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56" w:rsidRDefault="007D00FF" w:rsidP="007D00FF">
      <w:pPr>
        <w:spacing w:after="0"/>
        <w:jc w:val="right"/>
        <w:rPr>
          <w:rFonts w:ascii="Arial" w:hAnsi="Arial" w:cs="Arial"/>
          <w:sz w:val="12"/>
          <w:szCs w:val="12"/>
        </w:rPr>
      </w:pPr>
      <w:r w:rsidRPr="008F2356">
        <w:rPr>
          <w:rFonts w:ascii="Arial" w:hAnsi="Arial" w:cs="Arial"/>
          <w:sz w:val="12"/>
          <w:szCs w:val="12"/>
        </w:rPr>
        <w:t>Załącznik nr 1</w:t>
      </w:r>
      <w:r w:rsidR="008F2356">
        <w:rPr>
          <w:rFonts w:ascii="Arial" w:hAnsi="Arial" w:cs="Arial"/>
          <w:sz w:val="12"/>
          <w:szCs w:val="12"/>
        </w:rPr>
        <w:t xml:space="preserve"> do Uchwały </w:t>
      </w:r>
      <w:r w:rsidR="00E04E62">
        <w:rPr>
          <w:rFonts w:ascii="Arial" w:hAnsi="Arial" w:cs="Arial"/>
          <w:sz w:val="12"/>
          <w:szCs w:val="12"/>
        </w:rPr>
        <w:t>N</w:t>
      </w:r>
      <w:r w:rsidR="008F2356">
        <w:rPr>
          <w:rFonts w:ascii="Arial" w:hAnsi="Arial" w:cs="Arial"/>
          <w:sz w:val="12"/>
          <w:szCs w:val="12"/>
        </w:rPr>
        <w:t>r</w:t>
      </w:r>
      <w:r w:rsidR="00E04E62">
        <w:rPr>
          <w:rFonts w:ascii="Arial" w:hAnsi="Arial" w:cs="Arial"/>
          <w:sz w:val="12"/>
          <w:szCs w:val="12"/>
        </w:rPr>
        <w:t xml:space="preserve"> III/21</w:t>
      </w:r>
      <w:r w:rsidR="008F2356">
        <w:rPr>
          <w:rFonts w:ascii="Arial" w:hAnsi="Arial" w:cs="Arial"/>
          <w:sz w:val="12"/>
          <w:szCs w:val="12"/>
        </w:rPr>
        <w:t xml:space="preserve">/15 </w:t>
      </w:r>
    </w:p>
    <w:p w:rsidR="008F2356" w:rsidRDefault="008F2356" w:rsidP="007D00FF">
      <w:pPr>
        <w:spacing w:after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Rady Powiatu w Goleniowie </w:t>
      </w:r>
    </w:p>
    <w:p w:rsidR="008F2356" w:rsidRPr="008F2356" w:rsidRDefault="008F2356" w:rsidP="007D00FF">
      <w:pPr>
        <w:spacing w:after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z dnia 19 lutego 2015r. </w:t>
      </w:r>
    </w:p>
    <w:p w:rsidR="0033590E" w:rsidRPr="00B17E60" w:rsidRDefault="0033590E" w:rsidP="00B5275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17E60">
        <w:rPr>
          <w:rFonts w:ascii="Arial" w:hAnsi="Arial" w:cs="Arial"/>
          <w:b/>
          <w:sz w:val="28"/>
          <w:szCs w:val="28"/>
        </w:rPr>
        <w:t xml:space="preserve">Regulamin Organizacyjny </w:t>
      </w:r>
    </w:p>
    <w:p w:rsidR="0033590E" w:rsidRPr="00B17E60" w:rsidRDefault="0033590E" w:rsidP="00B5275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17E60">
        <w:rPr>
          <w:rFonts w:ascii="Arial" w:hAnsi="Arial" w:cs="Arial"/>
          <w:b/>
          <w:sz w:val="28"/>
          <w:szCs w:val="28"/>
        </w:rPr>
        <w:t>Starostwa Powiatowego w Goleniowie</w:t>
      </w:r>
    </w:p>
    <w:p w:rsidR="0033590E" w:rsidRDefault="0033590E" w:rsidP="00B5275F">
      <w:pPr>
        <w:spacing w:after="0"/>
        <w:jc w:val="center"/>
        <w:rPr>
          <w:rFonts w:ascii="Arial" w:hAnsi="Arial" w:cs="Arial"/>
          <w:b/>
          <w:bCs/>
        </w:rPr>
      </w:pPr>
    </w:p>
    <w:p w:rsidR="0033590E" w:rsidRPr="00C96DF4" w:rsidRDefault="0033590E" w:rsidP="00B5275F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Rozdział 1</w:t>
      </w:r>
    </w:p>
    <w:p w:rsidR="0033590E" w:rsidRPr="00C96DF4" w:rsidRDefault="0033590E" w:rsidP="00B5275F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Postanowienia ogólne</w:t>
      </w:r>
    </w:p>
    <w:p w:rsidR="0033590E" w:rsidRPr="00C96DF4" w:rsidRDefault="0033590E" w:rsidP="00B5275F">
      <w:pPr>
        <w:spacing w:after="0"/>
        <w:jc w:val="both"/>
        <w:rPr>
          <w:rFonts w:ascii="Arial" w:hAnsi="Arial" w:cs="Arial"/>
        </w:rPr>
      </w:pPr>
    </w:p>
    <w:p w:rsidR="0033590E" w:rsidRDefault="0033590E" w:rsidP="005B163B">
      <w:pPr>
        <w:spacing w:after="0"/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1.</w:t>
      </w:r>
    </w:p>
    <w:p w:rsidR="0033590E" w:rsidRPr="00C96DF4" w:rsidRDefault="0033590E" w:rsidP="005F6229">
      <w:pPr>
        <w:spacing w:after="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Starostwo Powiatowe w Goleniowie jest jednostką orga</w:t>
      </w:r>
      <w:r>
        <w:rPr>
          <w:rFonts w:ascii="Arial" w:hAnsi="Arial" w:cs="Arial"/>
        </w:rPr>
        <w:t xml:space="preserve">nizacyjną powiatu działającą na </w:t>
      </w:r>
      <w:r w:rsidRPr="00C96DF4">
        <w:rPr>
          <w:rFonts w:ascii="Arial" w:hAnsi="Arial" w:cs="Arial"/>
        </w:rPr>
        <w:t>podstawie Statutu Powiatu, który określa jego formę organizacyjno-prawną, przedmiot działalności i zasady gospodarki finansowej.</w:t>
      </w:r>
    </w:p>
    <w:p w:rsidR="0033590E" w:rsidRPr="00C96DF4" w:rsidRDefault="0033590E" w:rsidP="00B5275F">
      <w:pPr>
        <w:spacing w:after="0"/>
        <w:jc w:val="both"/>
        <w:rPr>
          <w:rFonts w:ascii="Arial" w:hAnsi="Arial" w:cs="Arial"/>
        </w:rPr>
      </w:pPr>
    </w:p>
    <w:p w:rsidR="0033590E" w:rsidRDefault="0033590E" w:rsidP="005B163B">
      <w:pPr>
        <w:spacing w:after="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2.</w:t>
      </w:r>
    </w:p>
    <w:p w:rsidR="0033590E" w:rsidRPr="00C96DF4" w:rsidRDefault="0033590E" w:rsidP="007E1650">
      <w:pPr>
        <w:spacing w:after="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Regulamin organizacyjny Starostwa Powiatowego w Goleniowie, zwany dalej „Regulaminem”, określa organizację, zasady działania i strukturę Starostwa Powiatowego </w:t>
      </w:r>
      <w:r>
        <w:rPr>
          <w:rFonts w:ascii="Arial" w:hAnsi="Arial" w:cs="Arial"/>
        </w:rPr>
        <w:t xml:space="preserve">     </w:t>
      </w:r>
      <w:r w:rsidRPr="00C96DF4">
        <w:rPr>
          <w:rFonts w:ascii="Arial" w:hAnsi="Arial" w:cs="Arial"/>
        </w:rPr>
        <w:t xml:space="preserve">w Goleniowie. </w:t>
      </w:r>
    </w:p>
    <w:p w:rsidR="0033590E" w:rsidRPr="00C96DF4" w:rsidRDefault="0033590E" w:rsidP="00B5275F">
      <w:pPr>
        <w:spacing w:after="0"/>
        <w:jc w:val="both"/>
        <w:rPr>
          <w:rFonts w:ascii="Arial" w:hAnsi="Arial" w:cs="Arial"/>
        </w:rPr>
      </w:pPr>
    </w:p>
    <w:p w:rsidR="0033590E" w:rsidRDefault="0033590E" w:rsidP="005B163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3.</w:t>
      </w:r>
    </w:p>
    <w:p w:rsidR="0033590E" w:rsidRPr="00C96DF4" w:rsidRDefault="0033590E" w:rsidP="007E1650">
      <w:pPr>
        <w:spacing w:after="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Działalność Starostwa Powiatowego </w:t>
      </w:r>
      <w:r w:rsidR="00EE1F4B">
        <w:rPr>
          <w:rFonts w:ascii="Arial" w:hAnsi="Arial" w:cs="Arial"/>
        </w:rPr>
        <w:t>w Goleniowie regu</w:t>
      </w:r>
      <w:r w:rsidRPr="00C96DF4">
        <w:rPr>
          <w:rFonts w:ascii="Arial" w:hAnsi="Arial" w:cs="Arial"/>
        </w:rPr>
        <w:t xml:space="preserve">lują przepisy: </w:t>
      </w:r>
    </w:p>
    <w:p w:rsidR="0033590E" w:rsidRPr="00B17E60" w:rsidRDefault="0033590E" w:rsidP="00CB647A">
      <w:pPr>
        <w:pStyle w:val="Akapitzlist"/>
        <w:numPr>
          <w:ilvl w:val="0"/>
          <w:numId w:val="54"/>
        </w:numPr>
        <w:spacing w:after="0"/>
        <w:ind w:left="426" w:hanging="426"/>
        <w:jc w:val="both"/>
        <w:rPr>
          <w:rFonts w:ascii="Arial" w:hAnsi="Arial" w:cs="Arial"/>
        </w:rPr>
      </w:pPr>
      <w:r w:rsidRPr="00B17E60">
        <w:rPr>
          <w:rFonts w:ascii="Arial" w:hAnsi="Arial" w:cs="Arial"/>
        </w:rPr>
        <w:t>ustawy z dnia 5 czerwca 1998 r. o samorządzie powiatowym (</w:t>
      </w:r>
      <w:r w:rsidR="009505A5" w:rsidRPr="00B17E60">
        <w:rPr>
          <w:rFonts w:ascii="Arial" w:hAnsi="Arial" w:cs="Arial"/>
        </w:rPr>
        <w:t>teks</w:t>
      </w:r>
      <w:r w:rsidR="00B17E60" w:rsidRPr="00B17E60">
        <w:rPr>
          <w:rFonts w:ascii="Arial" w:hAnsi="Arial" w:cs="Arial"/>
        </w:rPr>
        <w:t>t</w:t>
      </w:r>
      <w:r w:rsidR="009505A5" w:rsidRPr="00B17E60">
        <w:rPr>
          <w:rFonts w:ascii="Arial" w:hAnsi="Arial" w:cs="Arial"/>
        </w:rPr>
        <w:t xml:space="preserve"> jednolity Dz. U. 2013.595 </w:t>
      </w:r>
      <w:r w:rsidRPr="00B17E60">
        <w:rPr>
          <w:rFonts w:ascii="Arial" w:hAnsi="Arial" w:cs="Arial"/>
        </w:rPr>
        <w:t xml:space="preserve"> z póź</w:t>
      </w:r>
      <w:r w:rsidR="009505A5" w:rsidRPr="00B17E60">
        <w:rPr>
          <w:rFonts w:ascii="Arial" w:hAnsi="Arial" w:cs="Arial"/>
        </w:rPr>
        <w:t>n</w:t>
      </w:r>
      <w:r w:rsidRPr="00B17E60">
        <w:rPr>
          <w:rFonts w:ascii="Arial" w:hAnsi="Arial" w:cs="Arial"/>
        </w:rPr>
        <w:t>. zm.),</w:t>
      </w:r>
    </w:p>
    <w:p w:rsidR="0033590E" w:rsidRPr="00B17E60" w:rsidRDefault="0033590E" w:rsidP="00CB647A">
      <w:pPr>
        <w:pStyle w:val="Akapitzlist"/>
        <w:numPr>
          <w:ilvl w:val="0"/>
          <w:numId w:val="54"/>
        </w:numPr>
        <w:spacing w:after="0"/>
        <w:ind w:left="426" w:hanging="426"/>
        <w:jc w:val="both"/>
        <w:rPr>
          <w:rFonts w:ascii="Arial" w:hAnsi="Arial" w:cs="Arial"/>
        </w:rPr>
      </w:pPr>
      <w:r w:rsidRPr="00B17E60">
        <w:rPr>
          <w:rFonts w:ascii="Arial" w:hAnsi="Arial" w:cs="Arial"/>
        </w:rPr>
        <w:t>ustawy z dnia 27 sierpnia 2009r. o finansach publicznych (</w:t>
      </w:r>
      <w:r w:rsidR="009505A5" w:rsidRPr="00B17E60">
        <w:rPr>
          <w:rFonts w:ascii="Arial" w:hAnsi="Arial" w:cs="Arial"/>
        </w:rPr>
        <w:t xml:space="preserve">tekst jednolity </w:t>
      </w:r>
      <w:r w:rsidRPr="00B17E60">
        <w:rPr>
          <w:rFonts w:ascii="Arial" w:hAnsi="Arial" w:cs="Arial"/>
        </w:rPr>
        <w:t xml:space="preserve">Dz. U. </w:t>
      </w:r>
      <w:r w:rsidR="009505A5" w:rsidRPr="00B17E60">
        <w:rPr>
          <w:rFonts w:ascii="Arial" w:hAnsi="Arial" w:cs="Arial"/>
        </w:rPr>
        <w:t xml:space="preserve"> 2013.885 </w:t>
      </w:r>
      <w:r w:rsidRPr="00B17E60">
        <w:rPr>
          <w:rFonts w:ascii="Arial" w:hAnsi="Arial" w:cs="Arial"/>
        </w:rPr>
        <w:t>z póź</w:t>
      </w:r>
      <w:r w:rsidR="009505A5" w:rsidRPr="00B17E60">
        <w:rPr>
          <w:rFonts w:ascii="Arial" w:hAnsi="Arial" w:cs="Arial"/>
        </w:rPr>
        <w:t>n</w:t>
      </w:r>
      <w:r w:rsidRPr="00B17E60">
        <w:rPr>
          <w:rFonts w:ascii="Arial" w:hAnsi="Arial" w:cs="Arial"/>
        </w:rPr>
        <w:t>. zm.),</w:t>
      </w:r>
    </w:p>
    <w:p w:rsidR="0033590E" w:rsidRPr="00B17E60" w:rsidRDefault="0033590E" w:rsidP="00CB647A">
      <w:pPr>
        <w:pStyle w:val="Akapitzlist"/>
        <w:numPr>
          <w:ilvl w:val="0"/>
          <w:numId w:val="54"/>
        </w:numPr>
        <w:spacing w:after="0"/>
        <w:ind w:left="426" w:hanging="426"/>
        <w:jc w:val="both"/>
        <w:rPr>
          <w:rFonts w:ascii="Arial" w:hAnsi="Arial" w:cs="Arial"/>
        </w:rPr>
      </w:pPr>
      <w:r w:rsidRPr="00B17E60">
        <w:rPr>
          <w:rFonts w:ascii="Arial" w:hAnsi="Arial" w:cs="Arial"/>
        </w:rPr>
        <w:t>ustawy  z  dnia  21 listopada 2008r. o  pracownikach  samorządowych  (</w:t>
      </w:r>
      <w:r w:rsidR="009505A5" w:rsidRPr="00B17E60">
        <w:rPr>
          <w:rFonts w:ascii="Arial" w:hAnsi="Arial" w:cs="Arial"/>
        </w:rPr>
        <w:t>tekst jednolity Dz. U. 2014.1202)</w:t>
      </w:r>
      <w:r w:rsidR="00526171">
        <w:rPr>
          <w:rFonts w:ascii="Arial" w:hAnsi="Arial" w:cs="Arial"/>
        </w:rPr>
        <w:t>,</w:t>
      </w:r>
    </w:p>
    <w:p w:rsidR="0033590E" w:rsidRPr="00B17E60" w:rsidRDefault="0033590E" w:rsidP="00CB647A">
      <w:pPr>
        <w:pStyle w:val="Akapitzlist"/>
        <w:numPr>
          <w:ilvl w:val="0"/>
          <w:numId w:val="54"/>
        </w:numPr>
        <w:spacing w:after="0"/>
        <w:ind w:left="426" w:hanging="426"/>
        <w:jc w:val="both"/>
        <w:rPr>
          <w:rFonts w:ascii="Arial" w:hAnsi="Arial" w:cs="Arial"/>
        </w:rPr>
      </w:pPr>
      <w:r w:rsidRPr="00B17E60">
        <w:rPr>
          <w:rFonts w:ascii="Arial" w:hAnsi="Arial" w:cs="Arial"/>
        </w:rPr>
        <w:t xml:space="preserve">ustawy z dnia 14 czerwca 1960 r. Kodeksu Postępowania Administracyjnego </w:t>
      </w:r>
      <w:r w:rsidRPr="00B17E60">
        <w:rPr>
          <w:rFonts w:ascii="Arial" w:hAnsi="Arial" w:cs="Arial"/>
        </w:rPr>
        <w:br/>
        <w:t>(</w:t>
      </w:r>
      <w:r w:rsidR="009505A5" w:rsidRPr="00B17E60">
        <w:rPr>
          <w:rFonts w:ascii="Arial" w:hAnsi="Arial" w:cs="Arial"/>
        </w:rPr>
        <w:t>tekst jednolity Dz. U. 2013.</w:t>
      </w:r>
      <w:r w:rsidR="006B3D3B">
        <w:rPr>
          <w:rFonts w:ascii="Arial" w:hAnsi="Arial" w:cs="Arial"/>
        </w:rPr>
        <w:t>2</w:t>
      </w:r>
      <w:r w:rsidR="009505A5" w:rsidRPr="00B17E60">
        <w:rPr>
          <w:rFonts w:ascii="Arial" w:hAnsi="Arial" w:cs="Arial"/>
        </w:rPr>
        <w:t>76 z późn. zm</w:t>
      </w:r>
      <w:r w:rsidRPr="00B17E60">
        <w:rPr>
          <w:rFonts w:ascii="Arial" w:hAnsi="Arial" w:cs="Arial"/>
        </w:rPr>
        <w:t>.),</w:t>
      </w:r>
    </w:p>
    <w:p w:rsidR="0033590E" w:rsidRPr="00B17E60" w:rsidRDefault="0033590E" w:rsidP="00CB647A">
      <w:pPr>
        <w:pStyle w:val="Akapitzlist"/>
        <w:numPr>
          <w:ilvl w:val="0"/>
          <w:numId w:val="54"/>
        </w:numPr>
        <w:spacing w:after="0"/>
        <w:ind w:left="426" w:hanging="426"/>
        <w:jc w:val="both"/>
        <w:rPr>
          <w:rFonts w:ascii="Arial" w:hAnsi="Arial" w:cs="Arial"/>
        </w:rPr>
      </w:pPr>
      <w:r w:rsidRPr="00B17E60">
        <w:rPr>
          <w:rFonts w:ascii="Arial" w:hAnsi="Arial" w:cs="Arial"/>
        </w:rPr>
        <w:t>ustaw i innych przepisów właściwych dla zakresu prowadzonych spraw, niniejszego regulaminu.</w:t>
      </w:r>
    </w:p>
    <w:p w:rsidR="0033590E" w:rsidRPr="00C96DF4" w:rsidRDefault="0033590E" w:rsidP="00B17E60">
      <w:pPr>
        <w:spacing w:after="0"/>
        <w:ind w:left="284" w:hanging="284"/>
        <w:jc w:val="both"/>
        <w:rPr>
          <w:rFonts w:ascii="Arial" w:hAnsi="Arial" w:cs="Arial"/>
        </w:rPr>
      </w:pPr>
    </w:p>
    <w:p w:rsidR="0033590E" w:rsidRDefault="0033590E" w:rsidP="005B163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4.</w:t>
      </w:r>
    </w:p>
    <w:p w:rsidR="0033590E" w:rsidRPr="00C96DF4" w:rsidRDefault="0033590E" w:rsidP="00201B03">
      <w:pPr>
        <w:spacing w:after="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Ilekroć w niniejszym Regulaminie jest mowa o:</w:t>
      </w:r>
    </w:p>
    <w:p w:rsidR="006B3D3B" w:rsidRPr="00A27666" w:rsidRDefault="00EE1F4B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B3D3B" w:rsidRPr="00A27666">
        <w:rPr>
          <w:rFonts w:ascii="Arial" w:hAnsi="Arial" w:cs="Arial"/>
        </w:rPr>
        <w:t xml:space="preserve">złonku </w:t>
      </w:r>
      <w:r>
        <w:rPr>
          <w:rFonts w:ascii="Arial" w:hAnsi="Arial" w:cs="Arial"/>
        </w:rPr>
        <w:t>z</w:t>
      </w:r>
      <w:r w:rsidR="008C6CF3" w:rsidRPr="00A27666">
        <w:rPr>
          <w:rFonts w:ascii="Arial" w:hAnsi="Arial" w:cs="Arial"/>
        </w:rPr>
        <w:t xml:space="preserve">arządu </w:t>
      </w:r>
      <w:r w:rsidR="006B3D3B" w:rsidRPr="00A27666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należy przez to rozumieć osobę zatrudnioną w s</w:t>
      </w:r>
      <w:r w:rsidR="006B3D3B" w:rsidRPr="00A27666">
        <w:rPr>
          <w:rFonts w:ascii="Arial" w:hAnsi="Arial" w:cs="Arial"/>
        </w:rPr>
        <w:t>ta</w:t>
      </w:r>
      <w:r w:rsidR="008C6CF3" w:rsidRPr="00A27666">
        <w:rPr>
          <w:rFonts w:ascii="Arial" w:hAnsi="Arial" w:cs="Arial"/>
        </w:rPr>
        <w:t>r</w:t>
      </w:r>
      <w:r w:rsidR="006B3D3B" w:rsidRPr="00A27666">
        <w:rPr>
          <w:rFonts w:ascii="Arial" w:hAnsi="Arial" w:cs="Arial"/>
        </w:rPr>
        <w:t>ostwie</w:t>
      </w:r>
      <w:r w:rsidR="008C6CF3" w:rsidRPr="00A27666">
        <w:rPr>
          <w:rFonts w:ascii="Arial" w:hAnsi="Arial" w:cs="Arial"/>
        </w:rPr>
        <w:t xml:space="preserve"> na podstawie wyboru,</w:t>
      </w:r>
      <w:r w:rsidR="006B3D3B" w:rsidRPr="00A27666">
        <w:rPr>
          <w:rFonts w:ascii="Arial" w:hAnsi="Arial" w:cs="Arial"/>
        </w:rPr>
        <w:t xml:space="preserve"> </w:t>
      </w:r>
    </w:p>
    <w:p w:rsidR="0033590E" w:rsidRPr="00BC2323" w:rsidRDefault="0033590E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 w:rsidRPr="00BC2323">
        <w:rPr>
          <w:rFonts w:ascii="Arial" w:hAnsi="Arial" w:cs="Arial"/>
        </w:rPr>
        <w:t xml:space="preserve">kierowniku – należy przez to rozumieć dyrektora wydziału, </w:t>
      </w:r>
      <w:r w:rsidR="00EE1F4B">
        <w:rPr>
          <w:rFonts w:ascii="Arial" w:hAnsi="Arial" w:cs="Arial"/>
        </w:rPr>
        <w:t>s</w:t>
      </w:r>
      <w:r w:rsidRPr="00ED4C9C">
        <w:rPr>
          <w:rFonts w:ascii="Arial" w:hAnsi="Arial" w:cs="Arial"/>
        </w:rPr>
        <w:t xml:space="preserve">karbnika w odniesieniu do referatu budżetu, planowania i analiz, </w:t>
      </w:r>
      <w:r w:rsidR="00EE1F4B">
        <w:rPr>
          <w:rFonts w:ascii="Arial" w:hAnsi="Arial" w:cs="Arial"/>
        </w:rPr>
        <w:t>g</w:t>
      </w:r>
      <w:r w:rsidRPr="00ED4C9C">
        <w:rPr>
          <w:rFonts w:ascii="Arial" w:hAnsi="Arial" w:cs="Arial"/>
        </w:rPr>
        <w:t xml:space="preserve">łównego </w:t>
      </w:r>
      <w:r w:rsidR="00EE1F4B">
        <w:rPr>
          <w:rFonts w:ascii="Arial" w:hAnsi="Arial" w:cs="Arial"/>
        </w:rPr>
        <w:t>k</w:t>
      </w:r>
      <w:r w:rsidRPr="00ED4C9C">
        <w:rPr>
          <w:rFonts w:ascii="Arial" w:hAnsi="Arial" w:cs="Arial"/>
        </w:rPr>
        <w:t xml:space="preserve">sięgowego </w:t>
      </w:r>
      <w:r w:rsidR="00EE1F4B">
        <w:rPr>
          <w:rFonts w:ascii="Arial" w:hAnsi="Arial" w:cs="Arial"/>
        </w:rPr>
        <w:t>s</w:t>
      </w:r>
      <w:r w:rsidRPr="00ED4C9C">
        <w:rPr>
          <w:rFonts w:ascii="Arial" w:hAnsi="Arial" w:cs="Arial"/>
        </w:rPr>
        <w:t xml:space="preserve">tarostwa w odniesieniu do  Wydziału Finansowego i  </w:t>
      </w:r>
      <w:r w:rsidR="00EE1F4B">
        <w:rPr>
          <w:rFonts w:ascii="Arial" w:hAnsi="Arial" w:cs="Arial"/>
        </w:rPr>
        <w:t>p</w:t>
      </w:r>
      <w:r w:rsidRPr="00ED4C9C">
        <w:rPr>
          <w:rFonts w:ascii="Arial" w:hAnsi="Arial" w:cs="Arial"/>
        </w:rPr>
        <w:t>rzewodniczącego w odniesieniu do Powiatowego</w:t>
      </w:r>
      <w:r>
        <w:rPr>
          <w:rFonts w:ascii="Arial" w:hAnsi="Arial" w:cs="Arial"/>
        </w:rPr>
        <w:t xml:space="preserve"> Z</w:t>
      </w:r>
      <w:r w:rsidRPr="00BC2323">
        <w:rPr>
          <w:rFonts w:ascii="Arial" w:hAnsi="Arial" w:cs="Arial"/>
        </w:rPr>
        <w:t xml:space="preserve">espołu </w:t>
      </w:r>
      <w:r>
        <w:rPr>
          <w:rFonts w:ascii="Arial" w:hAnsi="Arial" w:cs="Arial"/>
        </w:rPr>
        <w:t>ds.</w:t>
      </w:r>
      <w:r w:rsidRPr="00BC2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BC2323">
        <w:rPr>
          <w:rFonts w:ascii="Arial" w:hAnsi="Arial" w:cs="Arial"/>
        </w:rPr>
        <w:t xml:space="preserve">rzekania o </w:t>
      </w:r>
      <w:r>
        <w:rPr>
          <w:rFonts w:ascii="Arial" w:hAnsi="Arial" w:cs="Arial"/>
        </w:rPr>
        <w:t>N</w:t>
      </w:r>
      <w:r w:rsidRPr="00BC2323">
        <w:rPr>
          <w:rFonts w:ascii="Arial" w:hAnsi="Arial" w:cs="Arial"/>
        </w:rPr>
        <w:t>iepełnosprawności,</w:t>
      </w:r>
    </w:p>
    <w:p w:rsidR="0033590E" w:rsidRPr="00BC2323" w:rsidRDefault="0033590E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 w:rsidRPr="00BC2323">
        <w:rPr>
          <w:rFonts w:ascii="Arial" w:hAnsi="Arial" w:cs="Arial"/>
        </w:rPr>
        <w:t>komórce organizacyjnej - należy przez to rozumieć wydział,</w:t>
      </w:r>
      <w:r>
        <w:rPr>
          <w:rFonts w:ascii="Arial" w:hAnsi="Arial" w:cs="Arial"/>
        </w:rPr>
        <w:t xml:space="preserve"> referat,</w:t>
      </w:r>
      <w:r w:rsidRPr="00BC2323">
        <w:rPr>
          <w:rFonts w:ascii="Arial" w:hAnsi="Arial" w:cs="Arial"/>
        </w:rPr>
        <w:t xml:space="preserve"> biuro lub samodzielne stanowisko w </w:t>
      </w:r>
      <w:r w:rsidR="00EE1F4B">
        <w:rPr>
          <w:rFonts w:ascii="Arial" w:hAnsi="Arial" w:cs="Arial"/>
        </w:rPr>
        <w:t>s</w:t>
      </w:r>
      <w:r w:rsidRPr="00BC2323">
        <w:rPr>
          <w:rFonts w:ascii="Arial" w:hAnsi="Arial" w:cs="Arial"/>
        </w:rPr>
        <w:t>tarostwie.</w:t>
      </w:r>
    </w:p>
    <w:p w:rsidR="0033590E" w:rsidRDefault="009505A5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3590E" w:rsidRPr="00BC2323">
        <w:rPr>
          <w:rFonts w:ascii="Arial" w:hAnsi="Arial" w:cs="Arial"/>
        </w:rPr>
        <w:t xml:space="preserve">owiecie - należy przez to rozumieć Powiat Goleniowski, </w:t>
      </w:r>
    </w:p>
    <w:p w:rsidR="0033590E" w:rsidRDefault="0033590E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 w:rsidRPr="00E25FD6">
        <w:rPr>
          <w:rFonts w:ascii="Arial" w:hAnsi="Arial" w:cs="Arial"/>
        </w:rPr>
        <w:t xml:space="preserve">pełnomocniku ochrony – należy przez to rozumieć Pełnomocnika ds. Ochrony Informacji Niejawnych, </w:t>
      </w:r>
    </w:p>
    <w:p w:rsidR="0033590E" w:rsidRPr="00BC2323" w:rsidRDefault="0033590E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 w:rsidRPr="00BC2323">
        <w:rPr>
          <w:rFonts w:ascii="Arial" w:hAnsi="Arial" w:cs="Arial"/>
        </w:rPr>
        <w:t>pionie ochrony – należy przez to rozumieć Pion Ochrony Informacji Niejawnych,</w:t>
      </w:r>
    </w:p>
    <w:p w:rsidR="0033590E" w:rsidRDefault="0033590E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BC2323">
        <w:rPr>
          <w:rFonts w:ascii="Arial" w:hAnsi="Arial" w:cs="Arial"/>
        </w:rPr>
        <w:t xml:space="preserve">adzie </w:t>
      </w:r>
      <w:r>
        <w:rPr>
          <w:rFonts w:ascii="Arial" w:hAnsi="Arial" w:cs="Arial"/>
        </w:rPr>
        <w:t>P</w:t>
      </w:r>
      <w:r w:rsidRPr="00BC2323">
        <w:rPr>
          <w:rFonts w:ascii="Arial" w:hAnsi="Arial" w:cs="Arial"/>
        </w:rPr>
        <w:t>owiatu – należy przez to rozumieć Radę Powiatu w Goleniowie,</w:t>
      </w:r>
    </w:p>
    <w:p w:rsidR="0033590E" w:rsidRPr="00BC2323" w:rsidRDefault="00EE1F4B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3590E" w:rsidRPr="00BC2323">
        <w:rPr>
          <w:rFonts w:ascii="Arial" w:hAnsi="Arial" w:cs="Arial"/>
        </w:rPr>
        <w:t xml:space="preserve">ekretarzu - należy przez to rozumieć </w:t>
      </w:r>
      <w:r>
        <w:rPr>
          <w:rFonts w:ascii="Arial" w:hAnsi="Arial" w:cs="Arial"/>
        </w:rPr>
        <w:t>s</w:t>
      </w:r>
      <w:r w:rsidR="0033590E" w:rsidRPr="00BC2323">
        <w:rPr>
          <w:rFonts w:ascii="Arial" w:hAnsi="Arial" w:cs="Arial"/>
        </w:rPr>
        <w:t xml:space="preserve">ekretarza </w:t>
      </w:r>
      <w:r w:rsidR="00C8688E">
        <w:rPr>
          <w:rFonts w:ascii="Arial" w:hAnsi="Arial" w:cs="Arial"/>
        </w:rPr>
        <w:t>p</w:t>
      </w:r>
      <w:r w:rsidR="0033590E" w:rsidRPr="00BC2323">
        <w:rPr>
          <w:rFonts w:ascii="Arial" w:hAnsi="Arial" w:cs="Arial"/>
        </w:rPr>
        <w:t xml:space="preserve">owiatu, </w:t>
      </w:r>
    </w:p>
    <w:p w:rsidR="0033590E" w:rsidRPr="00BC2323" w:rsidRDefault="00EE1F4B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3590E" w:rsidRPr="00BC2323">
        <w:rPr>
          <w:rFonts w:ascii="Arial" w:hAnsi="Arial" w:cs="Arial"/>
        </w:rPr>
        <w:t xml:space="preserve">karbniku - należy przez to rozumieć </w:t>
      </w:r>
      <w:r>
        <w:rPr>
          <w:rFonts w:ascii="Arial" w:hAnsi="Arial" w:cs="Arial"/>
        </w:rPr>
        <w:t>s</w:t>
      </w:r>
      <w:r w:rsidR="0033590E" w:rsidRPr="00BC2323">
        <w:rPr>
          <w:rFonts w:ascii="Arial" w:hAnsi="Arial" w:cs="Arial"/>
        </w:rPr>
        <w:t xml:space="preserve">karbnika </w:t>
      </w:r>
      <w:r>
        <w:rPr>
          <w:rFonts w:ascii="Arial" w:hAnsi="Arial" w:cs="Arial"/>
        </w:rPr>
        <w:t>p</w:t>
      </w:r>
      <w:r w:rsidR="0033590E" w:rsidRPr="00BC2323">
        <w:rPr>
          <w:rFonts w:ascii="Arial" w:hAnsi="Arial" w:cs="Arial"/>
        </w:rPr>
        <w:t xml:space="preserve">owiatu, </w:t>
      </w:r>
    </w:p>
    <w:p w:rsidR="0033590E" w:rsidRPr="00BC2323" w:rsidRDefault="00EE1F4B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3590E" w:rsidRPr="00BC2323">
        <w:rPr>
          <w:rFonts w:ascii="Arial" w:hAnsi="Arial" w:cs="Arial"/>
        </w:rPr>
        <w:t>tarostwie – należy przez to rozumieć Starostwo Powiatowe w Goleniowie,</w:t>
      </w:r>
    </w:p>
    <w:p w:rsidR="0033590E" w:rsidRPr="00BC2323" w:rsidRDefault="00EE1F4B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3590E" w:rsidRPr="00BC2323">
        <w:rPr>
          <w:rFonts w:ascii="Arial" w:hAnsi="Arial" w:cs="Arial"/>
        </w:rPr>
        <w:t xml:space="preserve">taroście - należy przez to rozumieć </w:t>
      </w:r>
      <w:r>
        <w:rPr>
          <w:rFonts w:ascii="Arial" w:hAnsi="Arial" w:cs="Arial"/>
        </w:rPr>
        <w:t>s</w:t>
      </w:r>
      <w:r w:rsidR="0033590E" w:rsidRPr="00BC2323">
        <w:rPr>
          <w:rFonts w:ascii="Arial" w:hAnsi="Arial" w:cs="Arial"/>
        </w:rPr>
        <w:t xml:space="preserve">tarostę </w:t>
      </w:r>
      <w:r>
        <w:rPr>
          <w:rFonts w:ascii="Arial" w:hAnsi="Arial" w:cs="Arial"/>
        </w:rPr>
        <w:t>g</w:t>
      </w:r>
      <w:r w:rsidR="0033590E" w:rsidRPr="00BC2323">
        <w:rPr>
          <w:rFonts w:ascii="Arial" w:hAnsi="Arial" w:cs="Arial"/>
        </w:rPr>
        <w:t xml:space="preserve">oleniowskiego, </w:t>
      </w:r>
    </w:p>
    <w:p w:rsidR="0033590E" w:rsidRPr="00BC2323" w:rsidRDefault="00EE1F4B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33590E" w:rsidRPr="00BC2323">
        <w:rPr>
          <w:rFonts w:ascii="Arial" w:hAnsi="Arial" w:cs="Arial"/>
        </w:rPr>
        <w:t xml:space="preserve">tatucie powiatu – należy przez to rozumieć Statut Powiatu Goleniowskiego, </w:t>
      </w:r>
    </w:p>
    <w:p w:rsidR="0033590E" w:rsidRPr="00BC2323" w:rsidRDefault="00EE1F4B" w:rsidP="00CB647A">
      <w:pPr>
        <w:numPr>
          <w:ilvl w:val="0"/>
          <w:numId w:val="5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3590E" w:rsidRPr="00BC2323">
        <w:rPr>
          <w:rFonts w:ascii="Arial" w:hAnsi="Arial" w:cs="Arial"/>
        </w:rPr>
        <w:t xml:space="preserve">icestaroście - należy przez to rozumieć </w:t>
      </w:r>
      <w:r>
        <w:rPr>
          <w:rFonts w:ascii="Arial" w:hAnsi="Arial" w:cs="Arial"/>
        </w:rPr>
        <w:t>w</w:t>
      </w:r>
      <w:r w:rsidR="0033590E" w:rsidRPr="00BC2323">
        <w:rPr>
          <w:rFonts w:ascii="Arial" w:hAnsi="Arial" w:cs="Arial"/>
        </w:rPr>
        <w:t xml:space="preserve">icestarostę </w:t>
      </w:r>
      <w:r>
        <w:rPr>
          <w:rFonts w:ascii="Arial" w:hAnsi="Arial" w:cs="Arial"/>
        </w:rPr>
        <w:t>g</w:t>
      </w:r>
      <w:r w:rsidR="0033590E" w:rsidRPr="00BC2323">
        <w:rPr>
          <w:rFonts w:ascii="Arial" w:hAnsi="Arial" w:cs="Arial"/>
        </w:rPr>
        <w:t xml:space="preserve">oleniowskiego, </w:t>
      </w:r>
    </w:p>
    <w:p w:rsidR="0033590E" w:rsidRPr="00A27666" w:rsidRDefault="0033590E" w:rsidP="00CB647A">
      <w:pPr>
        <w:numPr>
          <w:ilvl w:val="0"/>
          <w:numId w:val="53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BC2323">
        <w:rPr>
          <w:rFonts w:ascii="Arial" w:hAnsi="Arial" w:cs="Arial"/>
        </w:rPr>
        <w:t xml:space="preserve">arządzie </w:t>
      </w:r>
      <w:r>
        <w:rPr>
          <w:rFonts w:ascii="Arial" w:hAnsi="Arial" w:cs="Arial"/>
        </w:rPr>
        <w:t>P</w:t>
      </w:r>
      <w:r w:rsidRPr="00BC2323">
        <w:rPr>
          <w:rFonts w:ascii="Arial" w:hAnsi="Arial" w:cs="Arial"/>
        </w:rPr>
        <w:t xml:space="preserve">owiatu – należy przez to rozumieć Zarząd Powiatu w Goleniowie w składzie: </w:t>
      </w:r>
      <w:r w:rsidR="00EE1F4B">
        <w:rPr>
          <w:rFonts w:ascii="Arial" w:hAnsi="Arial" w:cs="Arial"/>
        </w:rPr>
        <w:t>s</w:t>
      </w:r>
      <w:r w:rsidRPr="00BC2323">
        <w:rPr>
          <w:rFonts w:ascii="Arial" w:hAnsi="Arial" w:cs="Arial"/>
        </w:rPr>
        <w:t xml:space="preserve">tarosta będący </w:t>
      </w:r>
      <w:r w:rsidR="00EE1F4B">
        <w:rPr>
          <w:rFonts w:ascii="Arial" w:hAnsi="Arial" w:cs="Arial"/>
        </w:rPr>
        <w:t>p</w:t>
      </w:r>
      <w:r w:rsidRPr="00BC2323">
        <w:rPr>
          <w:rFonts w:ascii="Arial" w:hAnsi="Arial" w:cs="Arial"/>
        </w:rPr>
        <w:t>rzew</w:t>
      </w:r>
      <w:r>
        <w:rPr>
          <w:rFonts w:ascii="Arial" w:hAnsi="Arial" w:cs="Arial"/>
        </w:rPr>
        <w:t xml:space="preserve">odniczącym </w:t>
      </w:r>
      <w:r w:rsidR="00EE1F4B">
        <w:rPr>
          <w:rFonts w:ascii="Arial" w:hAnsi="Arial" w:cs="Arial"/>
        </w:rPr>
        <w:t>z</w:t>
      </w:r>
      <w:r w:rsidRPr="00BC2323">
        <w:rPr>
          <w:rFonts w:ascii="Arial" w:hAnsi="Arial" w:cs="Arial"/>
        </w:rPr>
        <w:t xml:space="preserve">arządu, </w:t>
      </w:r>
      <w:r w:rsidR="00EE1F4B">
        <w:rPr>
          <w:rFonts w:ascii="Arial" w:hAnsi="Arial" w:cs="Arial"/>
        </w:rPr>
        <w:t>w</w:t>
      </w:r>
      <w:r w:rsidRPr="00BC2323">
        <w:rPr>
          <w:rFonts w:ascii="Arial" w:hAnsi="Arial" w:cs="Arial"/>
        </w:rPr>
        <w:t xml:space="preserve">icestarosta będący członkiem </w:t>
      </w:r>
      <w:r w:rsidR="00EE1F4B">
        <w:rPr>
          <w:rFonts w:ascii="Arial" w:hAnsi="Arial" w:cs="Arial"/>
        </w:rPr>
        <w:t>z</w:t>
      </w:r>
      <w:r w:rsidRPr="00BC2323">
        <w:rPr>
          <w:rFonts w:ascii="Arial" w:hAnsi="Arial" w:cs="Arial"/>
        </w:rPr>
        <w:t xml:space="preserve">arządu </w:t>
      </w:r>
      <w:r>
        <w:rPr>
          <w:rFonts w:ascii="Arial" w:hAnsi="Arial" w:cs="Arial"/>
        </w:rPr>
        <w:t xml:space="preserve">    </w:t>
      </w:r>
      <w:r w:rsidR="00690282" w:rsidRPr="00A27666">
        <w:rPr>
          <w:rFonts w:ascii="Arial" w:hAnsi="Arial" w:cs="Arial"/>
        </w:rPr>
        <w:t>oraz pozostali</w:t>
      </w:r>
      <w:r w:rsidRPr="00A27666">
        <w:rPr>
          <w:rFonts w:ascii="Arial" w:hAnsi="Arial" w:cs="Arial"/>
        </w:rPr>
        <w:t xml:space="preserve"> członk</w:t>
      </w:r>
      <w:r w:rsidR="00690282" w:rsidRPr="00A27666">
        <w:rPr>
          <w:rFonts w:ascii="Arial" w:hAnsi="Arial" w:cs="Arial"/>
        </w:rPr>
        <w:t>owie</w:t>
      </w:r>
      <w:r w:rsidRPr="00A27666">
        <w:rPr>
          <w:rFonts w:ascii="Arial" w:hAnsi="Arial" w:cs="Arial"/>
        </w:rPr>
        <w:t xml:space="preserve"> </w:t>
      </w:r>
      <w:r w:rsidR="00EE1F4B">
        <w:rPr>
          <w:rFonts w:ascii="Arial" w:hAnsi="Arial" w:cs="Arial"/>
        </w:rPr>
        <w:t>z</w:t>
      </w:r>
      <w:r w:rsidRPr="00A27666">
        <w:rPr>
          <w:rFonts w:ascii="Arial" w:hAnsi="Arial" w:cs="Arial"/>
        </w:rPr>
        <w:t>arządu</w:t>
      </w:r>
      <w:r w:rsidR="00526171" w:rsidRPr="00A27666">
        <w:rPr>
          <w:rFonts w:ascii="Arial" w:hAnsi="Arial" w:cs="Arial"/>
        </w:rPr>
        <w:t>.</w:t>
      </w:r>
      <w:r w:rsidRPr="00A27666">
        <w:rPr>
          <w:rFonts w:ascii="Arial" w:hAnsi="Arial" w:cs="Arial"/>
        </w:rPr>
        <w:t xml:space="preserve"> </w:t>
      </w:r>
    </w:p>
    <w:p w:rsidR="0033590E" w:rsidRDefault="0033590E" w:rsidP="00B5275F">
      <w:pPr>
        <w:spacing w:after="0"/>
        <w:jc w:val="both"/>
        <w:rPr>
          <w:rFonts w:ascii="Arial" w:hAnsi="Arial" w:cs="Arial"/>
        </w:rPr>
      </w:pPr>
    </w:p>
    <w:p w:rsidR="0033590E" w:rsidRPr="00C96DF4" w:rsidRDefault="0033590E" w:rsidP="00B5275F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Rozdział 2</w:t>
      </w:r>
    </w:p>
    <w:p w:rsidR="0033590E" w:rsidRPr="00C96DF4" w:rsidRDefault="0033590E" w:rsidP="00B5275F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Kierownictwo Starostwa - podział zadań i kompetencji</w:t>
      </w:r>
    </w:p>
    <w:p w:rsidR="0033590E" w:rsidRPr="00C96DF4" w:rsidRDefault="0033590E" w:rsidP="00B5275F">
      <w:pPr>
        <w:spacing w:after="0"/>
        <w:jc w:val="both"/>
        <w:rPr>
          <w:rFonts w:ascii="Arial" w:hAnsi="Arial" w:cs="Arial"/>
        </w:rPr>
      </w:pPr>
    </w:p>
    <w:p w:rsidR="0033590E" w:rsidRDefault="0033590E" w:rsidP="005B163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5.</w:t>
      </w:r>
    </w:p>
    <w:p w:rsidR="0033590E" w:rsidRPr="00866A86" w:rsidRDefault="0033590E" w:rsidP="00DB1C33">
      <w:pPr>
        <w:pStyle w:val="Akapitzlist"/>
        <w:numPr>
          <w:ilvl w:val="0"/>
          <w:numId w:val="25"/>
        </w:numPr>
        <w:spacing w:after="0"/>
        <w:ind w:left="360"/>
        <w:jc w:val="both"/>
        <w:rPr>
          <w:rFonts w:ascii="Arial" w:hAnsi="Arial" w:cs="Arial"/>
        </w:rPr>
      </w:pPr>
      <w:r w:rsidRPr="00866A86">
        <w:rPr>
          <w:rFonts w:ascii="Arial" w:hAnsi="Arial" w:cs="Arial"/>
        </w:rPr>
        <w:t xml:space="preserve">Starosta jest kierownikiem </w:t>
      </w:r>
      <w:r w:rsidR="00EE1F4B">
        <w:rPr>
          <w:rFonts w:ascii="Arial" w:hAnsi="Arial" w:cs="Arial"/>
        </w:rPr>
        <w:t>s</w:t>
      </w:r>
      <w:r w:rsidRPr="00866A86">
        <w:rPr>
          <w:rFonts w:ascii="Arial" w:hAnsi="Arial" w:cs="Arial"/>
        </w:rPr>
        <w:t>tarostwa oraz zwierzchnikiem służbowym pracowników starostwa i kierowników jednostek organizacyjnych powiatu, a także zwierzchnikiem powiatowych służb, inspekcji i straży.</w:t>
      </w:r>
    </w:p>
    <w:p w:rsidR="0033590E" w:rsidRPr="00866A86" w:rsidRDefault="00C8688E" w:rsidP="00DB1C33">
      <w:pPr>
        <w:pStyle w:val="Akapitzlist"/>
        <w:numPr>
          <w:ilvl w:val="0"/>
          <w:numId w:val="25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organizuje pracę s</w:t>
      </w:r>
      <w:r w:rsidR="0033590E">
        <w:rPr>
          <w:rFonts w:ascii="Arial" w:hAnsi="Arial" w:cs="Arial"/>
        </w:rPr>
        <w:t>tarostwa oraz Zarządu Powiatu.</w:t>
      </w:r>
    </w:p>
    <w:p w:rsidR="0033590E" w:rsidRPr="00C96DF4" w:rsidRDefault="0033590E" w:rsidP="00201B03">
      <w:pPr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96DF4">
        <w:rPr>
          <w:rFonts w:ascii="Arial" w:hAnsi="Arial" w:cs="Arial"/>
        </w:rPr>
        <w:t xml:space="preserve">. </w:t>
      </w:r>
      <w:r w:rsidR="00CA6002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 xml:space="preserve">tarosta wykonuje swoje funkcje kierownicze i zwierzchnie przy pomocy </w:t>
      </w:r>
      <w:r w:rsidR="00EE1F4B">
        <w:rPr>
          <w:rFonts w:ascii="Arial" w:hAnsi="Arial" w:cs="Arial"/>
        </w:rPr>
        <w:t>w</w:t>
      </w:r>
      <w:r w:rsidRPr="00C96DF4">
        <w:rPr>
          <w:rFonts w:ascii="Arial" w:hAnsi="Arial" w:cs="Arial"/>
        </w:rPr>
        <w:t>icestarosty</w:t>
      </w:r>
      <w:r w:rsidR="009505A5">
        <w:rPr>
          <w:rFonts w:ascii="Arial" w:hAnsi="Arial" w:cs="Arial"/>
        </w:rPr>
        <w:t xml:space="preserve">, </w:t>
      </w:r>
      <w:r w:rsidR="00EE1F4B">
        <w:rPr>
          <w:rFonts w:ascii="Arial" w:hAnsi="Arial" w:cs="Arial"/>
        </w:rPr>
        <w:t>c</w:t>
      </w:r>
      <w:r w:rsidR="009505A5" w:rsidRPr="00DC42C3">
        <w:rPr>
          <w:rFonts w:ascii="Arial" w:hAnsi="Arial" w:cs="Arial"/>
        </w:rPr>
        <w:t xml:space="preserve">złonka </w:t>
      </w:r>
      <w:r w:rsidR="00EE1F4B">
        <w:rPr>
          <w:rFonts w:ascii="Arial" w:hAnsi="Arial" w:cs="Arial"/>
        </w:rPr>
        <w:t>z</w:t>
      </w:r>
      <w:r w:rsidR="009505A5" w:rsidRPr="00DC42C3">
        <w:rPr>
          <w:rFonts w:ascii="Arial" w:hAnsi="Arial" w:cs="Arial"/>
        </w:rPr>
        <w:t xml:space="preserve">arządu </w:t>
      </w:r>
      <w:r w:rsidRPr="00DC42C3">
        <w:rPr>
          <w:rFonts w:ascii="Arial" w:hAnsi="Arial" w:cs="Arial"/>
        </w:rPr>
        <w:t xml:space="preserve">oraz </w:t>
      </w:r>
      <w:r w:rsidR="00EE1F4B">
        <w:rPr>
          <w:rFonts w:ascii="Arial" w:hAnsi="Arial" w:cs="Arial"/>
        </w:rPr>
        <w:t>s</w:t>
      </w:r>
      <w:r w:rsidRPr="00DC42C3">
        <w:rPr>
          <w:rFonts w:ascii="Arial" w:hAnsi="Arial" w:cs="Arial"/>
        </w:rPr>
        <w:t xml:space="preserve">ekretarza i </w:t>
      </w:r>
      <w:r w:rsidR="00EE1F4B">
        <w:rPr>
          <w:rFonts w:ascii="Arial" w:hAnsi="Arial" w:cs="Arial"/>
        </w:rPr>
        <w:t>s</w:t>
      </w:r>
      <w:r w:rsidRPr="00DC42C3">
        <w:rPr>
          <w:rFonts w:ascii="Arial" w:hAnsi="Arial" w:cs="Arial"/>
        </w:rPr>
        <w:t xml:space="preserve">karbnika, a także kierowników komórek </w:t>
      </w:r>
      <w:r w:rsidRPr="00C96DF4">
        <w:rPr>
          <w:rFonts w:ascii="Arial" w:hAnsi="Arial" w:cs="Arial"/>
        </w:rPr>
        <w:t>organizacyjnych.</w:t>
      </w:r>
    </w:p>
    <w:p w:rsidR="0033590E" w:rsidRPr="00C96DF4" w:rsidRDefault="0033590E" w:rsidP="00201B03">
      <w:pPr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C96DF4">
        <w:rPr>
          <w:rFonts w:ascii="Arial" w:hAnsi="Arial" w:cs="Arial"/>
        </w:rPr>
        <w:t>. Podczas nieobecności starosty, ki</w:t>
      </w:r>
      <w:r>
        <w:rPr>
          <w:rFonts w:ascii="Arial" w:hAnsi="Arial" w:cs="Arial"/>
        </w:rPr>
        <w:t xml:space="preserve">erownictwo starostwem sprawuje </w:t>
      </w:r>
      <w:r w:rsidR="00CA6002">
        <w:rPr>
          <w:rFonts w:ascii="Arial" w:hAnsi="Arial" w:cs="Arial"/>
        </w:rPr>
        <w:t>w</w:t>
      </w:r>
      <w:r w:rsidRPr="00C96DF4">
        <w:rPr>
          <w:rFonts w:ascii="Arial" w:hAnsi="Arial" w:cs="Arial"/>
        </w:rPr>
        <w:t xml:space="preserve">icestarosta, </w:t>
      </w:r>
      <w:r w:rsidRPr="00C96DF4">
        <w:rPr>
          <w:rFonts w:ascii="Arial" w:hAnsi="Arial" w:cs="Arial"/>
        </w:rPr>
        <w:br/>
        <w:t xml:space="preserve">a w razie jego nieobecności </w:t>
      </w:r>
      <w:r w:rsidR="00CA60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ekretarz </w:t>
      </w:r>
      <w:r w:rsidR="00CA6002">
        <w:rPr>
          <w:rFonts w:ascii="Arial" w:hAnsi="Arial" w:cs="Arial"/>
        </w:rPr>
        <w:t>p</w:t>
      </w:r>
      <w:r>
        <w:rPr>
          <w:rFonts w:ascii="Arial" w:hAnsi="Arial" w:cs="Arial"/>
        </w:rPr>
        <w:t>owiatu</w:t>
      </w:r>
      <w:r w:rsidRPr="00C96DF4">
        <w:rPr>
          <w:rFonts w:ascii="Arial" w:hAnsi="Arial" w:cs="Arial"/>
        </w:rPr>
        <w:t>.</w:t>
      </w:r>
    </w:p>
    <w:p w:rsidR="0033590E" w:rsidRPr="00C96DF4" w:rsidRDefault="0033590E" w:rsidP="00201B03">
      <w:pPr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96DF4">
        <w:rPr>
          <w:rFonts w:ascii="Arial" w:hAnsi="Arial" w:cs="Arial"/>
        </w:rPr>
        <w:t xml:space="preserve">. Wicestarosta, </w:t>
      </w:r>
      <w:r w:rsidR="00CA60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ekretarz i </w:t>
      </w:r>
      <w:r w:rsidR="00CA6002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 xml:space="preserve">karbnik wykonując wyznaczone przez </w:t>
      </w:r>
      <w:r w:rsidR="00CA6002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>tarostę zadania, zapewniają w powierzonym zakresie kompleksowe rozwiązywanie problemów, wynikających z zadań powiatu i kontrolują działalność podległych komórek organizacyjnych oraz jednostek organizacyjnych powiatu realizujących te zadania. W tym zakresie ponoszą pełną odpowiedzialność za sposób realizacji powierzonych zadań.</w:t>
      </w:r>
    </w:p>
    <w:p w:rsidR="0033590E" w:rsidRPr="00C96DF4" w:rsidRDefault="0033590E" w:rsidP="00201B03">
      <w:pPr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96DF4">
        <w:rPr>
          <w:rFonts w:ascii="Arial" w:hAnsi="Arial" w:cs="Arial"/>
        </w:rPr>
        <w:t>. Kierownicy komórek organizacyjnych kierują prac</w:t>
      </w:r>
      <w:r>
        <w:rPr>
          <w:rFonts w:ascii="Arial" w:hAnsi="Arial" w:cs="Arial"/>
        </w:rPr>
        <w:t>ą</w:t>
      </w:r>
      <w:r w:rsidRPr="00C96DF4">
        <w:rPr>
          <w:rFonts w:ascii="Arial" w:hAnsi="Arial" w:cs="Arial"/>
        </w:rPr>
        <w:t xml:space="preserve"> komórki organizacyjnej zgodnie</w:t>
      </w:r>
      <w:r>
        <w:rPr>
          <w:rFonts w:ascii="Arial" w:hAnsi="Arial" w:cs="Arial"/>
        </w:rPr>
        <w:t xml:space="preserve"> </w:t>
      </w:r>
      <w:r w:rsidR="00E04E62">
        <w:rPr>
          <w:rFonts w:ascii="Arial" w:hAnsi="Arial" w:cs="Arial"/>
        </w:rPr>
        <w:br/>
      </w:r>
      <w:r w:rsidRPr="00C96DF4">
        <w:rPr>
          <w:rFonts w:ascii="Arial" w:hAnsi="Arial" w:cs="Arial"/>
        </w:rPr>
        <w:t xml:space="preserve">z zakresem działań określonych w regulaminie oraz zgodnie z obowiązującymi przepisami. </w:t>
      </w:r>
    </w:p>
    <w:p w:rsidR="0033590E" w:rsidRPr="00C96DF4" w:rsidRDefault="0033590E" w:rsidP="00B17E60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C96D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C96DF4">
        <w:rPr>
          <w:rFonts w:ascii="Arial" w:hAnsi="Arial" w:cs="Arial"/>
        </w:rPr>
        <w:t>W uzasadniony</w:t>
      </w:r>
      <w:r>
        <w:rPr>
          <w:rFonts w:ascii="Arial" w:hAnsi="Arial" w:cs="Arial"/>
        </w:rPr>
        <w:t xml:space="preserve">ch przypadkach </w:t>
      </w:r>
      <w:r w:rsidR="00CA6002">
        <w:rPr>
          <w:rFonts w:ascii="Arial" w:hAnsi="Arial" w:cs="Arial"/>
        </w:rPr>
        <w:t>s</w:t>
      </w:r>
      <w:r>
        <w:rPr>
          <w:rFonts w:ascii="Arial" w:hAnsi="Arial" w:cs="Arial"/>
        </w:rPr>
        <w:t>tarosta</w:t>
      </w:r>
      <w:r w:rsidRPr="00C96DF4">
        <w:rPr>
          <w:rFonts w:ascii="Arial" w:hAnsi="Arial" w:cs="Arial"/>
        </w:rPr>
        <w:t xml:space="preserve"> tworzy stanowiska zastępców </w:t>
      </w:r>
      <w:r>
        <w:rPr>
          <w:rFonts w:ascii="Arial" w:hAnsi="Arial" w:cs="Arial"/>
        </w:rPr>
        <w:t>dyrektorów</w:t>
      </w:r>
      <w:r w:rsidRPr="00C96DF4">
        <w:rPr>
          <w:rFonts w:ascii="Arial" w:hAnsi="Arial" w:cs="Arial"/>
        </w:rPr>
        <w:t>.</w:t>
      </w:r>
    </w:p>
    <w:p w:rsidR="0033590E" w:rsidRPr="00C96DF4" w:rsidRDefault="0033590E" w:rsidP="00B5275F">
      <w:pPr>
        <w:spacing w:after="0"/>
        <w:jc w:val="both"/>
        <w:rPr>
          <w:rFonts w:ascii="Arial" w:hAnsi="Arial" w:cs="Arial"/>
        </w:rPr>
      </w:pPr>
    </w:p>
    <w:p w:rsidR="0033590E" w:rsidRDefault="0033590E" w:rsidP="00201B03">
      <w:pPr>
        <w:spacing w:after="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t>§ 6.</w:t>
      </w:r>
      <w:r w:rsidRPr="00C96DF4">
        <w:rPr>
          <w:rFonts w:ascii="Arial" w:hAnsi="Arial" w:cs="Arial"/>
        </w:rPr>
        <w:t xml:space="preserve"> </w:t>
      </w:r>
    </w:p>
    <w:p w:rsidR="0033590E" w:rsidRPr="00DE2698" w:rsidRDefault="0033590E" w:rsidP="00201B03">
      <w:pPr>
        <w:spacing w:after="0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Do zadań i kompetencji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tarosty jako kierownika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tarostwa należy w szczególności: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reprezentowanie powiatu na zewn</w:t>
      </w:r>
      <w:r w:rsidR="00C8688E">
        <w:rPr>
          <w:rFonts w:ascii="Arial" w:hAnsi="Arial" w:cs="Arial"/>
        </w:rPr>
        <w:t>ą</w:t>
      </w:r>
      <w:r w:rsidRPr="00DE2698">
        <w:rPr>
          <w:rFonts w:ascii="Arial" w:hAnsi="Arial" w:cs="Arial"/>
        </w:rPr>
        <w:t>trz,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organizowanie pracy Zarządu Powiatu i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tarostwa, 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wykonywanie uprawnień zwierzchnika służbowego wobec pracowników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tarostwa, kierowników jednostek organizacyjnych powiatu, zwierzchnictwa wobec powiatowych służb, inspekcji i st</w:t>
      </w:r>
      <w:r w:rsidR="00CA6002">
        <w:rPr>
          <w:rFonts w:ascii="Arial" w:hAnsi="Arial" w:cs="Arial"/>
        </w:rPr>
        <w:t>ra</w:t>
      </w:r>
      <w:r w:rsidRPr="00DE2698">
        <w:rPr>
          <w:rFonts w:ascii="Arial" w:hAnsi="Arial" w:cs="Arial"/>
        </w:rPr>
        <w:t xml:space="preserve">ży, 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wydawanie decyzji w indywidualnych sprawach z zakresu administracji publicznej, 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upoważnianie - </w:t>
      </w:r>
      <w:r w:rsidR="00CA6002">
        <w:rPr>
          <w:rFonts w:ascii="Arial" w:hAnsi="Arial" w:cs="Arial"/>
        </w:rPr>
        <w:t>w</w:t>
      </w:r>
      <w:r w:rsidRPr="00DE2698">
        <w:rPr>
          <w:rFonts w:ascii="Arial" w:hAnsi="Arial" w:cs="Arial"/>
        </w:rPr>
        <w:t xml:space="preserve">icestarosty, </w:t>
      </w:r>
      <w:r w:rsidR="00CA6002">
        <w:rPr>
          <w:rFonts w:ascii="Arial" w:hAnsi="Arial" w:cs="Arial"/>
        </w:rPr>
        <w:t>c</w:t>
      </w:r>
      <w:r w:rsidR="009505A5" w:rsidRPr="00DC42C3">
        <w:rPr>
          <w:rFonts w:ascii="Arial" w:hAnsi="Arial" w:cs="Arial"/>
        </w:rPr>
        <w:t xml:space="preserve">złonka </w:t>
      </w:r>
      <w:r w:rsidR="00CA6002">
        <w:rPr>
          <w:rFonts w:ascii="Arial" w:hAnsi="Arial" w:cs="Arial"/>
        </w:rPr>
        <w:t>z</w:t>
      </w:r>
      <w:r w:rsidR="009505A5" w:rsidRPr="00DC42C3">
        <w:rPr>
          <w:rFonts w:ascii="Arial" w:hAnsi="Arial" w:cs="Arial"/>
        </w:rPr>
        <w:t xml:space="preserve">arządu,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ekretarza,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karbnika, pracowników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tarostwa i jednostek organizacyjnych powiatu  do wydawania w jego imieniu decyzji </w:t>
      </w:r>
      <w:r w:rsidR="00E04E62">
        <w:rPr>
          <w:rFonts w:ascii="Arial" w:hAnsi="Arial" w:cs="Arial"/>
        </w:rPr>
        <w:br/>
      </w:r>
      <w:r w:rsidRPr="00DE2698">
        <w:rPr>
          <w:rFonts w:ascii="Arial" w:hAnsi="Arial" w:cs="Arial"/>
        </w:rPr>
        <w:t>w indywidualnych sprawach z zakresu administracji publicznej,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przyjmowanie interesantów w sprawach skarg i wniosków, 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ustalanie polityki kadrowej i płacowej w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tarostwie, 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wydawanie zarządzeń porządkujących sprawy organizacyjne </w:t>
      </w:r>
      <w:r w:rsidR="00CA6002">
        <w:rPr>
          <w:rFonts w:ascii="Arial" w:hAnsi="Arial" w:cs="Arial"/>
        </w:rPr>
        <w:t>st</w:t>
      </w:r>
      <w:r w:rsidRPr="00DE2698">
        <w:rPr>
          <w:rFonts w:ascii="Arial" w:hAnsi="Arial" w:cs="Arial"/>
        </w:rPr>
        <w:t xml:space="preserve">arostwa, 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powoływanie stałych lub doraźnych zespołów do realizacji określonych zadań związanych z działalnością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tarostwa, 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współdziałanie z Radą Powiatu i jej komisjami w zakresie swojego działania,</w:t>
      </w:r>
    </w:p>
    <w:p w:rsidR="0033590E" w:rsidRPr="00DE2698" w:rsidRDefault="0033590E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występowanie do Rady Powiatu z wnioskami o powołanie i odwołanie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karbnika, wykonywanie innych zadań i czynności zastrzeżonych do kompetencji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tarosty ustawami, uchwałami Rady Powiatu i Zarządu Powiatu oraz wynikających z niniejszego regulaminu. </w:t>
      </w:r>
    </w:p>
    <w:p w:rsidR="0033590E" w:rsidRPr="00DE2698" w:rsidRDefault="00CA6002" w:rsidP="00A674E6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33590E" w:rsidRPr="00DE2698">
        <w:rPr>
          <w:rFonts w:ascii="Arial" w:hAnsi="Arial" w:cs="Arial"/>
        </w:rPr>
        <w:t>tarosta sprawu</w:t>
      </w:r>
      <w:r w:rsidR="00ED4C9C">
        <w:rPr>
          <w:rFonts w:ascii="Arial" w:hAnsi="Arial" w:cs="Arial"/>
        </w:rPr>
        <w:t>je bezpośredni nadzór nad pracą następujących komórek organizacyjnych:</w:t>
      </w:r>
    </w:p>
    <w:p w:rsidR="0033590E" w:rsidRPr="00F75F2E" w:rsidRDefault="0033590E" w:rsidP="00DB1C3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F75F2E">
        <w:rPr>
          <w:rFonts w:ascii="Arial" w:hAnsi="Arial" w:cs="Arial"/>
        </w:rPr>
        <w:t>Administratora Bezpieczeństwa Informacji</w:t>
      </w:r>
      <w:r w:rsidR="00690282">
        <w:rPr>
          <w:rFonts w:ascii="Arial" w:hAnsi="Arial" w:cs="Arial"/>
        </w:rPr>
        <w:t>,</w:t>
      </w:r>
    </w:p>
    <w:p w:rsidR="0033590E" w:rsidRPr="00F75F2E" w:rsidRDefault="0033590E" w:rsidP="00DB1C3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F75F2E">
        <w:rPr>
          <w:rFonts w:ascii="Arial" w:hAnsi="Arial" w:cs="Arial"/>
        </w:rPr>
        <w:t>Audytor</w:t>
      </w:r>
      <w:r>
        <w:rPr>
          <w:rFonts w:ascii="Arial" w:hAnsi="Arial" w:cs="Arial"/>
        </w:rPr>
        <w:t>a</w:t>
      </w:r>
      <w:r w:rsidRPr="00F75F2E">
        <w:rPr>
          <w:rFonts w:ascii="Arial" w:hAnsi="Arial" w:cs="Arial"/>
        </w:rPr>
        <w:t xml:space="preserve"> Wewnętrzn</w:t>
      </w:r>
      <w:r w:rsidR="00690282">
        <w:rPr>
          <w:rFonts w:ascii="Arial" w:hAnsi="Arial" w:cs="Arial"/>
        </w:rPr>
        <w:t>ego,</w:t>
      </w:r>
    </w:p>
    <w:p w:rsidR="0033590E" w:rsidRDefault="0033590E" w:rsidP="00DB1C3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F75F2E">
        <w:rPr>
          <w:rFonts w:ascii="Arial" w:hAnsi="Arial" w:cs="Arial"/>
        </w:rPr>
        <w:t>Geodety Powiatowego</w:t>
      </w:r>
      <w:r w:rsidR="00690282">
        <w:rPr>
          <w:rFonts w:ascii="Arial" w:hAnsi="Arial" w:cs="Arial"/>
        </w:rPr>
        <w:t>,</w:t>
      </w:r>
    </w:p>
    <w:p w:rsidR="0033590E" w:rsidRDefault="0033590E" w:rsidP="00DB1C3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F75F2E">
        <w:rPr>
          <w:rFonts w:ascii="Arial" w:hAnsi="Arial" w:cs="Arial"/>
        </w:rPr>
        <w:t>Pełnomocnika ds. Ochrony Informacji Niejawnych</w:t>
      </w:r>
      <w:r w:rsidR="00690282">
        <w:rPr>
          <w:rFonts w:ascii="Arial" w:hAnsi="Arial" w:cs="Arial"/>
        </w:rPr>
        <w:t>,</w:t>
      </w:r>
    </w:p>
    <w:p w:rsidR="0033590E" w:rsidRDefault="0033590E" w:rsidP="00DB1C3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F75F2E">
        <w:rPr>
          <w:rFonts w:ascii="Arial" w:hAnsi="Arial" w:cs="Arial"/>
        </w:rPr>
        <w:t>Powiatow</w:t>
      </w:r>
      <w:r>
        <w:rPr>
          <w:rFonts w:ascii="Arial" w:hAnsi="Arial" w:cs="Arial"/>
        </w:rPr>
        <w:t>ego</w:t>
      </w:r>
      <w:r w:rsidRPr="00F75F2E">
        <w:rPr>
          <w:rFonts w:ascii="Arial" w:hAnsi="Arial" w:cs="Arial"/>
        </w:rPr>
        <w:t xml:space="preserve"> Rzecznik</w:t>
      </w:r>
      <w:r>
        <w:rPr>
          <w:rFonts w:ascii="Arial" w:hAnsi="Arial" w:cs="Arial"/>
        </w:rPr>
        <w:t>a</w:t>
      </w:r>
      <w:r w:rsidRPr="00F75F2E">
        <w:rPr>
          <w:rFonts w:ascii="Arial" w:hAnsi="Arial" w:cs="Arial"/>
        </w:rPr>
        <w:t xml:space="preserve"> Konsumentów</w:t>
      </w:r>
      <w:r w:rsidR="00690282">
        <w:rPr>
          <w:rFonts w:ascii="Arial" w:hAnsi="Arial" w:cs="Arial"/>
        </w:rPr>
        <w:t>,</w:t>
      </w:r>
    </w:p>
    <w:p w:rsidR="006D2ACD" w:rsidRPr="00F75F2E" w:rsidRDefault="006D2ACD" w:rsidP="00DB1C3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Powiatowego Zespołu ds. Orzekania o Niepełnospraw</w:t>
      </w:r>
      <w:r w:rsidR="00526171">
        <w:rPr>
          <w:rFonts w:ascii="Arial" w:hAnsi="Arial" w:cs="Arial"/>
        </w:rPr>
        <w:t>ności</w:t>
      </w:r>
      <w:r w:rsidR="00690282">
        <w:rPr>
          <w:rFonts w:ascii="Arial" w:hAnsi="Arial" w:cs="Arial"/>
        </w:rPr>
        <w:t>,</w:t>
      </w:r>
    </w:p>
    <w:p w:rsidR="00185825" w:rsidRPr="00DC42C3" w:rsidRDefault="00185825" w:rsidP="00DB1C3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DC42C3">
        <w:rPr>
          <w:rFonts w:ascii="Arial" w:hAnsi="Arial" w:cs="Arial"/>
        </w:rPr>
        <w:t>Wydziału Oświaty, Kultury i Sportu</w:t>
      </w:r>
      <w:r w:rsidR="00690282">
        <w:rPr>
          <w:rFonts w:ascii="Arial" w:hAnsi="Arial" w:cs="Arial"/>
        </w:rPr>
        <w:t>,</w:t>
      </w:r>
    </w:p>
    <w:p w:rsidR="0033590E" w:rsidRDefault="0033590E" w:rsidP="00DB1C3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DC42C3">
        <w:rPr>
          <w:rFonts w:ascii="Arial" w:hAnsi="Arial" w:cs="Arial"/>
        </w:rPr>
        <w:t xml:space="preserve">Wydziału </w:t>
      </w:r>
      <w:r w:rsidR="006D2ACD" w:rsidRPr="00DC42C3">
        <w:rPr>
          <w:rFonts w:ascii="Arial" w:hAnsi="Arial" w:cs="Arial"/>
        </w:rPr>
        <w:t>Inwestycji</w:t>
      </w:r>
      <w:r w:rsidR="00690282">
        <w:rPr>
          <w:rFonts w:ascii="Arial" w:hAnsi="Arial" w:cs="Arial"/>
        </w:rPr>
        <w:t xml:space="preserve"> i</w:t>
      </w:r>
      <w:r w:rsidR="00690282" w:rsidRPr="00690282">
        <w:rPr>
          <w:rFonts w:ascii="Arial" w:hAnsi="Arial" w:cs="Arial"/>
        </w:rPr>
        <w:t xml:space="preserve"> </w:t>
      </w:r>
      <w:r w:rsidR="00690282" w:rsidRPr="00DC42C3">
        <w:rPr>
          <w:rFonts w:ascii="Arial" w:hAnsi="Arial" w:cs="Arial"/>
        </w:rPr>
        <w:t>Rozwoju</w:t>
      </w:r>
      <w:r w:rsidR="00562A4A">
        <w:rPr>
          <w:rFonts w:ascii="Arial" w:hAnsi="Arial" w:cs="Arial"/>
        </w:rPr>
        <w:t>,</w:t>
      </w:r>
    </w:p>
    <w:p w:rsidR="00562A4A" w:rsidRPr="00DC42C3" w:rsidRDefault="00562A4A" w:rsidP="00DB1C3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Biuro Prawne.</w:t>
      </w:r>
    </w:p>
    <w:p w:rsidR="00B17E60" w:rsidRDefault="00B17E60" w:rsidP="005B163B">
      <w:pPr>
        <w:spacing w:after="0"/>
        <w:jc w:val="center"/>
        <w:rPr>
          <w:rFonts w:ascii="Arial" w:hAnsi="Arial" w:cs="Arial"/>
          <w:b/>
          <w:bCs/>
        </w:rPr>
      </w:pPr>
    </w:p>
    <w:p w:rsidR="0033590E" w:rsidRDefault="0033590E" w:rsidP="005B163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7.</w:t>
      </w:r>
    </w:p>
    <w:p w:rsidR="0033590E" w:rsidRPr="00DE2698" w:rsidRDefault="0033590E" w:rsidP="00201B03">
      <w:pPr>
        <w:spacing w:after="0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Do zadań i kompetencji </w:t>
      </w:r>
      <w:r w:rsidR="00CA6002">
        <w:rPr>
          <w:rFonts w:ascii="Arial" w:hAnsi="Arial" w:cs="Arial"/>
        </w:rPr>
        <w:t>w</w:t>
      </w:r>
      <w:r w:rsidRPr="00DE2698">
        <w:rPr>
          <w:rFonts w:ascii="Arial" w:hAnsi="Arial" w:cs="Arial"/>
        </w:rPr>
        <w:t>icestarosty należy w szczególności:</w:t>
      </w:r>
    </w:p>
    <w:p w:rsidR="0033590E" w:rsidRPr="00DE2698" w:rsidRDefault="0033590E" w:rsidP="00A674E6">
      <w:pPr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podejmowanie czynności kierownika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tarostwa pod nieobecność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tarosty lub wynikającej </w:t>
      </w:r>
      <w:r w:rsidRPr="00690282">
        <w:rPr>
          <w:rFonts w:ascii="Arial" w:hAnsi="Arial" w:cs="Arial"/>
        </w:rPr>
        <w:t>z innych przyczyn niemożno</w:t>
      </w:r>
      <w:r w:rsidR="00B17E60" w:rsidRPr="00690282">
        <w:rPr>
          <w:rFonts w:ascii="Arial" w:hAnsi="Arial" w:cs="Arial"/>
        </w:rPr>
        <w:t xml:space="preserve">ści pełnienia obowiązków przez </w:t>
      </w:r>
      <w:r w:rsidR="00CA6002">
        <w:rPr>
          <w:rFonts w:ascii="Arial" w:hAnsi="Arial" w:cs="Arial"/>
        </w:rPr>
        <w:t>s</w:t>
      </w:r>
      <w:r w:rsidRPr="00690282">
        <w:rPr>
          <w:rFonts w:ascii="Arial" w:hAnsi="Arial" w:cs="Arial"/>
        </w:rPr>
        <w:t>tarostę</w:t>
      </w:r>
      <w:r w:rsidRPr="00DE2698">
        <w:rPr>
          <w:rFonts w:ascii="Arial" w:hAnsi="Arial" w:cs="Arial"/>
        </w:rPr>
        <w:t>,</w:t>
      </w:r>
    </w:p>
    <w:p w:rsidR="0033590E" w:rsidRPr="00DE2698" w:rsidRDefault="0033590E" w:rsidP="00A674E6">
      <w:pPr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wydawanie decyzji w indywidualnych sprawach z zakresu administracji publicznej na     podstawie upoważnień udzielonych przez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tarostę,</w:t>
      </w:r>
    </w:p>
    <w:p w:rsidR="0033590E" w:rsidRPr="00DE2698" w:rsidRDefault="0033590E" w:rsidP="00A674E6">
      <w:pPr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zapewnianie w powierzonym zakresie realizacji zadań </w:t>
      </w:r>
      <w:r w:rsidR="00CA600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tarosty oraz koordynowanie </w:t>
      </w:r>
      <w:r w:rsidR="00E04E62">
        <w:rPr>
          <w:rFonts w:ascii="Arial" w:hAnsi="Arial" w:cs="Arial"/>
        </w:rPr>
        <w:br/>
      </w:r>
      <w:r w:rsidRPr="00DE2698">
        <w:rPr>
          <w:rFonts w:ascii="Arial" w:hAnsi="Arial" w:cs="Arial"/>
        </w:rPr>
        <w:t xml:space="preserve">i nadzorowanie działalności podporządkowanych komórek organizacyjnych i jednostek organizacyjnych powiatu realizujących te zadania, </w:t>
      </w:r>
    </w:p>
    <w:p w:rsidR="0033590E" w:rsidRPr="00DE2698" w:rsidRDefault="0033590E" w:rsidP="00A674E6">
      <w:pPr>
        <w:numPr>
          <w:ilvl w:val="0"/>
          <w:numId w:val="2"/>
        </w:numPr>
        <w:tabs>
          <w:tab w:val="left" w:pos="360"/>
        </w:tabs>
        <w:spacing w:after="0"/>
        <w:ind w:left="360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inicjowanie i wdrażanie rozwiązań zapewniających sprawne i efektywne funkcjonowanie podporządkowanych komórek organizacyjnych i jednostek organizacyjnych powiatu, </w:t>
      </w:r>
    </w:p>
    <w:p w:rsidR="0033590E" w:rsidRPr="00DE2698" w:rsidRDefault="0033590E" w:rsidP="00A674E6">
      <w:pPr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współdziałanie z Radą Powiatu i jej komisjami w zakresie swojego działania, </w:t>
      </w:r>
    </w:p>
    <w:p w:rsidR="00E04E62" w:rsidRPr="00E04E62" w:rsidRDefault="0033590E" w:rsidP="00A674E6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</w:rPr>
      </w:pPr>
      <w:r w:rsidRPr="00DE2698">
        <w:rPr>
          <w:rFonts w:ascii="Arial" w:hAnsi="Arial" w:cs="Arial"/>
        </w:rPr>
        <w:t xml:space="preserve">wykonywanie innych zadań i czynności przewidzianych przepisami prawa, wynikających </w:t>
      </w:r>
    </w:p>
    <w:p w:rsidR="0033590E" w:rsidRPr="00DE2698" w:rsidRDefault="0033590E" w:rsidP="00E04E6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</w:rPr>
      </w:pPr>
      <w:r w:rsidRPr="00DE2698">
        <w:rPr>
          <w:rFonts w:ascii="Arial" w:hAnsi="Arial" w:cs="Arial"/>
        </w:rPr>
        <w:t xml:space="preserve">z </w:t>
      </w:r>
      <w:r w:rsidR="00690282">
        <w:rPr>
          <w:rFonts w:ascii="Arial" w:hAnsi="Arial" w:cs="Arial"/>
        </w:rPr>
        <w:t xml:space="preserve">poleceń lub upoważnień </w:t>
      </w:r>
      <w:r w:rsidR="00CA6002">
        <w:rPr>
          <w:rFonts w:ascii="Arial" w:hAnsi="Arial" w:cs="Arial"/>
        </w:rPr>
        <w:t>s</w:t>
      </w:r>
      <w:r w:rsidR="00690282">
        <w:rPr>
          <w:rFonts w:ascii="Arial" w:hAnsi="Arial" w:cs="Arial"/>
        </w:rPr>
        <w:t>tarosty,</w:t>
      </w:r>
    </w:p>
    <w:p w:rsidR="0033590E" w:rsidRPr="00ED4C9C" w:rsidRDefault="00C8688E" w:rsidP="00A674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3590E" w:rsidRPr="00ED4C9C">
        <w:rPr>
          <w:rFonts w:ascii="Arial" w:hAnsi="Arial" w:cs="Arial"/>
        </w:rPr>
        <w:t>icestarosta sprawuje bezpośredni nadzór nad pracą</w:t>
      </w:r>
      <w:r w:rsidR="00ED4C9C" w:rsidRPr="00ED4C9C">
        <w:rPr>
          <w:rFonts w:ascii="Arial" w:hAnsi="Arial" w:cs="Arial"/>
        </w:rPr>
        <w:t xml:space="preserve"> następujących komórek organizacyjnych:</w:t>
      </w:r>
    </w:p>
    <w:p w:rsidR="0033590E" w:rsidRPr="00245EB7" w:rsidRDefault="00690282" w:rsidP="00DB1C3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Wydziału Dróg Powiatowych,</w:t>
      </w:r>
    </w:p>
    <w:p w:rsidR="0033590E" w:rsidRPr="00245EB7" w:rsidRDefault="00690282" w:rsidP="00DB1C3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Wydziału Komunikacji,</w:t>
      </w:r>
    </w:p>
    <w:p w:rsidR="0033590E" w:rsidRPr="00245EB7" w:rsidRDefault="0033590E" w:rsidP="00DB1C3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45EB7">
        <w:rPr>
          <w:rFonts w:ascii="Arial" w:hAnsi="Arial" w:cs="Arial"/>
        </w:rPr>
        <w:t>Wydziału Ochrony Śr</w:t>
      </w:r>
      <w:r w:rsidR="00526171">
        <w:rPr>
          <w:rFonts w:ascii="Arial" w:hAnsi="Arial" w:cs="Arial"/>
        </w:rPr>
        <w:t>odowiska, Rolnictwa i Leśnictwa.</w:t>
      </w:r>
    </w:p>
    <w:p w:rsidR="00185825" w:rsidRPr="00245EB7" w:rsidRDefault="00185825" w:rsidP="00185825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5825" w:rsidRPr="00DC42C3" w:rsidRDefault="00185825" w:rsidP="00185825">
      <w:pPr>
        <w:spacing w:after="0"/>
        <w:jc w:val="center"/>
        <w:rPr>
          <w:rFonts w:ascii="Arial" w:hAnsi="Arial" w:cs="Arial"/>
        </w:rPr>
      </w:pPr>
      <w:r w:rsidRPr="00DC42C3">
        <w:rPr>
          <w:rFonts w:ascii="Arial" w:hAnsi="Arial" w:cs="Arial"/>
          <w:b/>
          <w:bCs/>
        </w:rPr>
        <w:t>§ 7a.</w:t>
      </w:r>
    </w:p>
    <w:p w:rsidR="00185825" w:rsidRPr="00DC42C3" w:rsidRDefault="00185825" w:rsidP="00185825">
      <w:pPr>
        <w:spacing w:after="0"/>
        <w:jc w:val="both"/>
        <w:rPr>
          <w:rFonts w:ascii="Arial" w:hAnsi="Arial" w:cs="Arial"/>
        </w:rPr>
      </w:pPr>
      <w:r w:rsidRPr="00DC42C3">
        <w:rPr>
          <w:rFonts w:ascii="Arial" w:hAnsi="Arial" w:cs="Arial"/>
        </w:rPr>
        <w:t>D</w:t>
      </w:r>
      <w:r w:rsidR="008C6CF3">
        <w:rPr>
          <w:rFonts w:ascii="Arial" w:hAnsi="Arial" w:cs="Arial"/>
        </w:rPr>
        <w:t xml:space="preserve">o zadań i kompetencji </w:t>
      </w:r>
      <w:r w:rsidR="00CA6002">
        <w:rPr>
          <w:rFonts w:ascii="Arial" w:hAnsi="Arial" w:cs="Arial"/>
        </w:rPr>
        <w:t>c</w:t>
      </w:r>
      <w:r w:rsidRPr="00DC42C3">
        <w:rPr>
          <w:rFonts w:ascii="Arial" w:hAnsi="Arial" w:cs="Arial"/>
        </w:rPr>
        <w:t xml:space="preserve">złonka </w:t>
      </w:r>
      <w:r w:rsidR="00CA6002">
        <w:rPr>
          <w:rFonts w:ascii="Arial" w:hAnsi="Arial" w:cs="Arial"/>
        </w:rPr>
        <w:t>z</w:t>
      </w:r>
      <w:r w:rsidRPr="00DC42C3">
        <w:rPr>
          <w:rFonts w:ascii="Arial" w:hAnsi="Arial" w:cs="Arial"/>
        </w:rPr>
        <w:t>arządu należy w szczególności:</w:t>
      </w:r>
    </w:p>
    <w:p w:rsidR="00185825" w:rsidRPr="008C02AA" w:rsidRDefault="00185825" w:rsidP="00CB647A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ascii="Arial" w:hAnsi="Arial" w:cs="Arial"/>
        </w:rPr>
      </w:pPr>
      <w:r w:rsidRPr="008C02AA">
        <w:rPr>
          <w:rFonts w:ascii="Arial" w:hAnsi="Arial" w:cs="Arial"/>
        </w:rPr>
        <w:t xml:space="preserve">wydawanie decyzji w indywidualnych sprawach z zakresu administracji publicznej na     podstawie upoważnień udzielonych przez </w:t>
      </w:r>
      <w:r w:rsidR="008A59C2">
        <w:rPr>
          <w:rFonts w:ascii="Arial" w:hAnsi="Arial" w:cs="Arial"/>
        </w:rPr>
        <w:t>s</w:t>
      </w:r>
      <w:r w:rsidRPr="008C02AA">
        <w:rPr>
          <w:rFonts w:ascii="Arial" w:hAnsi="Arial" w:cs="Arial"/>
        </w:rPr>
        <w:t>tarostę,</w:t>
      </w:r>
    </w:p>
    <w:p w:rsidR="00185825" w:rsidRPr="008C02AA" w:rsidRDefault="00185825" w:rsidP="00CB647A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ascii="Arial" w:hAnsi="Arial" w:cs="Arial"/>
        </w:rPr>
      </w:pPr>
      <w:r w:rsidRPr="008C02AA">
        <w:rPr>
          <w:rFonts w:ascii="Arial" w:hAnsi="Arial" w:cs="Arial"/>
        </w:rPr>
        <w:t xml:space="preserve">zapewnianie w powierzonym zakresie realizacji zadań </w:t>
      </w:r>
      <w:r w:rsidR="00C8688E">
        <w:rPr>
          <w:rFonts w:ascii="Arial" w:hAnsi="Arial" w:cs="Arial"/>
        </w:rPr>
        <w:t>s</w:t>
      </w:r>
      <w:r w:rsidRPr="008C02AA">
        <w:rPr>
          <w:rFonts w:ascii="Arial" w:hAnsi="Arial" w:cs="Arial"/>
        </w:rPr>
        <w:t xml:space="preserve">tarosty oraz koordynowanie </w:t>
      </w:r>
      <w:r w:rsidR="00E04E62">
        <w:rPr>
          <w:rFonts w:ascii="Arial" w:hAnsi="Arial" w:cs="Arial"/>
        </w:rPr>
        <w:br/>
      </w:r>
      <w:r w:rsidRPr="008C02AA">
        <w:rPr>
          <w:rFonts w:ascii="Arial" w:hAnsi="Arial" w:cs="Arial"/>
        </w:rPr>
        <w:t>i nadzorowanie działalności podporządkowanych komórek organizacyjnych i jednostek organizacyjnych powiatu realizujących te zadania,</w:t>
      </w:r>
    </w:p>
    <w:p w:rsidR="00185825" w:rsidRPr="008C02AA" w:rsidRDefault="00185825" w:rsidP="00CB647A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ascii="Arial" w:hAnsi="Arial" w:cs="Arial"/>
        </w:rPr>
      </w:pPr>
      <w:r w:rsidRPr="008C02AA">
        <w:rPr>
          <w:rFonts w:ascii="Arial" w:hAnsi="Arial" w:cs="Arial"/>
        </w:rPr>
        <w:t xml:space="preserve">inicjowanie i wdrażanie rozwiązań zapewniających sprawne i efektywne funkcjonowanie podporządkowanych komórek organizacyjnych i jednostek organizacyjnych powiatu, </w:t>
      </w:r>
    </w:p>
    <w:p w:rsidR="00185825" w:rsidRPr="008C02AA" w:rsidRDefault="00185825" w:rsidP="00CB647A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ascii="Arial" w:hAnsi="Arial" w:cs="Arial"/>
        </w:rPr>
      </w:pPr>
      <w:r w:rsidRPr="008C02AA">
        <w:rPr>
          <w:rFonts w:ascii="Arial" w:hAnsi="Arial" w:cs="Arial"/>
        </w:rPr>
        <w:t xml:space="preserve">współdziałanie z Radą Powiatu i jej komisjami w zakresie swojego działania, </w:t>
      </w:r>
    </w:p>
    <w:p w:rsidR="008C02AA" w:rsidRDefault="00185825" w:rsidP="00CB647A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ascii="Arial" w:hAnsi="Arial" w:cs="Arial"/>
        </w:rPr>
      </w:pPr>
      <w:r w:rsidRPr="008C02AA">
        <w:rPr>
          <w:rFonts w:ascii="Arial" w:hAnsi="Arial" w:cs="Arial"/>
        </w:rPr>
        <w:t xml:space="preserve">wykonywanie innych zadań i czynności przewidzianych przepisami prawa, wynikających z </w:t>
      </w:r>
      <w:r w:rsidR="00690282">
        <w:rPr>
          <w:rFonts w:ascii="Arial" w:hAnsi="Arial" w:cs="Arial"/>
        </w:rPr>
        <w:t xml:space="preserve">poleceń lub upoważnień </w:t>
      </w:r>
      <w:r w:rsidR="00C8688E">
        <w:rPr>
          <w:rFonts w:ascii="Arial" w:hAnsi="Arial" w:cs="Arial"/>
        </w:rPr>
        <w:t>s</w:t>
      </w:r>
      <w:r w:rsidR="00690282">
        <w:rPr>
          <w:rFonts w:ascii="Arial" w:hAnsi="Arial" w:cs="Arial"/>
        </w:rPr>
        <w:t>tarosty,</w:t>
      </w:r>
    </w:p>
    <w:p w:rsidR="00185825" w:rsidRPr="008C02AA" w:rsidRDefault="00C8688E" w:rsidP="00CB647A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85825" w:rsidRPr="008C02AA">
        <w:rPr>
          <w:rFonts w:ascii="Arial" w:hAnsi="Arial" w:cs="Arial"/>
        </w:rPr>
        <w:t xml:space="preserve">złonek </w:t>
      </w:r>
      <w:r>
        <w:rPr>
          <w:rFonts w:ascii="Arial" w:hAnsi="Arial" w:cs="Arial"/>
        </w:rPr>
        <w:t>z</w:t>
      </w:r>
      <w:r w:rsidR="00185825" w:rsidRPr="008C02AA">
        <w:rPr>
          <w:rFonts w:ascii="Arial" w:hAnsi="Arial" w:cs="Arial"/>
        </w:rPr>
        <w:t>arządu sprawuje bezpośredni nadzór nad pracą</w:t>
      </w:r>
      <w:r w:rsidR="00ED4C9C" w:rsidRPr="00DC42C3">
        <w:t xml:space="preserve"> </w:t>
      </w:r>
      <w:r w:rsidR="00ED4C9C" w:rsidRPr="008C02AA">
        <w:rPr>
          <w:rFonts w:ascii="Arial" w:hAnsi="Arial" w:cs="Arial"/>
        </w:rPr>
        <w:t>następu</w:t>
      </w:r>
      <w:r w:rsidR="00526171">
        <w:rPr>
          <w:rFonts w:ascii="Arial" w:hAnsi="Arial" w:cs="Arial"/>
        </w:rPr>
        <w:t>jących komórek organizacyjnych:</w:t>
      </w:r>
    </w:p>
    <w:p w:rsidR="00185825" w:rsidRPr="00DC42C3" w:rsidRDefault="00185825" w:rsidP="00A674E6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DC42C3">
        <w:rPr>
          <w:rFonts w:ascii="Arial" w:hAnsi="Arial" w:cs="Arial"/>
        </w:rPr>
        <w:t>Wydz</w:t>
      </w:r>
      <w:r w:rsidR="00690282">
        <w:rPr>
          <w:rFonts w:ascii="Arial" w:hAnsi="Arial" w:cs="Arial"/>
        </w:rPr>
        <w:t>iału Architektury i Budownictwa,</w:t>
      </w:r>
    </w:p>
    <w:p w:rsidR="00185825" w:rsidRPr="00DC42C3" w:rsidRDefault="00185825" w:rsidP="00A674E6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DC42C3">
        <w:rPr>
          <w:rFonts w:ascii="Arial" w:hAnsi="Arial" w:cs="Arial"/>
        </w:rPr>
        <w:t>Wydziału Gospodarki Nieruchomo</w:t>
      </w:r>
      <w:r w:rsidR="002B793E" w:rsidRPr="00DC42C3">
        <w:rPr>
          <w:rFonts w:ascii="Arial" w:hAnsi="Arial" w:cs="Arial"/>
        </w:rPr>
        <w:t>ś</w:t>
      </w:r>
      <w:r w:rsidR="00690282">
        <w:rPr>
          <w:rFonts w:ascii="Arial" w:hAnsi="Arial" w:cs="Arial"/>
        </w:rPr>
        <w:t>ciami,</w:t>
      </w:r>
    </w:p>
    <w:p w:rsidR="00185825" w:rsidRPr="00DC42C3" w:rsidRDefault="00185825" w:rsidP="00A674E6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DC42C3">
        <w:rPr>
          <w:rFonts w:ascii="Arial" w:hAnsi="Arial" w:cs="Arial"/>
        </w:rPr>
        <w:t xml:space="preserve">Wydziału Geodezji, Kartografii i Katastru. </w:t>
      </w:r>
    </w:p>
    <w:p w:rsidR="00690282" w:rsidRDefault="00690282" w:rsidP="00245EB7">
      <w:pPr>
        <w:spacing w:after="0"/>
        <w:jc w:val="center"/>
        <w:rPr>
          <w:rFonts w:ascii="Arial" w:hAnsi="Arial" w:cs="Arial"/>
          <w:b/>
          <w:bCs/>
        </w:rPr>
      </w:pPr>
    </w:p>
    <w:p w:rsidR="0033590E" w:rsidRDefault="0033590E" w:rsidP="00245EB7">
      <w:pPr>
        <w:spacing w:after="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lastRenderedPageBreak/>
        <w:t>§ 8.</w:t>
      </w:r>
    </w:p>
    <w:p w:rsidR="0033590E" w:rsidRPr="00DE2698" w:rsidRDefault="0033590E" w:rsidP="00682048">
      <w:pPr>
        <w:spacing w:after="0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Do zadań i kompetencji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ekretarza należy zapewnienie sprawnego funkcjonowania Starostwa, a w szczególności: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num" w:pos="0"/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podejmowanie czynności kierownika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tarostwa pod nieobecność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tarosty</w:t>
      </w:r>
      <w:r w:rsidR="00170899">
        <w:rPr>
          <w:rFonts w:ascii="Arial" w:hAnsi="Arial" w:cs="Arial"/>
        </w:rPr>
        <w:t xml:space="preserve"> </w:t>
      </w:r>
      <w:r w:rsidRPr="00DE2698">
        <w:rPr>
          <w:rFonts w:ascii="Arial" w:hAnsi="Arial" w:cs="Arial"/>
        </w:rPr>
        <w:t xml:space="preserve">i </w:t>
      </w:r>
      <w:r w:rsidR="00C8688E">
        <w:rPr>
          <w:rFonts w:ascii="Arial" w:hAnsi="Arial" w:cs="Arial"/>
        </w:rPr>
        <w:t>w</w:t>
      </w:r>
      <w:r w:rsidRPr="00DE2698">
        <w:rPr>
          <w:rFonts w:ascii="Arial" w:hAnsi="Arial" w:cs="Arial"/>
        </w:rPr>
        <w:t>icestarost</w:t>
      </w:r>
      <w:r w:rsidR="00690282">
        <w:rPr>
          <w:rFonts w:ascii="Arial" w:hAnsi="Arial" w:cs="Arial"/>
        </w:rPr>
        <w:t>y</w:t>
      </w:r>
      <w:r w:rsidR="008C6CF3">
        <w:rPr>
          <w:rFonts w:ascii="Arial" w:hAnsi="Arial" w:cs="Arial"/>
        </w:rPr>
        <w:t xml:space="preserve">, 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num" w:pos="0"/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koordynowanie prac związanych z przygotowywaniem projektów aktów regulujących strukturę</w:t>
      </w:r>
      <w:r w:rsidR="00526171">
        <w:rPr>
          <w:rFonts w:ascii="Arial" w:hAnsi="Arial" w:cs="Arial"/>
        </w:rPr>
        <w:t xml:space="preserve"> wewnętrzną i zasady działania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tarostwa, 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num" w:pos="0"/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kontrolowanie przestrzegania przepisów prawa w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tarostwie, w tym procedur wewnętrznych i </w:t>
      </w:r>
      <w:r w:rsidR="00E54C37">
        <w:rPr>
          <w:rFonts w:ascii="Arial" w:hAnsi="Arial" w:cs="Arial"/>
        </w:rPr>
        <w:t>i</w:t>
      </w:r>
      <w:r w:rsidRPr="00DE2698">
        <w:rPr>
          <w:rFonts w:ascii="Arial" w:hAnsi="Arial" w:cs="Arial"/>
        </w:rPr>
        <w:t xml:space="preserve">nstrukcji </w:t>
      </w:r>
      <w:r w:rsidR="00E54C37">
        <w:rPr>
          <w:rFonts w:ascii="Arial" w:hAnsi="Arial" w:cs="Arial"/>
        </w:rPr>
        <w:t>k</w:t>
      </w:r>
      <w:r w:rsidRPr="00DE2698">
        <w:rPr>
          <w:rFonts w:ascii="Arial" w:hAnsi="Arial" w:cs="Arial"/>
        </w:rPr>
        <w:t xml:space="preserve">ancelaryjnej, 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num" w:pos="0"/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sprawowanie nadzoru nad realizacją uchwał </w:t>
      </w:r>
      <w:r w:rsidR="00C8688E">
        <w:rPr>
          <w:rFonts w:ascii="Arial" w:hAnsi="Arial" w:cs="Arial"/>
        </w:rPr>
        <w:t>z</w:t>
      </w:r>
      <w:r w:rsidRPr="00DE2698">
        <w:rPr>
          <w:rFonts w:ascii="Arial" w:hAnsi="Arial" w:cs="Arial"/>
        </w:rPr>
        <w:t>arządu przez komór</w:t>
      </w:r>
      <w:r w:rsidR="00526171">
        <w:rPr>
          <w:rFonts w:ascii="Arial" w:hAnsi="Arial" w:cs="Arial"/>
        </w:rPr>
        <w:t xml:space="preserve">ki organizacyjne      </w:t>
      </w:r>
      <w:r w:rsidR="00C8688E">
        <w:rPr>
          <w:rFonts w:ascii="Arial" w:hAnsi="Arial" w:cs="Arial"/>
        </w:rPr>
        <w:t>s</w:t>
      </w:r>
      <w:r w:rsidR="00526171">
        <w:rPr>
          <w:rFonts w:ascii="Arial" w:hAnsi="Arial" w:cs="Arial"/>
        </w:rPr>
        <w:t>tarostwa,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num" w:pos="0"/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zapewnienie warunków do sprawnego funkcjonowania Zarządu Powiatu i Rady Powiatu, 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num" w:pos="0"/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organizowanie pracy </w:t>
      </w:r>
      <w:r w:rsidR="008A59C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tarostwa i koordynacja działań wydziałów,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num" w:pos="0"/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wykonywanie czynności z zakresu prawa pracy wobec pracowników </w:t>
      </w:r>
      <w:r w:rsidR="008A59C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tarostwa </w:t>
      </w:r>
      <w:r w:rsidRPr="00DE2698">
        <w:rPr>
          <w:rFonts w:ascii="Arial" w:hAnsi="Arial" w:cs="Arial"/>
        </w:rPr>
        <w:br/>
        <w:t xml:space="preserve">i kierowników jednostek organizacyjnych powiatu na podstawie upoważnień wydanych przez </w:t>
      </w:r>
      <w:r w:rsidR="008A59C2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tarostę, 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num" w:pos="0"/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koordynowanie współpracy pomiędzy jednostkami organizacyjnymi </w:t>
      </w:r>
      <w:r w:rsidR="00C8688E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 xml:space="preserve">owiatu, 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num" w:pos="0"/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koordynowanie i nadzorowanie działalności podporządkowanych komórek organizacyjnych, 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prowadzenie spraw związanych z rozwojem i doskonaleniem kadr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tarostwa, 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koordynowanie spraw związanych z organizacją wyborów samorządowych </w:t>
      </w:r>
      <w:r w:rsidRPr="00DE2698">
        <w:rPr>
          <w:rFonts w:ascii="Arial" w:hAnsi="Arial" w:cs="Arial"/>
        </w:rPr>
        <w:br/>
        <w:t xml:space="preserve">i referendów, </w:t>
      </w:r>
    </w:p>
    <w:p w:rsidR="0033590E" w:rsidRDefault="0033590E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współdziałanie z Radą Powiatu i jej komisjami w zakresie swojego działania, </w:t>
      </w:r>
    </w:p>
    <w:p w:rsidR="009C4BD1" w:rsidRPr="00DE2698" w:rsidRDefault="009C4BD1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terminowym przygotowywaniem przez merytoryczne komórki  odpowiedzi na wnioski, zapytania i interpelacje radnych,</w:t>
      </w:r>
    </w:p>
    <w:p w:rsidR="0033590E" w:rsidRDefault="0033590E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ko</w:t>
      </w:r>
      <w:r w:rsidR="00526171">
        <w:rPr>
          <w:rFonts w:ascii="Arial" w:hAnsi="Arial" w:cs="Arial"/>
        </w:rPr>
        <w:t>ordynowanie kontroli zarządczej,</w:t>
      </w:r>
    </w:p>
    <w:p w:rsidR="007F6CD9" w:rsidRDefault="007F6CD9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obowią</w:t>
      </w:r>
      <w:r w:rsidR="000D660B">
        <w:rPr>
          <w:rFonts w:ascii="Arial" w:hAnsi="Arial" w:cs="Arial"/>
        </w:rPr>
        <w:t>zków koordynatora czynności kanc</w:t>
      </w:r>
      <w:r>
        <w:rPr>
          <w:rFonts w:ascii="Arial" w:hAnsi="Arial" w:cs="Arial"/>
        </w:rPr>
        <w:t>elaryjnych,</w:t>
      </w:r>
    </w:p>
    <w:p w:rsidR="00690282" w:rsidRPr="00A27666" w:rsidRDefault="00690282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A27666">
        <w:rPr>
          <w:rFonts w:ascii="Arial" w:hAnsi="Arial" w:cs="Arial"/>
        </w:rPr>
        <w:t xml:space="preserve">administrowanie zaliczką stałą w wysokości ustalonej przez </w:t>
      </w:r>
      <w:r w:rsidR="008A59C2">
        <w:rPr>
          <w:rFonts w:ascii="Arial" w:hAnsi="Arial" w:cs="Arial"/>
        </w:rPr>
        <w:t>z</w:t>
      </w:r>
      <w:r w:rsidRPr="00A27666">
        <w:rPr>
          <w:rFonts w:ascii="Arial" w:hAnsi="Arial" w:cs="Arial"/>
        </w:rPr>
        <w:t xml:space="preserve">arząd oraz kartami do rachunku </w:t>
      </w:r>
      <w:r w:rsidR="00C8688E">
        <w:rPr>
          <w:rFonts w:ascii="Arial" w:hAnsi="Arial" w:cs="Arial"/>
        </w:rPr>
        <w:t>s</w:t>
      </w:r>
      <w:r w:rsidRPr="00A27666">
        <w:rPr>
          <w:rFonts w:ascii="Arial" w:hAnsi="Arial" w:cs="Arial"/>
        </w:rPr>
        <w:t>tarostwa,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realizowanie funkcyjnych zadań obronnych ujętych w „Planie Operacyjnym Funkcjonowania Powiatu (POFPw)” i Dokumentacji głównego stanowiska kierowania (GSK) Starosty Goleniowskiego”</w:t>
      </w:r>
      <w:r w:rsidR="009C4BD1">
        <w:rPr>
          <w:rFonts w:ascii="Arial" w:hAnsi="Arial" w:cs="Arial"/>
        </w:rPr>
        <w:t xml:space="preserve">, </w:t>
      </w:r>
      <w:r w:rsidRPr="00DE2698">
        <w:rPr>
          <w:rFonts w:ascii="Arial" w:hAnsi="Arial" w:cs="Arial"/>
        </w:rPr>
        <w:t>w tym w szczególności za rozwinięcie</w:t>
      </w:r>
      <w:r w:rsidR="00526171">
        <w:rPr>
          <w:rFonts w:ascii="Arial" w:hAnsi="Arial" w:cs="Arial"/>
        </w:rPr>
        <w:t xml:space="preserve"> Stanowiska Kierowania Starosty,</w:t>
      </w:r>
    </w:p>
    <w:p w:rsidR="0033590E" w:rsidRDefault="0033590E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uczestniczenie w kierowaniu akcją kurierską prowadzoną na terenie </w:t>
      </w:r>
      <w:r w:rsidR="008A59C2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 xml:space="preserve">owiatu zgodnie </w:t>
      </w:r>
      <w:r w:rsidR="00E04E62">
        <w:rPr>
          <w:rFonts w:ascii="Arial" w:hAnsi="Arial" w:cs="Arial"/>
        </w:rPr>
        <w:br/>
      </w:r>
      <w:r w:rsidRPr="00DE2698">
        <w:rPr>
          <w:rFonts w:ascii="Arial" w:hAnsi="Arial" w:cs="Arial"/>
        </w:rPr>
        <w:t>z „Planem akcji kurierskiej Powiatu Goleniowskiego” oraz współdziała</w:t>
      </w:r>
      <w:r w:rsidR="008A59C2">
        <w:rPr>
          <w:rFonts w:ascii="Arial" w:hAnsi="Arial" w:cs="Arial"/>
        </w:rPr>
        <w:t>nie</w:t>
      </w:r>
      <w:r w:rsidRPr="00DE2698">
        <w:rPr>
          <w:rFonts w:ascii="Arial" w:hAnsi="Arial" w:cs="Arial"/>
        </w:rPr>
        <w:t xml:space="preserve"> z odpowiednim Wojskowym Komendantem Uzupełnień,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uczestniczenie w pracach Powiatowego </w:t>
      </w:r>
      <w:r w:rsidR="00526171">
        <w:rPr>
          <w:rFonts w:ascii="Arial" w:hAnsi="Arial" w:cs="Arial"/>
        </w:rPr>
        <w:t>Zespołu Zarządzania Kryzysowego,</w:t>
      </w:r>
    </w:p>
    <w:p w:rsidR="0033590E" w:rsidRPr="00DE2698" w:rsidRDefault="0033590E" w:rsidP="00DB1C33">
      <w:pPr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wykonywanie innych zadań i czynności przewidzianych przepisami prawa, wynikających z </w:t>
      </w:r>
      <w:r w:rsidR="00526171">
        <w:rPr>
          <w:rFonts w:ascii="Arial" w:hAnsi="Arial" w:cs="Arial"/>
        </w:rPr>
        <w:t xml:space="preserve">poleceń lub upoważnień </w:t>
      </w:r>
      <w:r w:rsidR="00C8688E">
        <w:rPr>
          <w:rFonts w:ascii="Arial" w:hAnsi="Arial" w:cs="Arial"/>
        </w:rPr>
        <w:t>s</w:t>
      </w:r>
      <w:r w:rsidR="00526171">
        <w:rPr>
          <w:rFonts w:ascii="Arial" w:hAnsi="Arial" w:cs="Arial"/>
        </w:rPr>
        <w:t>tarosty,</w:t>
      </w:r>
      <w:r w:rsidRPr="00DE2698">
        <w:rPr>
          <w:rFonts w:ascii="Arial" w:hAnsi="Arial" w:cs="Arial"/>
        </w:rPr>
        <w:t xml:space="preserve"> </w:t>
      </w:r>
    </w:p>
    <w:p w:rsidR="0033590E" w:rsidRPr="00ED4C9C" w:rsidRDefault="0033590E" w:rsidP="00DB1C33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D4C9C">
        <w:rPr>
          <w:rFonts w:ascii="Arial" w:hAnsi="Arial" w:cs="Arial"/>
        </w:rPr>
        <w:t>Sekretarz sprawuje bezpośredni nadzór nad pracą</w:t>
      </w:r>
      <w:r w:rsidR="00ED4C9C" w:rsidRPr="00ED4C9C">
        <w:t xml:space="preserve"> </w:t>
      </w:r>
      <w:r w:rsidR="00ED4C9C" w:rsidRPr="00ED4C9C">
        <w:rPr>
          <w:rFonts w:ascii="Arial" w:hAnsi="Arial" w:cs="Arial"/>
        </w:rPr>
        <w:t xml:space="preserve">następujących komórek organizacyjnych:  </w:t>
      </w:r>
    </w:p>
    <w:p w:rsidR="0033590E" w:rsidRPr="00690282" w:rsidRDefault="00690282" w:rsidP="00DB1C33">
      <w:pPr>
        <w:pStyle w:val="Akapitzlist"/>
        <w:numPr>
          <w:ilvl w:val="0"/>
          <w:numId w:val="12"/>
        </w:numPr>
        <w:tabs>
          <w:tab w:val="left" w:pos="360"/>
        </w:tabs>
        <w:spacing w:after="0"/>
        <w:ind w:left="709" w:hanging="349"/>
        <w:jc w:val="both"/>
        <w:rPr>
          <w:rFonts w:ascii="Arial" w:hAnsi="Arial" w:cs="Arial"/>
        </w:rPr>
      </w:pPr>
      <w:r w:rsidRPr="00690282">
        <w:rPr>
          <w:rFonts w:ascii="Arial" w:hAnsi="Arial" w:cs="Arial"/>
        </w:rPr>
        <w:t xml:space="preserve">Biura </w:t>
      </w:r>
      <w:r w:rsidR="0033590E" w:rsidRPr="00690282">
        <w:rPr>
          <w:rFonts w:ascii="Arial" w:hAnsi="Arial" w:cs="Arial"/>
        </w:rPr>
        <w:t>Rady</w:t>
      </w:r>
      <w:r w:rsidR="0033590E" w:rsidRPr="00690282">
        <w:rPr>
          <w:rFonts w:ascii="Arial" w:hAnsi="Arial" w:cs="Arial"/>
          <w:color w:val="548DD4" w:themeColor="text2" w:themeTint="99"/>
        </w:rPr>
        <w:t xml:space="preserve"> </w:t>
      </w:r>
      <w:r w:rsidR="0033590E" w:rsidRPr="00690282">
        <w:rPr>
          <w:rFonts w:ascii="Arial" w:hAnsi="Arial" w:cs="Arial"/>
        </w:rPr>
        <w:t>Powiatu</w:t>
      </w:r>
      <w:r w:rsidR="00B236AD" w:rsidRPr="00690282">
        <w:rPr>
          <w:rFonts w:ascii="Arial" w:hAnsi="Arial" w:cs="Arial"/>
        </w:rPr>
        <w:t>,</w:t>
      </w:r>
      <w:r w:rsidR="009C4BD1" w:rsidRPr="00690282">
        <w:rPr>
          <w:rFonts w:ascii="Arial" w:hAnsi="Arial" w:cs="Arial"/>
        </w:rPr>
        <w:t xml:space="preserve"> </w:t>
      </w:r>
    </w:p>
    <w:p w:rsidR="0033590E" w:rsidRPr="00DC42C3" w:rsidRDefault="0033590E" w:rsidP="00DB1C33">
      <w:pPr>
        <w:pStyle w:val="Akapitzlist"/>
        <w:numPr>
          <w:ilvl w:val="0"/>
          <w:numId w:val="12"/>
        </w:numPr>
        <w:tabs>
          <w:tab w:val="left" w:pos="360"/>
        </w:tabs>
        <w:spacing w:after="0"/>
        <w:ind w:left="709" w:hanging="349"/>
        <w:jc w:val="both"/>
        <w:rPr>
          <w:rFonts w:ascii="Arial" w:hAnsi="Arial" w:cs="Arial"/>
        </w:rPr>
      </w:pPr>
      <w:r w:rsidRPr="00DC42C3">
        <w:rPr>
          <w:rFonts w:ascii="Arial" w:hAnsi="Arial" w:cs="Arial"/>
        </w:rPr>
        <w:t>Wydziału Administracji</w:t>
      </w:r>
      <w:r w:rsidR="009C4BD1" w:rsidRPr="00DC42C3">
        <w:rPr>
          <w:rFonts w:ascii="Arial" w:hAnsi="Arial" w:cs="Arial"/>
        </w:rPr>
        <w:t xml:space="preserve"> i Bezpieczeństwa</w:t>
      </w:r>
      <w:r w:rsidR="00690282">
        <w:rPr>
          <w:rFonts w:ascii="Arial" w:hAnsi="Arial" w:cs="Arial"/>
        </w:rPr>
        <w:t>.</w:t>
      </w:r>
      <w:r w:rsidR="009C4BD1" w:rsidRPr="00DC42C3">
        <w:rPr>
          <w:rFonts w:ascii="Arial" w:hAnsi="Arial" w:cs="Arial"/>
        </w:rPr>
        <w:t xml:space="preserve"> </w:t>
      </w:r>
    </w:p>
    <w:p w:rsidR="0033590E" w:rsidRDefault="0033590E" w:rsidP="008C02AA">
      <w:pPr>
        <w:spacing w:after="0"/>
        <w:ind w:left="709" w:hanging="349"/>
        <w:jc w:val="both"/>
        <w:rPr>
          <w:rFonts w:ascii="Arial" w:hAnsi="Arial" w:cs="Arial"/>
        </w:rPr>
      </w:pPr>
    </w:p>
    <w:p w:rsidR="00C8688E" w:rsidRDefault="00C8688E" w:rsidP="008C02AA">
      <w:pPr>
        <w:spacing w:after="0"/>
        <w:ind w:left="709" w:hanging="349"/>
        <w:jc w:val="both"/>
        <w:rPr>
          <w:rFonts w:ascii="Arial" w:hAnsi="Arial" w:cs="Arial"/>
        </w:rPr>
      </w:pPr>
    </w:p>
    <w:p w:rsidR="00C8688E" w:rsidRDefault="00C8688E" w:rsidP="008C02AA">
      <w:pPr>
        <w:spacing w:after="0"/>
        <w:ind w:left="709" w:hanging="349"/>
        <w:jc w:val="both"/>
        <w:rPr>
          <w:rFonts w:ascii="Arial" w:hAnsi="Arial" w:cs="Arial"/>
        </w:rPr>
      </w:pPr>
    </w:p>
    <w:p w:rsidR="00562A4A" w:rsidRDefault="00562A4A" w:rsidP="008C02AA">
      <w:pPr>
        <w:spacing w:after="0"/>
        <w:ind w:left="709" w:hanging="349"/>
        <w:jc w:val="both"/>
        <w:rPr>
          <w:rFonts w:ascii="Arial" w:hAnsi="Arial" w:cs="Arial"/>
        </w:rPr>
      </w:pPr>
    </w:p>
    <w:p w:rsidR="006A2AD7" w:rsidRDefault="006A2AD7" w:rsidP="008C02AA">
      <w:pPr>
        <w:spacing w:after="0"/>
        <w:ind w:left="709" w:hanging="349"/>
        <w:jc w:val="both"/>
        <w:rPr>
          <w:rFonts w:ascii="Arial" w:hAnsi="Arial" w:cs="Arial"/>
        </w:rPr>
      </w:pPr>
    </w:p>
    <w:p w:rsidR="006A2AD7" w:rsidRDefault="006A2AD7" w:rsidP="008C02AA">
      <w:pPr>
        <w:spacing w:after="0"/>
        <w:ind w:left="709" w:hanging="349"/>
        <w:jc w:val="both"/>
        <w:rPr>
          <w:rFonts w:ascii="Arial" w:hAnsi="Arial" w:cs="Arial"/>
        </w:rPr>
      </w:pPr>
    </w:p>
    <w:p w:rsidR="00562A4A" w:rsidRPr="00DC42C3" w:rsidRDefault="00562A4A" w:rsidP="008C02AA">
      <w:pPr>
        <w:spacing w:after="0"/>
        <w:ind w:left="709" w:hanging="349"/>
        <w:jc w:val="both"/>
        <w:rPr>
          <w:rFonts w:ascii="Arial" w:hAnsi="Arial" w:cs="Arial"/>
        </w:rPr>
      </w:pPr>
    </w:p>
    <w:p w:rsidR="0033590E" w:rsidRPr="00DC42C3" w:rsidRDefault="0033590E" w:rsidP="00C701BC">
      <w:pPr>
        <w:spacing w:after="0"/>
        <w:jc w:val="center"/>
        <w:rPr>
          <w:rFonts w:ascii="Arial" w:hAnsi="Arial" w:cs="Arial"/>
        </w:rPr>
      </w:pPr>
      <w:r w:rsidRPr="00DC42C3">
        <w:rPr>
          <w:rFonts w:ascii="Arial" w:hAnsi="Arial" w:cs="Arial"/>
          <w:b/>
          <w:bCs/>
        </w:rPr>
        <w:lastRenderedPageBreak/>
        <w:t>§ 9.</w:t>
      </w:r>
    </w:p>
    <w:p w:rsidR="0033590E" w:rsidRPr="00DE2698" w:rsidRDefault="0033590E" w:rsidP="00C701BC">
      <w:pPr>
        <w:spacing w:after="0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Do zadań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karbnika - </w:t>
      </w:r>
      <w:r w:rsidR="00C8688E">
        <w:rPr>
          <w:rFonts w:ascii="Arial" w:hAnsi="Arial" w:cs="Arial"/>
        </w:rPr>
        <w:t>g</w:t>
      </w:r>
      <w:r w:rsidRPr="00DE2698">
        <w:rPr>
          <w:rFonts w:ascii="Arial" w:hAnsi="Arial" w:cs="Arial"/>
        </w:rPr>
        <w:t xml:space="preserve">łównego </w:t>
      </w:r>
      <w:r w:rsidR="00C8688E">
        <w:rPr>
          <w:rFonts w:ascii="Arial" w:hAnsi="Arial" w:cs="Arial"/>
        </w:rPr>
        <w:t>k</w:t>
      </w:r>
      <w:r w:rsidRPr="00DE2698">
        <w:rPr>
          <w:rFonts w:ascii="Arial" w:hAnsi="Arial" w:cs="Arial"/>
        </w:rPr>
        <w:t xml:space="preserve">sięgowego </w:t>
      </w:r>
      <w:r w:rsidR="00C8688E">
        <w:rPr>
          <w:rFonts w:ascii="Arial" w:hAnsi="Arial" w:cs="Arial"/>
        </w:rPr>
        <w:t>b</w:t>
      </w:r>
      <w:r w:rsidRPr="00DE2698">
        <w:rPr>
          <w:rFonts w:ascii="Arial" w:hAnsi="Arial" w:cs="Arial"/>
        </w:rPr>
        <w:t xml:space="preserve">udżetu należy wykonywanie obowiązków określonych przepisami ustawy o rachunkowości i finansach publicznych oraz aktami wykonawczymi do ww. ustaw, a w szczególności: 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nadzorowanie pracy </w:t>
      </w:r>
      <w:r w:rsidR="00C8688E">
        <w:rPr>
          <w:rFonts w:ascii="Arial" w:hAnsi="Arial" w:cs="Arial"/>
        </w:rPr>
        <w:t>g</w:t>
      </w:r>
      <w:r w:rsidRPr="00DE2698">
        <w:rPr>
          <w:rFonts w:ascii="Arial" w:hAnsi="Arial" w:cs="Arial"/>
        </w:rPr>
        <w:t xml:space="preserve">łównego </w:t>
      </w:r>
      <w:r w:rsidR="00C8688E">
        <w:rPr>
          <w:rFonts w:ascii="Arial" w:hAnsi="Arial" w:cs="Arial"/>
        </w:rPr>
        <w:t>k</w:t>
      </w:r>
      <w:r w:rsidRPr="00DE2698">
        <w:rPr>
          <w:rFonts w:ascii="Arial" w:hAnsi="Arial" w:cs="Arial"/>
        </w:rPr>
        <w:t xml:space="preserve">sięgowego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tarostwa oraz refera</w:t>
      </w:r>
      <w:r w:rsidR="00E54C37">
        <w:rPr>
          <w:rFonts w:ascii="Arial" w:hAnsi="Arial" w:cs="Arial"/>
        </w:rPr>
        <w:t xml:space="preserve">tu budżetu, planowania i analiz </w:t>
      </w:r>
      <w:r w:rsidR="00ED4C9C">
        <w:rPr>
          <w:rFonts w:ascii="Arial" w:hAnsi="Arial" w:cs="Arial"/>
        </w:rPr>
        <w:t>oraz</w:t>
      </w:r>
      <w:r w:rsidR="00E54C37">
        <w:rPr>
          <w:rFonts w:ascii="Arial" w:hAnsi="Arial" w:cs="Arial"/>
        </w:rPr>
        <w:t xml:space="preserve"> </w:t>
      </w:r>
      <w:r w:rsidR="00E54C37" w:rsidRPr="00ED4C9C">
        <w:rPr>
          <w:rFonts w:ascii="Arial" w:hAnsi="Arial" w:cs="Arial"/>
        </w:rPr>
        <w:t>Wydziału Finansowego</w:t>
      </w:r>
      <w:r w:rsidRPr="00DE2698">
        <w:rPr>
          <w:rFonts w:ascii="Arial" w:hAnsi="Arial" w:cs="Arial"/>
        </w:rPr>
        <w:t xml:space="preserve"> w zakresie prowadzenia rachunkowości budżetu jednostki samorządu terytorialnego,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nadzorowanie prawidłowości prowadzenia rachunkowości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tarostwa,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dysponowanie środkami płatniczymi oraz  wykonywanie dyspozycji środkami pieniężnymi,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nadzór nad kontrolą operacji gospodarczych i finansowych i ich zgodności z planem finansowym,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nadzorowanie i kontrola realizacji budżetu powiatu, w tym sporządzania projektów uchwał Rady Powiatu i Zarządu Powiatu dotyczących zmian budżetu i wieloletniego planu finansowego,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nadzorowanie rozliczania dotacji,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kontrasygnowanie czynności prawnych mogących spowodować powstanie zobowiązań </w:t>
      </w:r>
      <w:r w:rsidR="00C8688E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>owiatu oraz udzielanie upoważnień innym osobom do dokonywania kontrasygnaty,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opiniowanie decyzji wywołujących skutki finansowe dla budżetu </w:t>
      </w:r>
      <w:r w:rsidR="00C8688E">
        <w:rPr>
          <w:rFonts w:ascii="Arial" w:hAnsi="Arial" w:cs="Arial"/>
        </w:rPr>
        <w:t>po</w:t>
      </w:r>
      <w:r w:rsidRPr="00DE2698">
        <w:rPr>
          <w:rFonts w:ascii="Arial" w:hAnsi="Arial" w:cs="Arial"/>
        </w:rPr>
        <w:t>wiatu,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współdziałanie w opracowywaniu budżetu w zakresie swojego działania,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nadzór nad tworzeniem przepisów wewnętrznych dotyczących gospodarki finansowej </w:t>
      </w:r>
      <w:r w:rsidR="00C8688E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>owiatu,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sprawowanie nadzoru nad realizacją budżetu </w:t>
      </w:r>
      <w:r w:rsidR="00C8688E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>owiatu i zapewnienie bieżącej kontroli jego wykonania,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nadzorowanie prac związanych ze sporządzeniem okresowych analiz i sprawozdań </w:t>
      </w:r>
      <w:r w:rsidR="00E04E62">
        <w:rPr>
          <w:rFonts w:ascii="Arial" w:hAnsi="Arial" w:cs="Arial"/>
        </w:rPr>
        <w:br/>
      </w:r>
      <w:r w:rsidRPr="00DE2698">
        <w:rPr>
          <w:rFonts w:ascii="Arial" w:hAnsi="Arial" w:cs="Arial"/>
        </w:rPr>
        <w:t xml:space="preserve">z wykonania budżetu powiatu, o sytuacji finansowej </w:t>
      </w:r>
      <w:r w:rsidR="00C8688E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>owiatu i zgłaszanie wniosków Zarządowi Powiatu,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sprawowanie nadzoru nad gospodarowaniem środkami budżetowymi przez jednostki organizacyjne </w:t>
      </w:r>
      <w:r w:rsidR="00C8688E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>owiatu,</w:t>
      </w:r>
    </w:p>
    <w:p w:rsidR="00690282" w:rsidRPr="00A27666" w:rsidRDefault="00690282" w:rsidP="00170899">
      <w:pPr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A27666">
        <w:rPr>
          <w:rFonts w:ascii="Arial" w:hAnsi="Arial" w:cs="Arial"/>
        </w:rPr>
        <w:t>realizacja polityki finansow</w:t>
      </w:r>
      <w:r w:rsidR="00C8688E">
        <w:rPr>
          <w:rFonts w:ascii="Arial" w:hAnsi="Arial" w:cs="Arial"/>
        </w:rPr>
        <w:t>ej</w:t>
      </w:r>
      <w:r w:rsidRPr="00A27666">
        <w:rPr>
          <w:rFonts w:ascii="Arial" w:hAnsi="Arial" w:cs="Arial"/>
        </w:rPr>
        <w:t xml:space="preserve"> </w:t>
      </w:r>
      <w:r w:rsidR="00C8688E">
        <w:rPr>
          <w:rFonts w:ascii="Arial" w:hAnsi="Arial" w:cs="Arial"/>
        </w:rPr>
        <w:t>p</w:t>
      </w:r>
      <w:r w:rsidRPr="00A27666">
        <w:rPr>
          <w:rFonts w:ascii="Arial" w:hAnsi="Arial" w:cs="Arial"/>
        </w:rPr>
        <w:t xml:space="preserve">owiatu, 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sporządzanie sprawozdawczości budżetowej i informacj</w:t>
      </w:r>
      <w:r w:rsidR="00526171">
        <w:rPr>
          <w:rFonts w:ascii="Arial" w:hAnsi="Arial" w:cs="Arial"/>
        </w:rPr>
        <w:t>i dotyczących wykonania budżetu,</w:t>
      </w:r>
    </w:p>
    <w:p w:rsidR="0033590E" w:rsidRPr="00DE2698" w:rsidRDefault="0033590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wykonywanie innych zadań wynikających z przepisów prawa lub poleceń </w:t>
      </w:r>
      <w:r w:rsidR="00C8688E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tarosty,</w:t>
      </w:r>
    </w:p>
    <w:p w:rsidR="0033590E" w:rsidRPr="00DC42C3" w:rsidRDefault="00C8688E" w:rsidP="00A674E6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3590E" w:rsidRPr="00DE2698">
        <w:rPr>
          <w:rFonts w:ascii="Arial" w:hAnsi="Arial" w:cs="Arial"/>
        </w:rPr>
        <w:t xml:space="preserve">karbnik sprawuje bezpośredni nadzór nad pracą </w:t>
      </w:r>
      <w:r w:rsidR="006167CB">
        <w:rPr>
          <w:rFonts w:ascii="Arial" w:hAnsi="Arial" w:cs="Arial"/>
        </w:rPr>
        <w:t>Referatu Budżetu, Planowania i Analiz oraz</w:t>
      </w:r>
      <w:r w:rsidR="00DC42C3">
        <w:rPr>
          <w:rFonts w:ascii="Arial" w:hAnsi="Arial" w:cs="Arial"/>
        </w:rPr>
        <w:t xml:space="preserve"> </w:t>
      </w:r>
      <w:r w:rsidR="00A80556" w:rsidRPr="00DC42C3">
        <w:rPr>
          <w:rFonts w:ascii="Arial" w:hAnsi="Arial" w:cs="Arial"/>
        </w:rPr>
        <w:t>Wydział</w:t>
      </w:r>
      <w:r w:rsidR="00ED4C9C" w:rsidRPr="00DC42C3">
        <w:rPr>
          <w:rFonts w:ascii="Arial" w:hAnsi="Arial" w:cs="Arial"/>
        </w:rPr>
        <w:t xml:space="preserve">u </w:t>
      </w:r>
      <w:r w:rsidR="00A80556" w:rsidRPr="00DC42C3">
        <w:rPr>
          <w:rFonts w:ascii="Arial" w:hAnsi="Arial" w:cs="Arial"/>
        </w:rPr>
        <w:t>Finansow</w:t>
      </w:r>
      <w:r w:rsidR="00ED4C9C" w:rsidRPr="00DC42C3">
        <w:rPr>
          <w:rFonts w:ascii="Arial" w:hAnsi="Arial" w:cs="Arial"/>
        </w:rPr>
        <w:t xml:space="preserve">ego przy pomocy </w:t>
      </w:r>
      <w:r>
        <w:rPr>
          <w:rFonts w:ascii="Arial" w:hAnsi="Arial" w:cs="Arial"/>
        </w:rPr>
        <w:t>g</w:t>
      </w:r>
      <w:r w:rsidR="00ED4C9C" w:rsidRPr="00DC42C3">
        <w:rPr>
          <w:rFonts w:ascii="Arial" w:hAnsi="Arial" w:cs="Arial"/>
        </w:rPr>
        <w:t>łówne</w:t>
      </w:r>
      <w:r w:rsidR="00690282">
        <w:rPr>
          <w:rFonts w:ascii="Arial" w:hAnsi="Arial" w:cs="Arial"/>
        </w:rPr>
        <w:t>go</w:t>
      </w:r>
      <w:r w:rsidR="00ED4C9C" w:rsidRPr="00DC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ED4C9C" w:rsidRPr="00DC42C3">
        <w:rPr>
          <w:rFonts w:ascii="Arial" w:hAnsi="Arial" w:cs="Arial"/>
        </w:rPr>
        <w:t>sięgowe</w:t>
      </w:r>
      <w:r w:rsidR="00690282">
        <w:rPr>
          <w:rFonts w:ascii="Arial" w:hAnsi="Arial" w:cs="Arial"/>
        </w:rPr>
        <w:t>go</w:t>
      </w:r>
      <w:r w:rsidR="00ED4C9C" w:rsidRPr="00DC4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ED4C9C" w:rsidRPr="00DC42C3">
        <w:rPr>
          <w:rFonts w:ascii="Arial" w:hAnsi="Arial" w:cs="Arial"/>
        </w:rPr>
        <w:t>tarostwa.</w:t>
      </w:r>
    </w:p>
    <w:p w:rsidR="0033590E" w:rsidRPr="00DE2698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Rozdział 3</w:t>
      </w: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Struktura i podstawowe zakresy działania komórek organizacyjnych</w:t>
      </w:r>
    </w:p>
    <w:p w:rsidR="0033590E" w:rsidRPr="00C96DF4" w:rsidRDefault="0033590E" w:rsidP="00A364C2">
      <w:pPr>
        <w:spacing w:after="0"/>
        <w:jc w:val="both"/>
        <w:rPr>
          <w:rFonts w:ascii="Arial" w:hAnsi="Arial" w:cs="Arial"/>
        </w:rPr>
      </w:pPr>
    </w:p>
    <w:p w:rsidR="0033590E" w:rsidRDefault="0033590E" w:rsidP="00D63D97">
      <w:pPr>
        <w:spacing w:after="0"/>
        <w:ind w:left="360" w:hanging="36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t>§ 10</w:t>
      </w:r>
      <w:r>
        <w:rPr>
          <w:rFonts w:ascii="Arial" w:hAnsi="Arial" w:cs="Arial"/>
          <w:b/>
          <w:bCs/>
        </w:rPr>
        <w:t>.</w:t>
      </w:r>
    </w:p>
    <w:p w:rsidR="0033590E" w:rsidRPr="00C96DF4" w:rsidRDefault="0033590E" w:rsidP="00D63D97">
      <w:pPr>
        <w:spacing w:after="0"/>
        <w:ind w:left="426" w:hanging="426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1. W </w:t>
      </w:r>
      <w:r w:rsidR="00C8688E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 xml:space="preserve">tarostwie </w:t>
      </w:r>
      <w:r w:rsidR="00ED4C9C">
        <w:rPr>
          <w:rFonts w:ascii="Arial" w:hAnsi="Arial" w:cs="Arial"/>
        </w:rPr>
        <w:t xml:space="preserve">funkcjonują </w:t>
      </w:r>
      <w:r w:rsidRPr="00C96DF4">
        <w:rPr>
          <w:rFonts w:ascii="Arial" w:hAnsi="Arial" w:cs="Arial"/>
        </w:rPr>
        <w:t>następujące komórki organizacyjne:</w:t>
      </w:r>
    </w:p>
    <w:p w:rsidR="0033590E" w:rsidRDefault="0033590E" w:rsidP="00D63D97">
      <w:pPr>
        <w:spacing w:after="0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96DF4">
        <w:rPr>
          <w:rFonts w:ascii="Arial" w:hAnsi="Arial" w:cs="Arial"/>
        </w:rPr>
        <w:t>) wydziały,</w:t>
      </w:r>
    </w:p>
    <w:p w:rsidR="006167CB" w:rsidRPr="00C96DF4" w:rsidRDefault="006167CB" w:rsidP="00D63D97">
      <w:pPr>
        <w:spacing w:after="0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b) referaty,</w:t>
      </w:r>
    </w:p>
    <w:p w:rsidR="0033590E" w:rsidRDefault="006167CB" w:rsidP="00D63D97">
      <w:pPr>
        <w:spacing w:after="0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c) sa</w:t>
      </w:r>
      <w:r w:rsidR="00F74803">
        <w:rPr>
          <w:rFonts w:ascii="Arial" w:hAnsi="Arial" w:cs="Arial"/>
        </w:rPr>
        <w:t>modzielne stanowiska pracy.</w:t>
      </w:r>
    </w:p>
    <w:p w:rsidR="0033590E" w:rsidRPr="00C96DF4" w:rsidRDefault="0033590E" w:rsidP="00D63D97">
      <w:pPr>
        <w:spacing w:after="0"/>
        <w:ind w:left="284" w:hanging="284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2. Wydział jest podstawową komórką organizacyjną, zajmującą się określoną problematyką </w:t>
      </w:r>
      <w:r w:rsidR="00E04E62">
        <w:rPr>
          <w:rFonts w:ascii="Arial" w:hAnsi="Arial" w:cs="Arial"/>
        </w:rPr>
        <w:br/>
      </w:r>
      <w:r w:rsidRPr="00C96DF4">
        <w:rPr>
          <w:rFonts w:ascii="Arial" w:hAnsi="Arial" w:cs="Arial"/>
        </w:rPr>
        <w:t xml:space="preserve">i działalnością w sposób kompleksowy lub kilkoma pokrewnymi dziedzinami, których realizacja w jednej komórce organizacyjnej ułatwia prawidłowe zarządzanie. </w:t>
      </w:r>
    </w:p>
    <w:p w:rsidR="0033590E" w:rsidRPr="00C96DF4" w:rsidRDefault="0033590E" w:rsidP="00D63D97">
      <w:pPr>
        <w:spacing w:after="0"/>
        <w:ind w:left="284" w:hanging="284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3. Samodzielne stanowisko pracy jest najmniejszą komórką organizacyjną, którą tworzy się </w:t>
      </w:r>
      <w:r w:rsidR="00E04E62">
        <w:rPr>
          <w:rFonts w:ascii="Arial" w:hAnsi="Arial" w:cs="Arial"/>
        </w:rPr>
        <w:br/>
      </w:r>
      <w:r w:rsidRPr="00C96DF4">
        <w:rPr>
          <w:rFonts w:ascii="Arial" w:hAnsi="Arial" w:cs="Arial"/>
        </w:rPr>
        <w:t xml:space="preserve">w przypadku konieczności organizacyjnego wyodrębnienia określonej problematyki, nieuzasadniającej powołania większej komórki. </w:t>
      </w:r>
    </w:p>
    <w:p w:rsidR="0033590E" w:rsidRPr="00C96DF4" w:rsidRDefault="0033590E" w:rsidP="00D63D97">
      <w:pPr>
        <w:spacing w:after="0"/>
        <w:ind w:left="284" w:hanging="284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lastRenderedPageBreak/>
        <w:t>4. W uzasadnionych przypadkach, w cel</w:t>
      </w:r>
      <w:r>
        <w:rPr>
          <w:rFonts w:ascii="Arial" w:hAnsi="Arial" w:cs="Arial"/>
        </w:rPr>
        <w:t xml:space="preserve">u ułatwienia realizacji zadań, </w:t>
      </w:r>
      <w:r w:rsidR="00C8688E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 xml:space="preserve">tarosta może powoływać swoich pełnomocników. </w:t>
      </w:r>
    </w:p>
    <w:p w:rsidR="00DC42C3" w:rsidRDefault="00DC42C3" w:rsidP="00A364C2">
      <w:pPr>
        <w:spacing w:after="0"/>
        <w:jc w:val="both"/>
        <w:rPr>
          <w:rFonts w:ascii="Arial" w:hAnsi="Arial" w:cs="Arial"/>
        </w:rPr>
      </w:pPr>
    </w:p>
    <w:p w:rsidR="0033590E" w:rsidRDefault="0033590E" w:rsidP="007E1650">
      <w:pPr>
        <w:spacing w:after="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t>§ 11.</w:t>
      </w:r>
    </w:p>
    <w:p w:rsidR="0033590E" w:rsidRPr="00D63D97" w:rsidRDefault="0033590E" w:rsidP="00CB647A">
      <w:pPr>
        <w:pStyle w:val="Akapitzlist"/>
        <w:numPr>
          <w:ilvl w:val="3"/>
          <w:numId w:val="56"/>
        </w:numPr>
        <w:spacing w:after="0"/>
        <w:ind w:left="426" w:hanging="426"/>
        <w:jc w:val="both"/>
        <w:rPr>
          <w:rFonts w:ascii="Arial" w:hAnsi="Arial" w:cs="Arial"/>
        </w:rPr>
      </w:pPr>
      <w:r w:rsidRPr="00D63D97">
        <w:rPr>
          <w:rFonts w:ascii="Arial" w:hAnsi="Arial" w:cs="Arial"/>
        </w:rPr>
        <w:t xml:space="preserve">Komórkami organizacyjnymi kierują dyrektorzy, z tym, że </w:t>
      </w:r>
      <w:r w:rsidR="006167CB" w:rsidRPr="00D63D97">
        <w:rPr>
          <w:rFonts w:ascii="Arial" w:hAnsi="Arial" w:cs="Arial"/>
        </w:rPr>
        <w:t xml:space="preserve">Referatem Budżetu, Planowania i Analiz </w:t>
      </w:r>
      <w:r w:rsidR="00ED4C9C" w:rsidRPr="00D63D97">
        <w:rPr>
          <w:rFonts w:ascii="Arial" w:hAnsi="Arial" w:cs="Arial"/>
        </w:rPr>
        <w:t xml:space="preserve">oraz Wydziałem Finansowym </w:t>
      </w:r>
      <w:r w:rsidR="003F01DF">
        <w:rPr>
          <w:rFonts w:ascii="Arial" w:hAnsi="Arial" w:cs="Arial"/>
        </w:rPr>
        <w:t xml:space="preserve">kieruje </w:t>
      </w:r>
      <w:r w:rsidR="00C8688E">
        <w:rPr>
          <w:rFonts w:ascii="Arial" w:hAnsi="Arial" w:cs="Arial"/>
        </w:rPr>
        <w:t>s</w:t>
      </w:r>
      <w:r w:rsidR="006167CB" w:rsidRPr="00D63D97">
        <w:rPr>
          <w:rFonts w:ascii="Arial" w:hAnsi="Arial" w:cs="Arial"/>
        </w:rPr>
        <w:t>karbnik</w:t>
      </w:r>
      <w:r w:rsidR="00ED4C9C" w:rsidRPr="00D63D97">
        <w:rPr>
          <w:rFonts w:ascii="Arial" w:hAnsi="Arial" w:cs="Arial"/>
        </w:rPr>
        <w:t xml:space="preserve"> przy pomocy</w:t>
      </w:r>
      <w:r w:rsidR="006167CB" w:rsidRPr="00D63D97">
        <w:rPr>
          <w:rFonts w:ascii="Arial" w:hAnsi="Arial" w:cs="Arial"/>
        </w:rPr>
        <w:t xml:space="preserve"> </w:t>
      </w:r>
      <w:r w:rsidR="00C8688E">
        <w:rPr>
          <w:rFonts w:ascii="Arial" w:hAnsi="Arial" w:cs="Arial"/>
        </w:rPr>
        <w:t>g</w:t>
      </w:r>
      <w:r w:rsidR="006167CB" w:rsidRPr="00D63D97">
        <w:rPr>
          <w:rFonts w:ascii="Arial" w:hAnsi="Arial" w:cs="Arial"/>
        </w:rPr>
        <w:t>łówn</w:t>
      </w:r>
      <w:r w:rsidR="00ED4C9C" w:rsidRPr="00D63D97">
        <w:rPr>
          <w:rFonts w:ascii="Arial" w:hAnsi="Arial" w:cs="Arial"/>
        </w:rPr>
        <w:t>ego</w:t>
      </w:r>
      <w:r w:rsidR="006167CB" w:rsidRPr="00D63D97">
        <w:rPr>
          <w:rFonts w:ascii="Arial" w:hAnsi="Arial" w:cs="Arial"/>
        </w:rPr>
        <w:t xml:space="preserve"> </w:t>
      </w:r>
      <w:r w:rsidR="00C8688E">
        <w:rPr>
          <w:rFonts w:ascii="Arial" w:hAnsi="Arial" w:cs="Arial"/>
        </w:rPr>
        <w:t>k</w:t>
      </w:r>
      <w:r w:rsidR="006167CB" w:rsidRPr="00D63D97">
        <w:rPr>
          <w:rFonts w:ascii="Arial" w:hAnsi="Arial" w:cs="Arial"/>
        </w:rPr>
        <w:t>sięgow</w:t>
      </w:r>
      <w:r w:rsidR="00ED4C9C" w:rsidRPr="00D63D97">
        <w:rPr>
          <w:rFonts w:ascii="Arial" w:hAnsi="Arial" w:cs="Arial"/>
        </w:rPr>
        <w:t>ego</w:t>
      </w:r>
      <w:r w:rsidR="006167CB" w:rsidRPr="00D63D97">
        <w:rPr>
          <w:rFonts w:ascii="Arial" w:hAnsi="Arial" w:cs="Arial"/>
        </w:rPr>
        <w:t xml:space="preserve"> </w:t>
      </w:r>
      <w:r w:rsidR="00C8688E">
        <w:rPr>
          <w:rFonts w:ascii="Arial" w:hAnsi="Arial" w:cs="Arial"/>
        </w:rPr>
        <w:t>s</w:t>
      </w:r>
      <w:r w:rsidR="006167CB" w:rsidRPr="00D63D97">
        <w:rPr>
          <w:rFonts w:ascii="Arial" w:hAnsi="Arial" w:cs="Arial"/>
        </w:rPr>
        <w:t>tarostwa</w:t>
      </w:r>
      <w:r w:rsidRPr="00D63D97">
        <w:rPr>
          <w:rFonts w:ascii="Arial" w:hAnsi="Arial" w:cs="Arial"/>
        </w:rPr>
        <w:t xml:space="preserve">, zaś Powiatowym Zespołem ds. Orzekania </w:t>
      </w:r>
      <w:r w:rsidR="00E04E62">
        <w:rPr>
          <w:rFonts w:ascii="Arial" w:hAnsi="Arial" w:cs="Arial"/>
        </w:rPr>
        <w:t>o</w:t>
      </w:r>
      <w:r w:rsidRPr="00D63D97">
        <w:rPr>
          <w:rFonts w:ascii="Arial" w:hAnsi="Arial" w:cs="Arial"/>
        </w:rPr>
        <w:t xml:space="preserve"> Niepełnosprawności – </w:t>
      </w:r>
      <w:r w:rsidR="00C8688E">
        <w:rPr>
          <w:rFonts w:ascii="Arial" w:hAnsi="Arial" w:cs="Arial"/>
        </w:rPr>
        <w:t>p</w:t>
      </w:r>
      <w:r w:rsidRPr="00D63D97">
        <w:rPr>
          <w:rFonts w:ascii="Arial" w:hAnsi="Arial" w:cs="Arial"/>
        </w:rPr>
        <w:t>rzewodniczący.</w:t>
      </w:r>
    </w:p>
    <w:p w:rsidR="0033590E" w:rsidRPr="00D63D97" w:rsidRDefault="00170899" w:rsidP="00CB647A">
      <w:pPr>
        <w:pStyle w:val="Akapitzlist"/>
        <w:numPr>
          <w:ilvl w:val="3"/>
          <w:numId w:val="56"/>
        </w:numPr>
        <w:spacing w:after="0"/>
        <w:ind w:left="426" w:hanging="426"/>
        <w:jc w:val="both"/>
        <w:rPr>
          <w:rFonts w:ascii="Arial" w:hAnsi="Arial" w:cs="Arial"/>
        </w:rPr>
      </w:pPr>
      <w:r w:rsidRPr="00170899">
        <w:rPr>
          <w:rFonts w:ascii="Arial" w:hAnsi="Arial" w:cs="Arial"/>
        </w:rPr>
        <w:t>Kierownicy</w:t>
      </w:r>
      <w:r>
        <w:rPr>
          <w:rFonts w:ascii="Arial" w:hAnsi="Arial" w:cs="Arial"/>
          <w:color w:val="FF0000"/>
        </w:rPr>
        <w:t xml:space="preserve"> </w:t>
      </w:r>
      <w:r w:rsidR="0033590E" w:rsidRPr="00D63D97">
        <w:rPr>
          <w:rFonts w:ascii="Arial" w:hAnsi="Arial" w:cs="Arial"/>
        </w:rPr>
        <w:t>zarządzają podległymi komórkami organizacyjnymi na zasadzie jednoosobowego kierownictwa i odpowiedzialności za wyniki pracy.</w:t>
      </w:r>
    </w:p>
    <w:p w:rsidR="0033590E" w:rsidRPr="00D63D97" w:rsidRDefault="00170899" w:rsidP="00CB647A">
      <w:pPr>
        <w:pStyle w:val="Akapitzlist"/>
        <w:numPr>
          <w:ilvl w:val="3"/>
          <w:numId w:val="56"/>
        </w:numPr>
        <w:spacing w:after="0"/>
        <w:ind w:left="426" w:hanging="426"/>
        <w:jc w:val="both"/>
        <w:rPr>
          <w:rFonts w:ascii="Arial" w:hAnsi="Arial" w:cs="Arial"/>
        </w:rPr>
      </w:pPr>
      <w:r w:rsidRPr="00170899">
        <w:rPr>
          <w:rFonts w:ascii="Arial" w:hAnsi="Arial" w:cs="Arial"/>
        </w:rPr>
        <w:t>Kierownicy</w:t>
      </w:r>
      <w:r w:rsidR="0033590E" w:rsidRPr="00D63D97">
        <w:rPr>
          <w:rFonts w:ascii="Arial" w:hAnsi="Arial" w:cs="Arial"/>
        </w:rPr>
        <w:t xml:space="preserve"> komórek organizacyjnych odpowiadają wobec </w:t>
      </w:r>
      <w:r w:rsidR="003F01DF">
        <w:rPr>
          <w:rFonts w:ascii="Arial" w:hAnsi="Arial" w:cs="Arial"/>
        </w:rPr>
        <w:t>s</w:t>
      </w:r>
      <w:r w:rsidR="0033590E" w:rsidRPr="00D63D97">
        <w:rPr>
          <w:rFonts w:ascii="Arial" w:hAnsi="Arial" w:cs="Arial"/>
        </w:rPr>
        <w:t>tarosty i bezpośredniego przełożonego za prawidłową i zgodną z przepisami prawa realizację zadań lub otrzymanych poleceń służbowych, wykonywanych bez zbędnej zwłoki i z należytą starannością.</w:t>
      </w:r>
    </w:p>
    <w:p w:rsidR="0033590E" w:rsidRDefault="0033590E" w:rsidP="00D63D97">
      <w:pPr>
        <w:spacing w:after="0"/>
        <w:ind w:left="426" w:hanging="426"/>
        <w:jc w:val="center"/>
        <w:rPr>
          <w:rFonts w:ascii="Arial" w:hAnsi="Arial" w:cs="Arial"/>
        </w:rPr>
      </w:pPr>
    </w:p>
    <w:p w:rsidR="0033590E" w:rsidRPr="00DE2698" w:rsidRDefault="0033590E" w:rsidP="007013F5">
      <w:pPr>
        <w:spacing w:after="0"/>
        <w:jc w:val="center"/>
        <w:rPr>
          <w:rFonts w:ascii="Arial" w:hAnsi="Arial" w:cs="Arial"/>
        </w:rPr>
      </w:pPr>
      <w:r w:rsidRPr="00DE2698">
        <w:rPr>
          <w:rFonts w:ascii="Arial" w:hAnsi="Arial" w:cs="Arial"/>
          <w:b/>
          <w:bCs/>
        </w:rPr>
        <w:t>§ 12.</w:t>
      </w:r>
    </w:p>
    <w:p w:rsidR="0033590E" w:rsidRPr="00DE2698" w:rsidRDefault="0033590E" w:rsidP="007013F5">
      <w:pPr>
        <w:spacing w:after="0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Do wspólnych zadań komórek organizacyjnych należy w szczególności:</w:t>
      </w:r>
    </w:p>
    <w:p w:rsidR="0033590E" w:rsidRPr="00DE2698" w:rsidRDefault="0033590E" w:rsidP="00DB1C33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sporządzanie projektów uchwał wraz z uzasadnieniami, postanowień, zarządzeń, decyzji, sprawozdań, analiz i wniosków dla potrzeb </w:t>
      </w:r>
      <w:r w:rsidR="003F01DF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tarosty, Zarządu Powiatu i Rady Powiatu, </w:t>
      </w:r>
    </w:p>
    <w:p w:rsidR="0033590E" w:rsidRPr="00DE2698" w:rsidRDefault="0033590E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realizacja zadań wynikających z uchwał oraz wniosków </w:t>
      </w:r>
      <w:r w:rsidR="00D23D0A">
        <w:rPr>
          <w:rFonts w:ascii="Arial" w:hAnsi="Arial" w:cs="Arial"/>
        </w:rPr>
        <w:t>R</w:t>
      </w:r>
      <w:r w:rsidRPr="00DE2698">
        <w:rPr>
          <w:rFonts w:ascii="Arial" w:hAnsi="Arial" w:cs="Arial"/>
        </w:rPr>
        <w:t xml:space="preserve">ady </w:t>
      </w:r>
      <w:r w:rsidR="00D23D0A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 xml:space="preserve">owiatu i </w:t>
      </w:r>
      <w:r w:rsidR="00D23D0A">
        <w:rPr>
          <w:rFonts w:ascii="Arial" w:hAnsi="Arial" w:cs="Arial"/>
        </w:rPr>
        <w:t>Z</w:t>
      </w:r>
      <w:r w:rsidRPr="00DE2698">
        <w:rPr>
          <w:rFonts w:ascii="Arial" w:hAnsi="Arial" w:cs="Arial"/>
        </w:rPr>
        <w:t xml:space="preserve">arządu </w:t>
      </w:r>
      <w:r w:rsidR="00D23D0A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 xml:space="preserve">owiatu, </w:t>
      </w:r>
    </w:p>
    <w:p w:rsidR="0033590E" w:rsidRPr="00DE2698" w:rsidRDefault="0033590E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przygotowywanie projektów odpowiedzi na zapytania i interpelacje radnych </w:t>
      </w:r>
      <w:r w:rsidR="00D23D0A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 xml:space="preserve">owiatu, </w:t>
      </w:r>
    </w:p>
    <w:p w:rsidR="0033590E" w:rsidRPr="00DE2698" w:rsidRDefault="0033590E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usprawnianie organizacji, metod i form pracy komórki organizacyjnej,</w:t>
      </w:r>
    </w:p>
    <w:p w:rsidR="0033590E" w:rsidRPr="00DE2698" w:rsidRDefault="0033590E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prowadzenie postępowań administracyjnych i przygotowywanie materiałów oraz projektów decyzji administracyjnych, a także wykonywanie zadań wynikających </w:t>
      </w:r>
      <w:r w:rsidR="00E04E62">
        <w:rPr>
          <w:rFonts w:ascii="Arial" w:hAnsi="Arial" w:cs="Arial"/>
        </w:rPr>
        <w:br/>
      </w:r>
      <w:r w:rsidRPr="00DE2698">
        <w:rPr>
          <w:rFonts w:ascii="Arial" w:hAnsi="Arial" w:cs="Arial"/>
        </w:rPr>
        <w:t>z przepisów o postępowaniu egzekucyjnym w administracji, zapewniając sprawną obsługę interesantów,</w:t>
      </w:r>
    </w:p>
    <w:p w:rsidR="0033590E" w:rsidRPr="00DE2698" w:rsidRDefault="0033590E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przygotowywanie materiałów niezbędnych do opracowania projektu budżetu, prognoz </w:t>
      </w:r>
      <w:r w:rsidR="00E04E62">
        <w:rPr>
          <w:rFonts w:ascii="Arial" w:hAnsi="Arial" w:cs="Arial"/>
        </w:rPr>
        <w:br/>
      </w:r>
      <w:r w:rsidRPr="00DE2698">
        <w:rPr>
          <w:rFonts w:ascii="Arial" w:hAnsi="Arial" w:cs="Arial"/>
        </w:rPr>
        <w:t>i programów gospodarczych,</w:t>
      </w:r>
    </w:p>
    <w:p w:rsidR="0033590E" w:rsidRPr="00DE2698" w:rsidRDefault="0033590E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realizacja budżetu </w:t>
      </w:r>
      <w:r w:rsidR="00D23D0A">
        <w:rPr>
          <w:rFonts w:ascii="Arial" w:hAnsi="Arial" w:cs="Arial"/>
        </w:rPr>
        <w:t>P</w:t>
      </w:r>
      <w:r w:rsidRPr="00DE2698">
        <w:rPr>
          <w:rFonts w:ascii="Arial" w:hAnsi="Arial" w:cs="Arial"/>
        </w:rPr>
        <w:t xml:space="preserve">owiatu w zakresie zadań przydzielonych komórce organizacyjnej </w:t>
      </w:r>
      <w:r w:rsidRPr="00DE2698">
        <w:rPr>
          <w:rFonts w:ascii="Arial" w:hAnsi="Arial" w:cs="Arial"/>
        </w:rPr>
        <w:br/>
        <w:t xml:space="preserve">oraz przestrzeganie dyscypliny finansów publicznych w zakresie powierzonych zadań, </w:t>
      </w:r>
    </w:p>
    <w:p w:rsidR="0033590E" w:rsidRPr="00DE2698" w:rsidRDefault="0033590E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współpraca w sprawach obronnych, obrony cywilnej i zarządzania kryzysowego </w:t>
      </w:r>
      <w:r w:rsidR="00367AC4">
        <w:rPr>
          <w:rFonts w:ascii="Arial" w:hAnsi="Arial" w:cs="Arial"/>
        </w:rPr>
        <w:t xml:space="preserve"> </w:t>
      </w:r>
      <w:r w:rsidR="00E04E62">
        <w:rPr>
          <w:rFonts w:ascii="Arial" w:hAnsi="Arial" w:cs="Arial"/>
        </w:rPr>
        <w:br/>
      </w:r>
      <w:r w:rsidRPr="00DE2698">
        <w:rPr>
          <w:rFonts w:ascii="Arial" w:hAnsi="Arial" w:cs="Arial"/>
        </w:rPr>
        <w:t xml:space="preserve">w zakresie właściwości komórki organizacyjnej, w szczególności wykonywanie zadań przydzielonych zarządzeniami </w:t>
      </w:r>
      <w:r w:rsidR="003F01DF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>tarosty,</w:t>
      </w:r>
    </w:p>
    <w:p w:rsidR="0033590E" w:rsidRDefault="0033590E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>podejmowanie niezbędnych działań w zakresie ochrony informacji niejawnych i danych osobowych,</w:t>
      </w:r>
    </w:p>
    <w:p w:rsidR="00D23D0A" w:rsidRPr="00DC42C3" w:rsidRDefault="00D23D0A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C42C3">
        <w:rPr>
          <w:rFonts w:ascii="Arial" w:hAnsi="Arial" w:cs="Arial"/>
        </w:rPr>
        <w:t>wykonywanie obowiązków wynikających z ustawy o dostępie do informacji publicznej,</w:t>
      </w:r>
    </w:p>
    <w:p w:rsidR="00D23D0A" w:rsidRPr="00DC42C3" w:rsidRDefault="00D23D0A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C42C3">
        <w:rPr>
          <w:rFonts w:ascii="Arial" w:hAnsi="Arial" w:cs="Arial"/>
        </w:rPr>
        <w:t xml:space="preserve">przygotowywanie informacji zamieszczanych w biuletynie informacji publicznej </w:t>
      </w:r>
      <w:r w:rsidR="003F01DF">
        <w:rPr>
          <w:rFonts w:ascii="Arial" w:hAnsi="Arial" w:cs="Arial"/>
        </w:rPr>
        <w:t>s</w:t>
      </w:r>
      <w:r w:rsidRPr="00DC42C3">
        <w:rPr>
          <w:rFonts w:ascii="Arial" w:hAnsi="Arial" w:cs="Arial"/>
        </w:rPr>
        <w:t>tarostwa oraz ich stała aktualizacja,</w:t>
      </w:r>
    </w:p>
    <w:p w:rsidR="0033590E" w:rsidRPr="00DE2698" w:rsidRDefault="0033590E" w:rsidP="00DB1C33">
      <w:pPr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E2698">
        <w:rPr>
          <w:rFonts w:ascii="Arial" w:hAnsi="Arial" w:cs="Arial"/>
        </w:rPr>
        <w:t xml:space="preserve">wykonywanie innych zadań wynikających z poleceń lub upoważnień </w:t>
      </w:r>
      <w:r w:rsidR="003F01DF">
        <w:rPr>
          <w:rFonts w:ascii="Arial" w:hAnsi="Arial" w:cs="Arial"/>
        </w:rPr>
        <w:t>s</w:t>
      </w:r>
      <w:r w:rsidRPr="00DE2698">
        <w:rPr>
          <w:rFonts w:ascii="Arial" w:hAnsi="Arial" w:cs="Arial"/>
        </w:rPr>
        <w:t xml:space="preserve">tarosty. </w:t>
      </w:r>
    </w:p>
    <w:p w:rsidR="0033590E" w:rsidRDefault="0033590E" w:rsidP="00A364C2">
      <w:pPr>
        <w:tabs>
          <w:tab w:val="left" w:pos="284"/>
        </w:tabs>
        <w:spacing w:after="0"/>
        <w:ind w:hanging="142"/>
        <w:jc w:val="both"/>
        <w:rPr>
          <w:rFonts w:ascii="Arial" w:hAnsi="Arial" w:cs="Arial"/>
        </w:rPr>
      </w:pPr>
    </w:p>
    <w:p w:rsidR="0033590E" w:rsidRDefault="0033590E" w:rsidP="00E857A0">
      <w:pPr>
        <w:pStyle w:val="Style12"/>
        <w:widowControl/>
        <w:tabs>
          <w:tab w:val="left" w:pos="355"/>
          <w:tab w:val="left" w:pos="7997"/>
        </w:tabs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96DF4">
        <w:rPr>
          <w:rFonts w:ascii="Arial" w:hAnsi="Arial" w:cs="Arial"/>
          <w:b/>
          <w:bCs/>
          <w:sz w:val="22"/>
          <w:szCs w:val="22"/>
        </w:rPr>
        <w:t>§ 13.</w:t>
      </w:r>
    </w:p>
    <w:p w:rsidR="0033590E" w:rsidRDefault="0033590E" w:rsidP="00BD0D5D">
      <w:pPr>
        <w:pStyle w:val="Style12"/>
        <w:widowControl/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C96DF4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skład </w:t>
      </w:r>
      <w:r w:rsidR="003F01DF">
        <w:rPr>
          <w:rFonts w:ascii="Arial" w:hAnsi="Arial" w:cs="Arial"/>
          <w:sz w:val="22"/>
          <w:szCs w:val="22"/>
        </w:rPr>
        <w:t>s</w:t>
      </w:r>
      <w:r w:rsidRPr="00C96DF4">
        <w:rPr>
          <w:rFonts w:ascii="Arial" w:hAnsi="Arial" w:cs="Arial"/>
          <w:sz w:val="22"/>
          <w:szCs w:val="22"/>
        </w:rPr>
        <w:t>tarostwa wchodzą następujące komórki organizacyjne – stosujące w oznaczaniu spraw symbole: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Sekretarz Powiatu</w:t>
      </w:r>
      <w:r w:rsidRPr="00BC2323">
        <w:rPr>
          <w:rStyle w:val="FontStyle19"/>
          <w:rFonts w:ascii="Arial" w:hAnsi="Arial" w:cs="Arial"/>
        </w:rPr>
        <w:tab/>
        <w:t>- SP</w:t>
      </w:r>
      <w:r w:rsidRPr="00BC2323">
        <w:rPr>
          <w:rStyle w:val="FontStyle19"/>
          <w:rFonts w:ascii="Arial" w:hAnsi="Arial" w:cs="Arial"/>
        </w:rPr>
        <w:tab/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Skarbnik Powiatu</w:t>
      </w:r>
      <w:r w:rsidRPr="00BC2323">
        <w:rPr>
          <w:rStyle w:val="FontStyle19"/>
          <w:rFonts w:ascii="Arial" w:hAnsi="Arial" w:cs="Arial"/>
        </w:rPr>
        <w:tab/>
        <w:t>- GKB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Geodeta Powiatowy</w:t>
      </w:r>
      <w:r w:rsidRPr="00BC2323">
        <w:rPr>
          <w:rStyle w:val="FontStyle19"/>
          <w:rFonts w:ascii="Arial" w:hAnsi="Arial" w:cs="Arial"/>
        </w:rPr>
        <w:tab/>
        <w:t>- GP</w:t>
      </w:r>
    </w:p>
    <w:p w:rsidR="00B5033F" w:rsidRPr="00DC42C3" w:rsidRDefault="00B5033F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DC42C3">
        <w:rPr>
          <w:rStyle w:val="FontStyle19"/>
          <w:rFonts w:ascii="Arial" w:hAnsi="Arial" w:cs="Arial"/>
        </w:rPr>
        <w:t>Wydział Administracji i Bezpieczeństwa</w:t>
      </w:r>
      <w:r w:rsidRPr="00DC42C3">
        <w:rPr>
          <w:rStyle w:val="FontStyle19"/>
          <w:rFonts w:ascii="Arial" w:hAnsi="Arial" w:cs="Arial"/>
        </w:rPr>
        <w:tab/>
        <w:t>- WA</w:t>
      </w:r>
    </w:p>
    <w:p w:rsidR="00B5033F" w:rsidRDefault="00B5033F" w:rsidP="00B5033F">
      <w:pPr>
        <w:pStyle w:val="Style12"/>
        <w:widowControl/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>
        <w:rPr>
          <w:rStyle w:val="FontStyle19"/>
          <w:rFonts w:ascii="Arial" w:hAnsi="Arial" w:cs="Arial"/>
        </w:rPr>
        <w:tab/>
        <w:t>a)</w:t>
      </w:r>
      <w:r w:rsidRPr="00B5033F">
        <w:rPr>
          <w:rStyle w:val="FontStyle19"/>
          <w:rFonts w:ascii="Arial" w:hAnsi="Arial" w:cs="Arial"/>
        </w:rPr>
        <w:t xml:space="preserve"> </w:t>
      </w:r>
      <w:r w:rsidRPr="00BC2323">
        <w:rPr>
          <w:rStyle w:val="FontStyle19"/>
          <w:rFonts w:ascii="Arial" w:hAnsi="Arial" w:cs="Arial"/>
        </w:rPr>
        <w:t>Sekretariat Starosty</w:t>
      </w:r>
      <w:r w:rsidRPr="00BC2323">
        <w:rPr>
          <w:rStyle w:val="FontStyle19"/>
          <w:rFonts w:ascii="Arial" w:hAnsi="Arial" w:cs="Arial"/>
        </w:rPr>
        <w:tab/>
        <w:t>- ST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Wydział Architektury i Budownictwa</w:t>
      </w:r>
      <w:r w:rsidRPr="00BC2323">
        <w:rPr>
          <w:rStyle w:val="FontStyle19"/>
          <w:rFonts w:ascii="Arial" w:hAnsi="Arial" w:cs="Arial"/>
        </w:rPr>
        <w:tab/>
        <w:t>- WAB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lastRenderedPageBreak/>
        <w:t>Wydział Dróg Powiatowych</w:t>
      </w:r>
      <w:r w:rsidRPr="00BC2323">
        <w:rPr>
          <w:rStyle w:val="FontStyle19"/>
          <w:rFonts w:ascii="Arial" w:hAnsi="Arial" w:cs="Arial"/>
        </w:rPr>
        <w:tab/>
        <w:t>- WDP</w:t>
      </w:r>
    </w:p>
    <w:p w:rsidR="0033590E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Wydział Finansowy</w:t>
      </w:r>
      <w:r w:rsidRPr="00BC2323">
        <w:rPr>
          <w:rStyle w:val="FontStyle19"/>
          <w:rFonts w:ascii="Arial" w:hAnsi="Arial" w:cs="Arial"/>
        </w:rPr>
        <w:tab/>
        <w:t>- WF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Wydział Geodezji, Kartografii i Katastru</w:t>
      </w:r>
      <w:r w:rsidRPr="00BC2323">
        <w:rPr>
          <w:rStyle w:val="FontStyle19"/>
          <w:rFonts w:ascii="Arial" w:hAnsi="Arial" w:cs="Arial"/>
        </w:rPr>
        <w:tab/>
        <w:t>- WGK</w:t>
      </w:r>
    </w:p>
    <w:p w:rsidR="0033590E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Wydział Gospodarki Nieruchomościami</w:t>
      </w:r>
      <w:r w:rsidRPr="00BC2323">
        <w:rPr>
          <w:rStyle w:val="FontStyle19"/>
          <w:rFonts w:ascii="Arial" w:hAnsi="Arial" w:cs="Arial"/>
        </w:rPr>
        <w:tab/>
        <w:t>- WGN</w:t>
      </w:r>
    </w:p>
    <w:p w:rsidR="00B5033F" w:rsidRPr="00DC42C3" w:rsidRDefault="00B5033F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DC42C3">
        <w:rPr>
          <w:rStyle w:val="FontStyle19"/>
          <w:rFonts w:ascii="Arial" w:hAnsi="Arial" w:cs="Arial"/>
        </w:rPr>
        <w:t xml:space="preserve">Wydział Inwestycji i Rozwoju  </w:t>
      </w:r>
      <w:r w:rsidRPr="00DC42C3">
        <w:rPr>
          <w:rStyle w:val="FontStyle19"/>
          <w:rFonts w:ascii="Arial" w:hAnsi="Arial" w:cs="Arial"/>
        </w:rPr>
        <w:tab/>
        <w:t xml:space="preserve">- WIR 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Wydział Komunikacji</w:t>
      </w:r>
      <w:r w:rsidRPr="00BC2323">
        <w:rPr>
          <w:rStyle w:val="FontStyle19"/>
          <w:rFonts w:ascii="Arial" w:hAnsi="Arial" w:cs="Arial"/>
        </w:rPr>
        <w:tab/>
        <w:t>- WK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Wydział Ochrony Środowiska, Rolnictwa i Leśnictwa</w:t>
      </w:r>
      <w:r w:rsidRPr="00BC2323">
        <w:rPr>
          <w:rStyle w:val="FontStyle19"/>
          <w:rFonts w:ascii="Arial" w:hAnsi="Arial" w:cs="Arial"/>
        </w:rPr>
        <w:tab/>
        <w:t>- WOŚRL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spacing w:before="5"/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Wydział Oświaty, Kultury i Sportu</w:t>
      </w:r>
      <w:r w:rsidRPr="00BC2323">
        <w:rPr>
          <w:rStyle w:val="FontStyle19"/>
          <w:rFonts w:ascii="Arial" w:hAnsi="Arial" w:cs="Arial"/>
        </w:rPr>
        <w:tab/>
        <w:t>- WO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>
        <w:rPr>
          <w:rStyle w:val="FontStyle19"/>
          <w:rFonts w:ascii="Arial" w:hAnsi="Arial" w:cs="Arial"/>
        </w:rPr>
        <w:t>Referat Budżetu, Planowania i Analiz</w:t>
      </w:r>
      <w:r>
        <w:rPr>
          <w:rStyle w:val="FontStyle19"/>
          <w:rFonts w:ascii="Arial" w:hAnsi="Arial" w:cs="Arial"/>
        </w:rPr>
        <w:tab/>
        <w:t>- RBP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Administrator Bezpieczeństwa Informacji</w:t>
      </w:r>
      <w:r w:rsidRPr="00BC2323">
        <w:rPr>
          <w:rStyle w:val="FontStyle19"/>
          <w:rFonts w:ascii="Arial" w:hAnsi="Arial" w:cs="Arial"/>
        </w:rPr>
        <w:tab/>
        <w:t>- ABI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Audytor Wewnętrzny</w:t>
      </w:r>
      <w:r w:rsidRPr="00BC2323">
        <w:rPr>
          <w:rStyle w:val="FontStyle19"/>
          <w:rFonts w:ascii="Arial" w:hAnsi="Arial" w:cs="Arial"/>
        </w:rPr>
        <w:tab/>
        <w:t>- AW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Biuro Prawne</w:t>
      </w:r>
      <w:r w:rsidRPr="00BC2323">
        <w:rPr>
          <w:rStyle w:val="FontStyle19"/>
          <w:rFonts w:ascii="Arial" w:hAnsi="Arial" w:cs="Arial"/>
        </w:rPr>
        <w:tab/>
        <w:t>- BP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Biuro Rady Powiatu</w:t>
      </w:r>
      <w:r w:rsidRPr="00BC2323">
        <w:rPr>
          <w:rStyle w:val="FontStyle19"/>
          <w:rFonts w:ascii="Arial" w:hAnsi="Arial" w:cs="Arial"/>
        </w:rPr>
        <w:tab/>
        <w:t>- BR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Pełnomocnik ds. Ochrony Informacji Niejawnych</w:t>
      </w:r>
      <w:r w:rsidRPr="00BC2323">
        <w:rPr>
          <w:rStyle w:val="FontStyle19"/>
          <w:rFonts w:ascii="Arial" w:hAnsi="Arial" w:cs="Arial"/>
        </w:rPr>
        <w:tab/>
        <w:t>- PO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Pion ds. Ochrony Informacji Niejawnych</w:t>
      </w:r>
      <w:r w:rsidRPr="00BC2323">
        <w:rPr>
          <w:rStyle w:val="FontStyle19"/>
          <w:rFonts w:ascii="Arial" w:hAnsi="Arial" w:cs="Arial"/>
        </w:rPr>
        <w:tab/>
        <w:t>- POIN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Powiatowy Rzecznik Konsumentów</w:t>
      </w:r>
      <w:r w:rsidRPr="00BC2323">
        <w:rPr>
          <w:rStyle w:val="FontStyle19"/>
          <w:rFonts w:ascii="Arial" w:hAnsi="Arial" w:cs="Arial"/>
        </w:rPr>
        <w:tab/>
        <w:t>- PRK</w:t>
      </w:r>
    </w:p>
    <w:p w:rsidR="0033590E" w:rsidRPr="00BC2323" w:rsidRDefault="0033590E" w:rsidP="00A674E6">
      <w:pPr>
        <w:pStyle w:val="Style12"/>
        <w:widowControl/>
        <w:numPr>
          <w:ilvl w:val="0"/>
          <w:numId w:val="6"/>
        </w:numPr>
        <w:tabs>
          <w:tab w:val="left" w:pos="355"/>
          <w:tab w:val="left" w:pos="7997"/>
        </w:tabs>
        <w:ind w:firstLine="0"/>
        <w:jc w:val="left"/>
        <w:rPr>
          <w:rStyle w:val="FontStyle19"/>
          <w:rFonts w:ascii="Arial" w:hAnsi="Arial" w:cs="Arial"/>
        </w:rPr>
      </w:pPr>
      <w:r w:rsidRPr="00BC2323">
        <w:rPr>
          <w:rStyle w:val="FontStyle19"/>
          <w:rFonts w:ascii="Arial" w:hAnsi="Arial" w:cs="Arial"/>
        </w:rPr>
        <w:t>Powiatowy Zespół ds. Orzekania o Niepełnosprawności</w:t>
      </w:r>
      <w:r w:rsidRPr="00BC2323">
        <w:rPr>
          <w:rStyle w:val="FontStyle19"/>
          <w:rFonts w:ascii="Arial" w:hAnsi="Arial" w:cs="Arial"/>
        </w:rPr>
        <w:tab/>
        <w:t>- PZON</w:t>
      </w:r>
    </w:p>
    <w:p w:rsidR="00DC0712" w:rsidRDefault="00DC0712" w:rsidP="00E857A0">
      <w:pPr>
        <w:pStyle w:val="Style7"/>
        <w:widowControl/>
        <w:spacing w:before="19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3590E" w:rsidRDefault="0033590E" w:rsidP="00E857A0">
      <w:pPr>
        <w:pStyle w:val="Style7"/>
        <w:widowControl/>
        <w:spacing w:before="19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DF4"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C96DF4">
        <w:rPr>
          <w:rFonts w:ascii="Arial" w:hAnsi="Arial" w:cs="Arial"/>
          <w:b/>
          <w:bCs/>
          <w:sz w:val="22"/>
          <w:szCs w:val="22"/>
        </w:rPr>
        <w:t>.</w:t>
      </w:r>
    </w:p>
    <w:p w:rsidR="00DC0712" w:rsidRDefault="00DC0712" w:rsidP="00E857A0">
      <w:pPr>
        <w:pStyle w:val="Style7"/>
        <w:widowControl/>
        <w:spacing w:before="19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3590E" w:rsidRPr="00E857A0" w:rsidRDefault="0033590E" w:rsidP="00E857A0">
      <w:pPr>
        <w:pStyle w:val="Style7"/>
        <w:widowControl/>
        <w:spacing w:before="19" w:line="240" w:lineRule="auto"/>
        <w:jc w:val="left"/>
        <w:rPr>
          <w:rFonts w:ascii="Arial" w:hAnsi="Arial" w:cs="Arial"/>
          <w:sz w:val="22"/>
          <w:szCs w:val="22"/>
        </w:rPr>
      </w:pPr>
      <w:r w:rsidRPr="00E857A0">
        <w:rPr>
          <w:rFonts w:ascii="Arial" w:hAnsi="Arial" w:cs="Arial"/>
          <w:sz w:val="22"/>
          <w:szCs w:val="22"/>
        </w:rPr>
        <w:t xml:space="preserve">W </w:t>
      </w:r>
      <w:r w:rsidR="003F01DF">
        <w:rPr>
          <w:rFonts w:ascii="Arial" w:hAnsi="Arial" w:cs="Arial"/>
          <w:sz w:val="22"/>
          <w:szCs w:val="22"/>
        </w:rPr>
        <w:t>s</w:t>
      </w:r>
      <w:r w:rsidRPr="00E857A0">
        <w:rPr>
          <w:rFonts w:ascii="Arial" w:hAnsi="Arial" w:cs="Arial"/>
          <w:sz w:val="22"/>
          <w:szCs w:val="22"/>
        </w:rPr>
        <w:t xml:space="preserve">tarostwie </w:t>
      </w:r>
      <w:r w:rsidR="00B5033F">
        <w:rPr>
          <w:rFonts w:ascii="Arial" w:hAnsi="Arial" w:cs="Arial"/>
          <w:sz w:val="22"/>
          <w:szCs w:val="22"/>
        </w:rPr>
        <w:t xml:space="preserve">funkcjonują </w:t>
      </w:r>
      <w:r w:rsidRPr="00E857A0">
        <w:rPr>
          <w:rFonts w:ascii="Arial" w:hAnsi="Arial" w:cs="Arial"/>
          <w:sz w:val="22"/>
          <w:szCs w:val="22"/>
        </w:rPr>
        <w:t>następujące stanowiska kierownicze:</w:t>
      </w:r>
    </w:p>
    <w:p w:rsidR="0033590E" w:rsidRPr="00E857A0" w:rsidRDefault="00526171" w:rsidP="003F01DF">
      <w:pPr>
        <w:pStyle w:val="Style7"/>
        <w:widowControl/>
        <w:numPr>
          <w:ilvl w:val="0"/>
          <w:numId w:val="27"/>
        </w:numPr>
        <w:tabs>
          <w:tab w:val="left" w:pos="360"/>
        </w:tabs>
        <w:spacing w:before="19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Sekretarz Powiatu;</w:t>
      </w:r>
    </w:p>
    <w:p w:rsidR="0033590E" w:rsidRPr="00E857A0" w:rsidRDefault="0033590E" w:rsidP="003F01DF">
      <w:pPr>
        <w:pStyle w:val="Style7"/>
        <w:widowControl/>
        <w:numPr>
          <w:ilvl w:val="0"/>
          <w:numId w:val="27"/>
        </w:numPr>
        <w:tabs>
          <w:tab w:val="left" w:pos="360"/>
        </w:tabs>
        <w:spacing w:before="19" w:line="240" w:lineRule="auto"/>
        <w:jc w:val="left"/>
        <w:rPr>
          <w:rFonts w:ascii="Arial" w:hAnsi="Arial" w:cs="Arial"/>
          <w:sz w:val="22"/>
          <w:szCs w:val="22"/>
        </w:rPr>
      </w:pPr>
      <w:r w:rsidRPr="00E857A0">
        <w:rPr>
          <w:rFonts w:ascii="Arial" w:hAnsi="Arial" w:cs="Arial"/>
          <w:sz w:val="22"/>
          <w:szCs w:val="22"/>
        </w:rPr>
        <w:t>Skarbnik Po</w:t>
      </w:r>
      <w:r w:rsidR="00526171">
        <w:rPr>
          <w:rFonts w:ascii="Arial" w:hAnsi="Arial" w:cs="Arial"/>
          <w:sz w:val="22"/>
          <w:szCs w:val="22"/>
        </w:rPr>
        <w:t>wiatu – Główny Księgowy Budżetu;</w:t>
      </w:r>
    </w:p>
    <w:p w:rsidR="0033590E" w:rsidRPr="00E857A0" w:rsidRDefault="0033590E" w:rsidP="003F01DF">
      <w:pPr>
        <w:widowControl w:val="0"/>
        <w:numPr>
          <w:ilvl w:val="0"/>
          <w:numId w:val="27"/>
        </w:numPr>
        <w:tabs>
          <w:tab w:val="left" w:pos="3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E857A0">
        <w:rPr>
          <w:rFonts w:ascii="Arial" w:hAnsi="Arial" w:cs="Arial"/>
          <w:lang w:eastAsia="pl-PL"/>
        </w:rPr>
        <w:t>Dyrektor Wydziału Architekt</w:t>
      </w:r>
      <w:r w:rsidR="00526171">
        <w:rPr>
          <w:rFonts w:ascii="Arial" w:hAnsi="Arial" w:cs="Arial"/>
          <w:lang w:eastAsia="pl-PL"/>
        </w:rPr>
        <w:t>ury i Budownictwa;</w:t>
      </w:r>
    </w:p>
    <w:p w:rsidR="0033590E" w:rsidRDefault="0033590E" w:rsidP="003F01DF">
      <w:pPr>
        <w:widowControl w:val="0"/>
        <w:numPr>
          <w:ilvl w:val="0"/>
          <w:numId w:val="27"/>
        </w:numPr>
        <w:tabs>
          <w:tab w:val="left" w:pos="389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Arial" w:hAnsi="Arial" w:cs="Arial"/>
          <w:lang w:eastAsia="pl-PL"/>
        </w:rPr>
      </w:pPr>
      <w:r w:rsidRPr="00E857A0">
        <w:rPr>
          <w:rFonts w:ascii="Arial" w:hAnsi="Arial" w:cs="Arial"/>
          <w:lang w:eastAsia="pl-PL"/>
        </w:rPr>
        <w:t>Dyr</w:t>
      </w:r>
      <w:r w:rsidR="00526171">
        <w:rPr>
          <w:rFonts w:ascii="Arial" w:hAnsi="Arial" w:cs="Arial"/>
          <w:lang w:eastAsia="pl-PL"/>
        </w:rPr>
        <w:t>ektor Wydziału Dróg Powiatowych;</w:t>
      </w:r>
    </w:p>
    <w:p w:rsidR="0033590E" w:rsidRPr="00E857A0" w:rsidRDefault="0033590E" w:rsidP="003F01DF">
      <w:pPr>
        <w:widowControl w:val="0"/>
        <w:numPr>
          <w:ilvl w:val="0"/>
          <w:numId w:val="27"/>
        </w:numPr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E857A0">
        <w:rPr>
          <w:rFonts w:ascii="Arial" w:hAnsi="Arial" w:cs="Arial"/>
          <w:lang w:eastAsia="pl-PL"/>
        </w:rPr>
        <w:t>Dyrektor Wydziału Geodezji, Kartografii</w:t>
      </w:r>
      <w:r w:rsidR="00526171">
        <w:rPr>
          <w:rFonts w:ascii="Arial" w:hAnsi="Arial" w:cs="Arial"/>
          <w:lang w:eastAsia="pl-PL"/>
        </w:rPr>
        <w:t xml:space="preserve"> i Katastru – Geodeta Powiatowy;</w:t>
      </w:r>
    </w:p>
    <w:p w:rsidR="0033590E" w:rsidRDefault="0033590E" w:rsidP="003F01DF">
      <w:pPr>
        <w:widowControl w:val="0"/>
        <w:numPr>
          <w:ilvl w:val="0"/>
          <w:numId w:val="27"/>
        </w:numPr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Dyrektor Wydziału </w:t>
      </w:r>
      <w:r w:rsidRPr="00017F33">
        <w:rPr>
          <w:rFonts w:ascii="Arial" w:hAnsi="Arial" w:cs="Arial"/>
          <w:lang w:eastAsia="pl-PL"/>
        </w:rPr>
        <w:t>Gospodarki Nieruchomościami</w:t>
      </w:r>
      <w:r w:rsidR="00526171">
        <w:rPr>
          <w:rFonts w:ascii="Arial" w:hAnsi="Arial" w:cs="Arial"/>
          <w:lang w:eastAsia="pl-PL"/>
        </w:rPr>
        <w:t>;</w:t>
      </w:r>
    </w:p>
    <w:p w:rsidR="00B5033F" w:rsidRPr="00396EAD" w:rsidRDefault="00B5033F" w:rsidP="003F01DF">
      <w:pPr>
        <w:widowControl w:val="0"/>
        <w:numPr>
          <w:ilvl w:val="0"/>
          <w:numId w:val="27"/>
        </w:numPr>
        <w:tabs>
          <w:tab w:val="left" w:pos="3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0070C0"/>
          <w:lang w:eastAsia="pl-PL"/>
        </w:rPr>
      </w:pPr>
      <w:r>
        <w:rPr>
          <w:rFonts w:ascii="Arial" w:hAnsi="Arial" w:cs="Arial"/>
          <w:lang w:eastAsia="pl-PL"/>
        </w:rPr>
        <w:t>Dyrektor</w:t>
      </w:r>
      <w:r w:rsidRPr="00017F33">
        <w:rPr>
          <w:rFonts w:ascii="Arial" w:hAnsi="Arial" w:cs="Arial"/>
          <w:lang w:eastAsia="pl-PL"/>
        </w:rPr>
        <w:t xml:space="preserve"> Wydziału </w:t>
      </w:r>
      <w:r>
        <w:rPr>
          <w:rFonts w:ascii="Arial" w:hAnsi="Arial" w:cs="Arial"/>
          <w:lang w:eastAsia="pl-PL"/>
        </w:rPr>
        <w:t xml:space="preserve">Inwestycji i </w:t>
      </w:r>
      <w:r w:rsidRPr="00017F33">
        <w:rPr>
          <w:rFonts w:ascii="Arial" w:hAnsi="Arial" w:cs="Arial"/>
          <w:lang w:eastAsia="pl-PL"/>
        </w:rPr>
        <w:t>Rozwoju</w:t>
      </w:r>
      <w:r w:rsidR="00526171">
        <w:rPr>
          <w:rFonts w:ascii="Arial" w:hAnsi="Arial" w:cs="Arial"/>
          <w:lang w:eastAsia="pl-PL"/>
        </w:rPr>
        <w:t>;</w:t>
      </w:r>
    </w:p>
    <w:p w:rsidR="0033590E" w:rsidRPr="00017F33" w:rsidRDefault="0033590E" w:rsidP="00DC0712">
      <w:pPr>
        <w:widowControl w:val="0"/>
        <w:numPr>
          <w:ilvl w:val="0"/>
          <w:numId w:val="27"/>
        </w:numPr>
        <w:tabs>
          <w:tab w:val="left" w:pos="389"/>
        </w:tabs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Dyrektor</w:t>
      </w:r>
      <w:r w:rsidRPr="00017F33">
        <w:rPr>
          <w:rFonts w:ascii="Arial" w:hAnsi="Arial" w:cs="Arial"/>
          <w:lang w:eastAsia="pl-PL"/>
        </w:rPr>
        <w:t xml:space="preserve"> Wydziału Komunikacji</w:t>
      </w:r>
      <w:r w:rsidR="00526171">
        <w:rPr>
          <w:rFonts w:ascii="Arial" w:hAnsi="Arial" w:cs="Arial"/>
          <w:lang w:eastAsia="pl-PL"/>
        </w:rPr>
        <w:t>;</w:t>
      </w:r>
    </w:p>
    <w:p w:rsidR="0033590E" w:rsidRPr="00017F33" w:rsidRDefault="0033590E" w:rsidP="00DC0712">
      <w:pPr>
        <w:widowControl w:val="0"/>
        <w:numPr>
          <w:ilvl w:val="0"/>
          <w:numId w:val="27"/>
        </w:numPr>
        <w:tabs>
          <w:tab w:val="left" w:pos="3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Dyrektor</w:t>
      </w:r>
      <w:r w:rsidRPr="00017F33">
        <w:rPr>
          <w:rFonts w:ascii="Arial" w:hAnsi="Arial" w:cs="Arial"/>
          <w:lang w:eastAsia="pl-PL"/>
        </w:rPr>
        <w:t xml:space="preserve"> Wydziału Ochrony Środowiska, Rolnictwa i Leśnictwa</w:t>
      </w:r>
      <w:r w:rsidR="00526171">
        <w:rPr>
          <w:rFonts w:ascii="Arial" w:hAnsi="Arial" w:cs="Arial"/>
          <w:lang w:eastAsia="pl-PL"/>
        </w:rPr>
        <w:t>;</w:t>
      </w:r>
    </w:p>
    <w:p w:rsidR="0033590E" w:rsidRPr="00017F33" w:rsidRDefault="0033590E" w:rsidP="00DC0712">
      <w:pPr>
        <w:widowControl w:val="0"/>
        <w:numPr>
          <w:ilvl w:val="0"/>
          <w:numId w:val="27"/>
        </w:numPr>
        <w:tabs>
          <w:tab w:val="left" w:pos="384"/>
        </w:tabs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Dyrektor</w:t>
      </w:r>
      <w:r w:rsidRPr="00017F33">
        <w:rPr>
          <w:rFonts w:ascii="Arial" w:hAnsi="Arial" w:cs="Arial"/>
          <w:lang w:eastAsia="pl-PL"/>
        </w:rPr>
        <w:t xml:space="preserve"> Wydziału Oświaty, Kultury i Sportu</w:t>
      </w:r>
      <w:r w:rsidR="00526171">
        <w:rPr>
          <w:rFonts w:ascii="Arial" w:hAnsi="Arial" w:cs="Arial"/>
          <w:lang w:eastAsia="pl-PL"/>
        </w:rPr>
        <w:t>;</w:t>
      </w:r>
    </w:p>
    <w:p w:rsidR="0033590E" w:rsidRDefault="0033590E" w:rsidP="00DC0712">
      <w:pPr>
        <w:widowControl w:val="0"/>
        <w:numPr>
          <w:ilvl w:val="0"/>
          <w:numId w:val="27"/>
        </w:numPr>
        <w:tabs>
          <w:tab w:val="left" w:pos="384"/>
        </w:tabs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795719">
        <w:rPr>
          <w:rFonts w:ascii="Arial" w:hAnsi="Arial" w:cs="Arial"/>
          <w:lang w:eastAsia="pl-PL"/>
        </w:rPr>
        <w:t xml:space="preserve">Audytor </w:t>
      </w:r>
      <w:r>
        <w:rPr>
          <w:rFonts w:ascii="Arial" w:hAnsi="Arial" w:cs="Arial"/>
          <w:lang w:eastAsia="pl-PL"/>
        </w:rPr>
        <w:t>W</w:t>
      </w:r>
      <w:r w:rsidRPr="00795719">
        <w:rPr>
          <w:rFonts w:ascii="Arial" w:hAnsi="Arial" w:cs="Arial"/>
          <w:lang w:eastAsia="pl-PL"/>
        </w:rPr>
        <w:t>ewnętrzny</w:t>
      </w:r>
      <w:r w:rsidR="00526171">
        <w:rPr>
          <w:rFonts w:ascii="Arial" w:hAnsi="Arial" w:cs="Arial"/>
          <w:lang w:eastAsia="pl-PL"/>
        </w:rPr>
        <w:t>;</w:t>
      </w:r>
    </w:p>
    <w:p w:rsidR="0033590E" w:rsidRPr="00BC2323" w:rsidRDefault="00526171" w:rsidP="00DC0712">
      <w:pPr>
        <w:widowControl w:val="0"/>
        <w:numPr>
          <w:ilvl w:val="0"/>
          <w:numId w:val="27"/>
        </w:numPr>
        <w:tabs>
          <w:tab w:val="left" w:pos="384"/>
        </w:tabs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Główny Księgowy Starostwa;</w:t>
      </w:r>
    </w:p>
    <w:p w:rsidR="0033590E" w:rsidRPr="00795719" w:rsidRDefault="0033590E" w:rsidP="00DC0712">
      <w:pPr>
        <w:widowControl w:val="0"/>
        <w:numPr>
          <w:ilvl w:val="0"/>
          <w:numId w:val="27"/>
        </w:numPr>
        <w:tabs>
          <w:tab w:val="left" w:pos="384"/>
        </w:tabs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Pełnomocnik ds</w:t>
      </w:r>
      <w:r w:rsidR="00526171">
        <w:rPr>
          <w:rFonts w:ascii="Arial" w:hAnsi="Arial" w:cs="Arial"/>
          <w:lang w:eastAsia="pl-PL"/>
        </w:rPr>
        <w:t>. Ochrony Informacji Niejawnych;</w:t>
      </w:r>
    </w:p>
    <w:p w:rsidR="0033590E" w:rsidRDefault="00526171" w:rsidP="00DC0712">
      <w:pPr>
        <w:widowControl w:val="0"/>
        <w:numPr>
          <w:ilvl w:val="0"/>
          <w:numId w:val="27"/>
        </w:numPr>
        <w:tabs>
          <w:tab w:val="left" w:pos="384"/>
        </w:tabs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Powiatowy Rzecznik Konsumentów;</w:t>
      </w:r>
    </w:p>
    <w:p w:rsidR="0033590E" w:rsidRDefault="0033590E" w:rsidP="00DC0712">
      <w:pPr>
        <w:widowControl w:val="0"/>
        <w:numPr>
          <w:ilvl w:val="0"/>
          <w:numId w:val="27"/>
        </w:numPr>
        <w:tabs>
          <w:tab w:val="left" w:pos="384"/>
        </w:tabs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Przewodniczący Powiatowego Zespołu ds. Orzekania o Niepełnosprawności.</w:t>
      </w:r>
    </w:p>
    <w:p w:rsidR="0033590E" w:rsidRPr="00795719" w:rsidRDefault="0033590E" w:rsidP="00BF2B8D">
      <w:pPr>
        <w:widowControl w:val="0"/>
        <w:tabs>
          <w:tab w:val="left" w:pos="384"/>
        </w:tabs>
        <w:autoSpaceDE w:val="0"/>
        <w:autoSpaceDN w:val="0"/>
        <w:adjustRightInd w:val="0"/>
        <w:spacing w:after="0" w:line="274" w:lineRule="exact"/>
        <w:rPr>
          <w:rFonts w:ascii="Arial" w:hAnsi="Arial" w:cs="Arial"/>
          <w:lang w:eastAsia="pl-PL"/>
        </w:rPr>
      </w:pPr>
    </w:p>
    <w:p w:rsidR="0033590E" w:rsidRDefault="0033590E" w:rsidP="00C43B27">
      <w:pPr>
        <w:spacing w:after="0"/>
        <w:jc w:val="center"/>
        <w:rPr>
          <w:rFonts w:ascii="Arial" w:hAnsi="Arial" w:cs="Arial"/>
          <w:b/>
          <w:bCs/>
        </w:rPr>
      </w:pPr>
      <w:r w:rsidRPr="001036F2">
        <w:rPr>
          <w:rFonts w:ascii="Arial" w:hAnsi="Arial" w:cs="Arial"/>
          <w:b/>
          <w:bCs/>
        </w:rPr>
        <w:t>§ 15.</w:t>
      </w:r>
    </w:p>
    <w:p w:rsidR="0033590E" w:rsidRPr="001036F2" w:rsidRDefault="0033590E" w:rsidP="00C43B27">
      <w:pPr>
        <w:spacing w:after="0"/>
        <w:jc w:val="center"/>
        <w:rPr>
          <w:rFonts w:ascii="Arial" w:hAnsi="Arial" w:cs="Arial"/>
        </w:rPr>
      </w:pPr>
      <w:r w:rsidRPr="001036F2">
        <w:rPr>
          <w:rFonts w:ascii="Arial" w:hAnsi="Arial" w:cs="Arial"/>
        </w:rPr>
        <w:t>Podstawowe zakresy działania komórek organizacyjnych:</w:t>
      </w:r>
    </w:p>
    <w:p w:rsidR="0033590E" w:rsidRDefault="0033590E" w:rsidP="00A364C2">
      <w:pPr>
        <w:spacing w:after="0"/>
        <w:ind w:firstLine="426"/>
        <w:jc w:val="both"/>
        <w:rPr>
          <w:rFonts w:ascii="Arial" w:hAnsi="Arial" w:cs="Arial"/>
        </w:rPr>
      </w:pPr>
    </w:p>
    <w:p w:rsidR="00683053" w:rsidRDefault="00683053" w:rsidP="00DB1C33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u w:val="single"/>
        </w:rPr>
      </w:pPr>
      <w:r w:rsidRPr="002023AA">
        <w:rPr>
          <w:rFonts w:ascii="Arial" w:hAnsi="Arial" w:cs="Arial"/>
          <w:b/>
          <w:bCs/>
          <w:u w:val="single"/>
        </w:rPr>
        <w:t>Wydział Administracji</w:t>
      </w:r>
      <w:r>
        <w:rPr>
          <w:rFonts w:ascii="Arial" w:hAnsi="Arial" w:cs="Arial"/>
          <w:b/>
          <w:bCs/>
          <w:u w:val="single"/>
        </w:rPr>
        <w:t xml:space="preserve"> </w:t>
      </w:r>
      <w:r w:rsidRPr="002F488A">
        <w:rPr>
          <w:rFonts w:ascii="Arial" w:hAnsi="Arial" w:cs="Arial"/>
          <w:b/>
          <w:bCs/>
          <w:u w:val="single"/>
        </w:rPr>
        <w:t>i Bezpieczeństwa</w:t>
      </w:r>
    </w:p>
    <w:p w:rsidR="00683053" w:rsidRPr="00A10E6A" w:rsidRDefault="00683053" w:rsidP="00683053">
      <w:pPr>
        <w:spacing w:after="0"/>
        <w:jc w:val="both"/>
        <w:rPr>
          <w:rFonts w:ascii="Arial" w:hAnsi="Arial" w:cs="Arial"/>
          <w:u w:val="single"/>
        </w:rPr>
      </w:pPr>
    </w:p>
    <w:p w:rsidR="00683053" w:rsidRPr="00E36CC4" w:rsidRDefault="00683053" w:rsidP="00DB1C33">
      <w:pPr>
        <w:numPr>
          <w:ilvl w:val="3"/>
          <w:numId w:val="19"/>
        </w:numPr>
        <w:spacing w:after="0"/>
        <w:ind w:left="360"/>
        <w:jc w:val="both"/>
        <w:rPr>
          <w:rFonts w:ascii="Arial" w:hAnsi="Arial" w:cs="Arial"/>
          <w:b/>
        </w:rPr>
      </w:pPr>
      <w:r w:rsidRPr="00E36CC4">
        <w:rPr>
          <w:rFonts w:ascii="Arial" w:hAnsi="Arial" w:cs="Arial"/>
          <w:b/>
        </w:rPr>
        <w:t xml:space="preserve">W zakresie prawidłowej organizacji i sprawnego funkcjonowania </w:t>
      </w:r>
      <w:r w:rsidR="003F01DF">
        <w:rPr>
          <w:rFonts w:ascii="Arial" w:hAnsi="Arial" w:cs="Arial"/>
          <w:b/>
        </w:rPr>
        <w:t>s</w:t>
      </w:r>
      <w:r w:rsidRPr="00E36CC4">
        <w:rPr>
          <w:rFonts w:ascii="Arial" w:hAnsi="Arial" w:cs="Arial"/>
          <w:b/>
        </w:rPr>
        <w:t>tarostwa:</w:t>
      </w:r>
    </w:p>
    <w:p w:rsidR="00683053" w:rsidRPr="002023A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683053" w:rsidRPr="002023AA">
        <w:rPr>
          <w:rFonts w:ascii="Arial" w:hAnsi="Arial" w:cs="Arial"/>
          <w:lang w:eastAsia="pl-PL"/>
        </w:rPr>
        <w:t>rganizacja obsługi administracyjno-gospod</w:t>
      </w:r>
      <w:r w:rsidR="00367AC4">
        <w:rPr>
          <w:rFonts w:ascii="Arial" w:hAnsi="Arial" w:cs="Arial"/>
          <w:lang w:eastAsia="pl-PL"/>
        </w:rPr>
        <w:t xml:space="preserve">arczej </w:t>
      </w:r>
      <w:r w:rsidR="003F01DF">
        <w:rPr>
          <w:rFonts w:ascii="Arial" w:hAnsi="Arial" w:cs="Arial"/>
          <w:lang w:eastAsia="pl-PL"/>
        </w:rPr>
        <w:t>s</w:t>
      </w:r>
      <w:r w:rsidR="00683053" w:rsidRPr="002023AA">
        <w:rPr>
          <w:rFonts w:ascii="Arial" w:hAnsi="Arial" w:cs="Arial"/>
          <w:lang w:eastAsia="pl-PL"/>
        </w:rPr>
        <w:t>tarostwa</w:t>
      </w:r>
      <w:r>
        <w:rPr>
          <w:rFonts w:ascii="Arial" w:hAnsi="Arial" w:cs="Arial"/>
          <w:lang w:eastAsia="pl-PL"/>
        </w:rPr>
        <w:t>,</w:t>
      </w:r>
    </w:p>
    <w:p w:rsidR="00683053" w:rsidRPr="002023A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>rowadzenie rejestru p</w:t>
      </w:r>
      <w:r w:rsidR="00526171">
        <w:rPr>
          <w:rFonts w:ascii="Arial" w:hAnsi="Arial" w:cs="Arial"/>
          <w:lang w:eastAsia="pl-PL"/>
        </w:rPr>
        <w:t>ism wpływających i wychodzących</w:t>
      </w:r>
      <w:r>
        <w:rPr>
          <w:rFonts w:ascii="Arial" w:hAnsi="Arial" w:cs="Arial"/>
          <w:lang w:eastAsia="pl-PL"/>
        </w:rPr>
        <w:t>,</w:t>
      </w:r>
    </w:p>
    <w:p w:rsidR="00683053" w:rsidRPr="002023A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 xml:space="preserve">rowadzenie sekretariatu </w:t>
      </w:r>
      <w:r w:rsidR="003F01DF">
        <w:rPr>
          <w:rFonts w:ascii="Arial" w:hAnsi="Arial" w:cs="Arial"/>
          <w:lang w:eastAsia="pl-PL"/>
        </w:rPr>
        <w:t>s</w:t>
      </w:r>
      <w:r w:rsidR="00683053" w:rsidRPr="002023AA">
        <w:rPr>
          <w:rFonts w:ascii="Arial" w:hAnsi="Arial" w:cs="Arial"/>
          <w:lang w:eastAsia="pl-PL"/>
        </w:rPr>
        <w:t xml:space="preserve">tarosty </w:t>
      </w:r>
      <w:r w:rsidR="00526171">
        <w:rPr>
          <w:rFonts w:ascii="Arial" w:hAnsi="Arial" w:cs="Arial"/>
          <w:lang w:eastAsia="pl-PL"/>
        </w:rPr>
        <w:t>oraz biura obsługi interesantów</w:t>
      </w:r>
      <w:r>
        <w:rPr>
          <w:rFonts w:ascii="Arial" w:hAnsi="Arial" w:cs="Arial"/>
          <w:lang w:eastAsia="pl-PL"/>
        </w:rPr>
        <w:t>,</w:t>
      </w:r>
    </w:p>
    <w:p w:rsidR="00683053" w:rsidRPr="002023A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683053" w:rsidRPr="002023AA">
        <w:rPr>
          <w:rFonts w:ascii="Arial" w:hAnsi="Arial" w:cs="Arial"/>
          <w:lang w:eastAsia="pl-PL"/>
        </w:rPr>
        <w:t>rganizacja obsługi interesantów, w tym w zakresie skarg i wniosków</w:t>
      </w:r>
      <w:r>
        <w:rPr>
          <w:rFonts w:ascii="Arial" w:hAnsi="Arial" w:cs="Arial"/>
          <w:lang w:eastAsia="pl-PL"/>
        </w:rPr>
        <w:t>,</w:t>
      </w:r>
    </w:p>
    <w:p w:rsidR="00683053" w:rsidRPr="002023A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 xml:space="preserve">rowadzenie </w:t>
      </w:r>
      <w:r w:rsidR="00683053" w:rsidRPr="002F488A">
        <w:rPr>
          <w:rFonts w:ascii="Arial" w:hAnsi="Arial" w:cs="Arial"/>
          <w:lang w:eastAsia="pl-PL"/>
        </w:rPr>
        <w:t>centralnego</w:t>
      </w:r>
      <w:r w:rsidR="00683053" w:rsidRPr="002023AA">
        <w:rPr>
          <w:rFonts w:ascii="Arial" w:hAnsi="Arial" w:cs="Arial"/>
          <w:lang w:eastAsia="pl-PL"/>
        </w:rPr>
        <w:t xml:space="preserve"> rejestr</w:t>
      </w:r>
      <w:r w:rsidR="00683053">
        <w:rPr>
          <w:rFonts w:ascii="Arial" w:hAnsi="Arial" w:cs="Arial"/>
          <w:lang w:eastAsia="pl-PL"/>
        </w:rPr>
        <w:t>u skarg i wniosk</w:t>
      </w:r>
      <w:r w:rsidR="00526171">
        <w:rPr>
          <w:rFonts w:ascii="Arial" w:hAnsi="Arial" w:cs="Arial"/>
          <w:lang w:eastAsia="pl-PL"/>
        </w:rPr>
        <w:t>ów</w:t>
      </w:r>
      <w:r>
        <w:rPr>
          <w:rFonts w:ascii="Arial" w:hAnsi="Arial" w:cs="Arial"/>
          <w:lang w:eastAsia="pl-PL"/>
        </w:rPr>
        <w:t>,</w:t>
      </w:r>
    </w:p>
    <w:p w:rsidR="00683053" w:rsidRPr="002023A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>rowadzenie archiwum zakładowego, w tym archiwum akt osobowych</w:t>
      </w:r>
      <w:r>
        <w:rPr>
          <w:rFonts w:ascii="Arial" w:hAnsi="Arial" w:cs="Arial"/>
          <w:lang w:eastAsia="pl-PL"/>
        </w:rPr>
        <w:t>,</w:t>
      </w:r>
    </w:p>
    <w:p w:rsidR="00683053" w:rsidRPr="002023AA" w:rsidRDefault="002B7B15" w:rsidP="00CB647A">
      <w:pPr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683053" w:rsidRPr="002023AA">
        <w:rPr>
          <w:rFonts w:ascii="Arial" w:hAnsi="Arial" w:cs="Arial"/>
          <w:lang w:eastAsia="pl-PL"/>
        </w:rPr>
        <w:t>pracowywanie i aktualizowanie zarząd</w:t>
      </w:r>
      <w:r w:rsidR="00367AC4">
        <w:rPr>
          <w:rFonts w:ascii="Arial" w:hAnsi="Arial" w:cs="Arial"/>
          <w:lang w:eastAsia="pl-PL"/>
        </w:rPr>
        <w:t xml:space="preserve">zeń wewnętrznych obowiązujących </w:t>
      </w:r>
      <w:r w:rsidR="00E04E62">
        <w:rPr>
          <w:rFonts w:ascii="Arial" w:hAnsi="Arial" w:cs="Arial"/>
          <w:lang w:eastAsia="pl-PL"/>
        </w:rPr>
        <w:br/>
      </w:r>
      <w:r w:rsidR="00683053" w:rsidRPr="002023AA">
        <w:rPr>
          <w:rFonts w:ascii="Arial" w:hAnsi="Arial" w:cs="Arial"/>
          <w:lang w:eastAsia="pl-PL"/>
        </w:rPr>
        <w:t xml:space="preserve">w </w:t>
      </w:r>
      <w:r w:rsidR="003F01DF">
        <w:rPr>
          <w:rFonts w:ascii="Arial" w:hAnsi="Arial" w:cs="Arial"/>
          <w:lang w:eastAsia="pl-PL"/>
        </w:rPr>
        <w:t>s</w:t>
      </w:r>
      <w:r w:rsidR="00683053" w:rsidRPr="002023AA">
        <w:rPr>
          <w:rFonts w:ascii="Arial" w:hAnsi="Arial" w:cs="Arial"/>
          <w:lang w:eastAsia="pl-PL"/>
        </w:rPr>
        <w:t xml:space="preserve">tarostwie </w:t>
      </w:r>
      <w:r w:rsidR="00683053">
        <w:rPr>
          <w:rFonts w:ascii="Arial" w:hAnsi="Arial" w:cs="Arial"/>
          <w:lang w:eastAsia="pl-PL"/>
        </w:rPr>
        <w:t xml:space="preserve">w zakresie zadań </w:t>
      </w:r>
      <w:r w:rsidR="003F01DF">
        <w:rPr>
          <w:rFonts w:ascii="Arial" w:hAnsi="Arial" w:cs="Arial"/>
          <w:lang w:eastAsia="pl-PL"/>
        </w:rPr>
        <w:t>w</w:t>
      </w:r>
      <w:r w:rsidR="00683053">
        <w:rPr>
          <w:rFonts w:ascii="Arial" w:hAnsi="Arial" w:cs="Arial"/>
          <w:lang w:eastAsia="pl-PL"/>
        </w:rPr>
        <w:t xml:space="preserve">ydziału </w:t>
      </w:r>
      <w:r w:rsidR="00683053" w:rsidRPr="002023AA">
        <w:rPr>
          <w:rFonts w:ascii="Arial" w:hAnsi="Arial" w:cs="Arial"/>
          <w:lang w:eastAsia="pl-PL"/>
        </w:rPr>
        <w:t>oraz prowadzenie r</w:t>
      </w:r>
      <w:r w:rsidR="00683053">
        <w:rPr>
          <w:rFonts w:ascii="Arial" w:hAnsi="Arial" w:cs="Arial"/>
          <w:lang w:eastAsia="pl-PL"/>
        </w:rPr>
        <w:t xml:space="preserve">ejestru zarządzeń </w:t>
      </w:r>
      <w:r w:rsidR="00683053">
        <w:rPr>
          <w:rFonts w:ascii="Arial" w:hAnsi="Arial" w:cs="Arial"/>
          <w:lang w:eastAsia="pl-PL"/>
        </w:rPr>
        <w:lastRenderedPageBreak/>
        <w:t xml:space="preserve">wewnętrznych </w:t>
      </w:r>
      <w:r w:rsidR="003F01DF">
        <w:rPr>
          <w:rFonts w:ascii="Arial" w:hAnsi="Arial" w:cs="Arial"/>
          <w:lang w:eastAsia="pl-PL"/>
        </w:rPr>
        <w:t>s</w:t>
      </w:r>
      <w:r w:rsidR="00683053">
        <w:rPr>
          <w:rFonts w:ascii="Arial" w:hAnsi="Arial" w:cs="Arial"/>
          <w:lang w:eastAsia="pl-PL"/>
        </w:rPr>
        <w:t>tarosty,</w:t>
      </w:r>
    </w:p>
    <w:p w:rsidR="00683053" w:rsidRPr="002023A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683053" w:rsidRPr="002023AA">
        <w:rPr>
          <w:rFonts w:ascii="Arial" w:hAnsi="Arial" w:cs="Arial"/>
          <w:lang w:eastAsia="pl-PL"/>
        </w:rPr>
        <w:t>ykonywanie czynności organizacyjnych w stosunku do służb, straży i inspekcji powiatowych w szczególności związanych z powoływaniem i odwoływaniem kierowników tych jed</w:t>
      </w:r>
      <w:r w:rsidR="00683053">
        <w:rPr>
          <w:rFonts w:ascii="Arial" w:hAnsi="Arial" w:cs="Arial"/>
          <w:lang w:eastAsia="pl-PL"/>
        </w:rPr>
        <w:t xml:space="preserve">nostek w uzgodnieniu z </w:t>
      </w:r>
      <w:r w:rsidR="003F01DF">
        <w:rPr>
          <w:rFonts w:ascii="Arial" w:hAnsi="Arial" w:cs="Arial"/>
          <w:lang w:eastAsia="pl-PL"/>
        </w:rPr>
        <w:t>w</w:t>
      </w:r>
      <w:r w:rsidR="00683053">
        <w:rPr>
          <w:rFonts w:ascii="Arial" w:hAnsi="Arial" w:cs="Arial"/>
          <w:lang w:eastAsia="pl-PL"/>
        </w:rPr>
        <w:t>ojewodą,</w:t>
      </w:r>
    </w:p>
    <w:p w:rsidR="00683053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 xml:space="preserve">rowadzenie spraw kadrowych pracowników </w:t>
      </w:r>
      <w:r w:rsidR="003F01DF">
        <w:rPr>
          <w:rFonts w:ascii="Arial" w:hAnsi="Arial" w:cs="Arial"/>
          <w:lang w:eastAsia="pl-PL"/>
        </w:rPr>
        <w:t>s</w:t>
      </w:r>
      <w:r w:rsidR="00683053" w:rsidRPr="002023AA">
        <w:rPr>
          <w:rFonts w:ascii="Arial" w:hAnsi="Arial" w:cs="Arial"/>
          <w:lang w:eastAsia="pl-PL"/>
        </w:rPr>
        <w:t xml:space="preserve">tarostwa oraz kierowników jednostek organizacyjnych, w tym związanych z udzielaniem przez </w:t>
      </w:r>
      <w:r w:rsidR="003F01DF">
        <w:rPr>
          <w:rFonts w:ascii="Arial" w:hAnsi="Arial" w:cs="Arial"/>
          <w:lang w:eastAsia="pl-PL"/>
        </w:rPr>
        <w:t>s</w:t>
      </w:r>
      <w:r w:rsidR="00683053" w:rsidRPr="002023AA">
        <w:rPr>
          <w:rFonts w:ascii="Arial" w:hAnsi="Arial" w:cs="Arial"/>
          <w:lang w:eastAsia="pl-PL"/>
        </w:rPr>
        <w:t xml:space="preserve">tarostę oraz </w:t>
      </w:r>
      <w:r w:rsidR="00683053">
        <w:rPr>
          <w:rFonts w:ascii="Arial" w:hAnsi="Arial" w:cs="Arial"/>
          <w:lang w:eastAsia="pl-PL"/>
        </w:rPr>
        <w:t>Z</w:t>
      </w:r>
      <w:r w:rsidR="00683053" w:rsidRPr="002023AA">
        <w:rPr>
          <w:rFonts w:ascii="Arial" w:hAnsi="Arial" w:cs="Arial"/>
          <w:lang w:eastAsia="pl-PL"/>
        </w:rPr>
        <w:t xml:space="preserve">arząd </w:t>
      </w:r>
      <w:r w:rsidR="00151712"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>owiatu upoważnień i</w:t>
      </w:r>
      <w:r w:rsidR="00683053">
        <w:rPr>
          <w:rFonts w:ascii="Arial" w:hAnsi="Arial" w:cs="Arial"/>
          <w:lang w:eastAsia="pl-PL"/>
        </w:rPr>
        <w:t xml:space="preserve"> pełnomocnictw dla pracowników </w:t>
      </w:r>
      <w:r w:rsidR="003F01DF">
        <w:rPr>
          <w:rFonts w:ascii="Arial" w:hAnsi="Arial" w:cs="Arial"/>
          <w:lang w:eastAsia="pl-PL"/>
        </w:rPr>
        <w:t>s</w:t>
      </w:r>
      <w:r w:rsidR="00683053" w:rsidRPr="002023AA">
        <w:rPr>
          <w:rFonts w:ascii="Arial" w:hAnsi="Arial" w:cs="Arial"/>
          <w:lang w:eastAsia="pl-PL"/>
        </w:rPr>
        <w:t xml:space="preserve">tarostwa i kierowników </w:t>
      </w:r>
      <w:r w:rsidR="00683053">
        <w:rPr>
          <w:rFonts w:ascii="Arial" w:hAnsi="Arial" w:cs="Arial"/>
          <w:lang w:eastAsia="pl-PL"/>
        </w:rPr>
        <w:t xml:space="preserve">jednostek organizacyjnych </w:t>
      </w:r>
      <w:r w:rsidR="003F01DF">
        <w:rPr>
          <w:rFonts w:ascii="Arial" w:hAnsi="Arial" w:cs="Arial"/>
          <w:lang w:eastAsia="pl-PL"/>
        </w:rPr>
        <w:t>p</w:t>
      </w:r>
      <w:r w:rsidR="00683053">
        <w:rPr>
          <w:rFonts w:ascii="Arial" w:hAnsi="Arial" w:cs="Arial"/>
          <w:lang w:eastAsia="pl-PL"/>
        </w:rPr>
        <w:t>owiatu,</w:t>
      </w:r>
    </w:p>
    <w:p w:rsidR="00683053" w:rsidRPr="002F488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</w:t>
      </w:r>
      <w:r w:rsidR="00683053" w:rsidRPr="002F488A">
        <w:rPr>
          <w:rFonts w:ascii="Arial" w:hAnsi="Arial" w:cs="Arial"/>
          <w:lang w:eastAsia="pl-PL"/>
        </w:rPr>
        <w:t xml:space="preserve">eklamowanie od służby wojskowej na wniosek i z urzędu pracowników </w:t>
      </w:r>
      <w:r w:rsidR="00151712">
        <w:rPr>
          <w:rFonts w:ascii="Arial" w:hAnsi="Arial" w:cs="Arial"/>
          <w:lang w:eastAsia="pl-PL"/>
        </w:rPr>
        <w:t>s</w:t>
      </w:r>
      <w:r w:rsidR="00683053" w:rsidRPr="002F488A">
        <w:rPr>
          <w:rFonts w:ascii="Arial" w:hAnsi="Arial" w:cs="Arial"/>
          <w:lang w:eastAsia="pl-PL"/>
        </w:rPr>
        <w:t xml:space="preserve">tarostwa, </w:t>
      </w:r>
    </w:p>
    <w:p w:rsidR="00683053" w:rsidRPr="002023A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 xml:space="preserve">rowadzenie spraw związanych z przeprowadzaniem konkursów na wolne stanowiska pracy, organizacją służby przygotowawczej oraz </w:t>
      </w:r>
      <w:r w:rsidR="00683053">
        <w:rPr>
          <w:rFonts w:ascii="Arial" w:hAnsi="Arial" w:cs="Arial"/>
          <w:lang w:eastAsia="pl-PL"/>
        </w:rPr>
        <w:t>ocenami okresowymi pracowników,</w:t>
      </w:r>
    </w:p>
    <w:p w:rsidR="00683053" w:rsidRPr="002023AA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>rowadzenie spraw związanych z</w:t>
      </w:r>
      <w:r w:rsidR="00683053">
        <w:rPr>
          <w:rFonts w:ascii="Arial" w:hAnsi="Arial" w:cs="Arial"/>
          <w:lang w:eastAsia="pl-PL"/>
        </w:rPr>
        <w:t xml:space="preserve">e stażami, </w:t>
      </w:r>
      <w:r w:rsidR="00683053" w:rsidRPr="002023AA">
        <w:rPr>
          <w:rFonts w:ascii="Arial" w:hAnsi="Arial" w:cs="Arial"/>
          <w:lang w:eastAsia="pl-PL"/>
        </w:rPr>
        <w:t xml:space="preserve">praktykami uczniowskimi </w:t>
      </w:r>
      <w:r w:rsidR="00683053">
        <w:rPr>
          <w:rFonts w:ascii="Arial" w:hAnsi="Arial" w:cs="Arial"/>
          <w:lang w:eastAsia="pl-PL"/>
        </w:rPr>
        <w:t>oraz</w:t>
      </w:r>
      <w:r w:rsidR="00683053" w:rsidRPr="002023AA">
        <w:rPr>
          <w:rFonts w:ascii="Arial" w:hAnsi="Arial" w:cs="Arial"/>
          <w:lang w:eastAsia="pl-PL"/>
        </w:rPr>
        <w:t xml:space="preserve"> studenckimi </w:t>
      </w:r>
      <w:r w:rsidR="00683053">
        <w:rPr>
          <w:rFonts w:ascii="Arial" w:hAnsi="Arial" w:cs="Arial"/>
          <w:lang w:eastAsia="pl-PL"/>
        </w:rPr>
        <w:t xml:space="preserve">odbywanymi w </w:t>
      </w:r>
      <w:r w:rsidR="00151712">
        <w:rPr>
          <w:rFonts w:ascii="Arial" w:hAnsi="Arial" w:cs="Arial"/>
          <w:lang w:eastAsia="pl-PL"/>
        </w:rPr>
        <w:t>s</w:t>
      </w:r>
      <w:r w:rsidR="00683053">
        <w:rPr>
          <w:rFonts w:ascii="Arial" w:hAnsi="Arial" w:cs="Arial"/>
          <w:lang w:eastAsia="pl-PL"/>
        </w:rPr>
        <w:t>tarostwie,</w:t>
      </w:r>
    </w:p>
    <w:p w:rsidR="00683053" w:rsidRPr="00FC4672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683053" w:rsidRPr="00FC4672">
        <w:rPr>
          <w:rFonts w:ascii="Arial" w:hAnsi="Arial" w:cs="Arial"/>
          <w:lang w:eastAsia="pl-PL"/>
        </w:rPr>
        <w:t>spółpraca z Powiatowym Urzędem Pracy w zakresie organizowania prac interwencyjnych i inny</w:t>
      </w:r>
      <w:r w:rsidR="00683053">
        <w:rPr>
          <w:rFonts w:ascii="Arial" w:hAnsi="Arial" w:cs="Arial"/>
          <w:lang w:eastAsia="pl-PL"/>
        </w:rPr>
        <w:t>ch form zapobiegania bezrobociu,</w:t>
      </w:r>
    </w:p>
    <w:p w:rsidR="00683053" w:rsidRPr="00FC4672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</w:t>
      </w:r>
      <w:r w:rsidR="00683053">
        <w:rPr>
          <w:rFonts w:ascii="Arial" w:hAnsi="Arial" w:cs="Arial"/>
          <w:lang w:eastAsia="pl-PL"/>
        </w:rPr>
        <w:t>adzorowanie obowiązku składania oświadczeń majątkowych przez</w:t>
      </w:r>
      <w:r w:rsidR="00367AC4">
        <w:rPr>
          <w:rFonts w:ascii="Arial" w:hAnsi="Arial" w:cs="Arial"/>
          <w:lang w:eastAsia="pl-PL"/>
        </w:rPr>
        <w:t xml:space="preserve"> </w:t>
      </w:r>
      <w:r w:rsidR="00683053" w:rsidRPr="00FC4672">
        <w:rPr>
          <w:rFonts w:ascii="Arial" w:hAnsi="Arial" w:cs="Arial"/>
          <w:lang w:eastAsia="pl-PL"/>
        </w:rPr>
        <w:t>os</w:t>
      </w:r>
      <w:r w:rsidR="00683053">
        <w:rPr>
          <w:rFonts w:ascii="Arial" w:hAnsi="Arial" w:cs="Arial"/>
          <w:lang w:eastAsia="pl-PL"/>
        </w:rPr>
        <w:t>oby</w:t>
      </w:r>
      <w:r w:rsidR="00683053" w:rsidRPr="00FC4672">
        <w:rPr>
          <w:rFonts w:ascii="Arial" w:hAnsi="Arial" w:cs="Arial"/>
          <w:lang w:eastAsia="pl-PL"/>
        </w:rPr>
        <w:t xml:space="preserve">, na których ciąży obowiązek ich </w:t>
      </w:r>
      <w:r w:rsidR="00683053">
        <w:rPr>
          <w:rFonts w:ascii="Arial" w:hAnsi="Arial" w:cs="Arial"/>
          <w:lang w:eastAsia="pl-PL"/>
        </w:rPr>
        <w:t>składania</w:t>
      </w:r>
      <w:r w:rsidR="00151712">
        <w:rPr>
          <w:rFonts w:ascii="Arial" w:hAnsi="Arial" w:cs="Arial"/>
          <w:lang w:eastAsia="pl-PL"/>
        </w:rPr>
        <w:t>, a także</w:t>
      </w:r>
      <w:r w:rsidR="00683053">
        <w:rPr>
          <w:rFonts w:ascii="Arial" w:hAnsi="Arial" w:cs="Arial"/>
          <w:lang w:eastAsia="pl-PL"/>
        </w:rPr>
        <w:t xml:space="preserve"> przekazywanie do właściwych organów i </w:t>
      </w:r>
      <w:r w:rsidR="00151712">
        <w:rPr>
          <w:rFonts w:ascii="Arial" w:hAnsi="Arial" w:cs="Arial"/>
          <w:lang w:eastAsia="pl-PL"/>
        </w:rPr>
        <w:t xml:space="preserve">ich </w:t>
      </w:r>
      <w:r w:rsidR="00683053">
        <w:rPr>
          <w:rFonts w:ascii="Arial" w:hAnsi="Arial" w:cs="Arial"/>
          <w:lang w:eastAsia="pl-PL"/>
        </w:rPr>
        <w:t>przechowywanie,</w:t>
      </w:r>
    </w:p>
    <w:p w:rsidR="00683053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FC4672">
        <w:rPr>
          <w:rFonts w:ascii="Arial" w:hAnsi="Arial" w:cs="Arial"/>
          <w:lang w:eastAsia="pl-PL"/>
        </w:rPr>
        <w:t>rowadzenie spraw związanych z ustawą o ograniczeniu prowadzenia działalności gospodarczej przez o</w:t>
      </w:r>
      <w:r w:rsidR="00683053">
        <w:rPr>
          <w:rFonts w:ascii="Arial" w:hAnsi="Arial" w:cs="Arial"/>
          <w:lang w:eastAsia="pl-PL"/>
        </w:rPr>
        <w:t>soby pełniące funkcje publiczne,</w:t>
      </w:r>
    </w:p>
    <w:p w:rsidR="00683053" w:rsidRDefault="002B7B15" w:rsidP="00CB647A">
      <w:pPr>
        <w:pStyle w:val="Akapitzlist"/>
        <w:widowControl w:val="0"/>
        <w:numPr>
          <w:ilvl w:val="0"/>
          <w:numId w:val="35"/>
        </w:numPr>
        <w:tabs>
          <w:tab w:val="clear" w:pos="766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>rowadzenie dokumentacji dotyczącej zawieranych porozumień i umów w sprawie przyjęcia lub powierzenia realizacji zadań z zakresu administracji publicznej,</w:t>
      </w:r>
    </w:p>
    <w:p w:rsidR="00683053" w:rsidRPr="002023AA" w:rsidRDefault="002B7B15" w:rsidP="00CB647A">
      <w:pPr>
        <w:widowControl w:val="0"/>
        <w:numPr>
          <w:ilvl w:val="1"/>
          <w:numId w:val="36"/>
        </w:numPr>
        <w:tabs>
          <w:tab w:val="clear" w:pos="1420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 xml:space="preserve">rowadzenie rejestru umów zawieranych w </w:t>
      </w:r>
      <w:r w:rsidR="00151712">
        <w:rPr>
          <w:rFonts w:ascii="Arial" w:hAnsi="Arial" w:cs="Arial"/>
          <w:lang w:eastAsia="pl-PL"/>
        </w:rPr>
        <w:t>s</w:t>
      </w:r>
      <w:r w:rsidR="00683053" w:rsidRPr="002023AA">
        <w:rPr>
          <w:rFonts w:ascii="Arial" w:hAnsi="Arial" w:cs="Arial"/>
          <w:lang w:eastAsia="pl-PL"/>
        </w:rPr>
        <w:t>tarostwie</w:t>
      </w:r>
      <w:r w:rsidR="00683053">
        <w:rPr>
          <w:rFonts w:ascii="Arial" w:hAnsi="Arial" w:cs="Arial"/>
          <w:lang w:eastAsia="pl-PL"/>
        </w:rPr>
        <w:t>,</w:t>
      </w:r>
    </w:p>
    <w:p w:rsidR="00683053" w:rsidRPr="002023AA" w:rsidRDefault="002B7B15" w:rsidP="00CB647A">
      <w:pPr>
        <w:widowControl w:val="0"/>
        <w:numPr>
          <w:ilvl w:val="1"/>
          <w:numId w:val="36"/>
        </w:numPr>
        <w:tabs>
          <w:tab w:val="clear" w:pos="1420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683053" w:rsidRPr="002023AA">
        <w:rPr>
          <w:rFonts w:ascii="Arial" w:hAnsi="Arial" w:cs="Arial"/>
          <w:lang w:eastAsia="pl-PL"/>
        </w:rPr>
        <w:t>amawianie prasy, dzienników urzędowyc</w:t>
      </w:r>
      <w:r w:rsidR="00F25063">
        <w:rPr>
          <w:rFonts w:ascii="Arial" w:hAnsi="Arial" w:cs="Arial"/>
          <w:lang w:eastAsia="pl-PL"/>
        </w:rPr>
        <w:t xml:space="preserve">h oraz publikacji w uzgodnieniu </w:t>
      </w:r>
      <w:r w:rsidR="00683053" w:rsidRPr="002023AA">
        <w:rPr>
          <w:rFonts w:ascii="Arial" w:hAnsi="Arial" w:cs="Arial"/>
          <w:lang w:eastAsia="pl-PL"/>
        </w:rPr>
        <w:t xml:space="preserve">z właściwymi komórkami organizacyjnymi, </w:t>
      </w:r>
    </w:p>
    <w:p w:rsidR="00683053" w:rsidRPr="002023AA" w:rsidRDefault="002B7B15" w:rsidP="00CB647A">
      <w:pPr>
        <w:widowControl w:val="0"/>
        <w:numPr>
          <w:ilvl w:val="1"/>
          <w:numId w:val="36"/>
        </w:numPr>
        <w:tabs>
          <w:tab w:val="clear" w:pos="1420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683053" w:rsidRPr="002023AA">
        <w:rPr>
          <w:rFonts w:ascii="Arial" w:hAnsi="Arial" w:cs="Arial"/>
          <w:lang w:eastAsia="pl-PL"/>
        </w:rPr>
        <w:t xml:space="preserve">lecanie wykonania pieczęci, prowadzenie ewidencji wydanych pieczęci, dokonywanie odbioru pieczęci zużytych i ich likwidacja, </w:t>
      </w:r>
    </w:p>
    <w:p w:rsidR="00170899" w:rsidRDefault="002B7B15" w:rsidP="00CB647A">
      <w:pPr>
        <w:widowControl w:val="0"/>
        <w:numPr>
          <w:ilvl w:val="1"/>
          <w:numId w:val="36"/>
        </w:numPr>
        <w:tabs>
          <w:tab w:val="clear" w:pos="1420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023AA">
        <w:rPr>
          <w:rFonts w:ascii="Arial" w:hAnsi="Arial" w:cs="Arial"/>
          <w:lang w:eastAsia="pl-PL"/>
        </w:rPr>
        <w:t xml:space="preserve">rowadzenie </w:t>
      </w:r>
      <w:r w:rsidR="00683053">
        <w:rPr>
          <w:rFonts w:ascii="Arial" w:hAnsi="Arial" w:cs="Arial"/>
          <w:lang w:eastAsia="pl-PL"/>
        </w:rPr>
        <w:t>ewidencji ilościowej środków niskocennych oraz ewidencji księgozbiorów,</w:t>
      </w:r>
    </w:p>
    <w:p w:rsidR="00170899" w:rsidRPr="00170899" w:rsidRDefault="00AF5EA9" w:rsidP="00CB647A">
      <w:pPr>
        <w:widowControl w:val="0"/>
        <w:numPr>
          <w:ilvl w:val="1"/>
          <w:numId w:val="36"/>
        </w:numPr>
        <w:tabs>
          <w:tab w:val="clear" w:pos="1420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170899">
        <w:rPr>
          <w:rFonts w:ascii="Arial" w:hAnsi="Arial" w:cs="Arial"/>
          <w:lang w:eastAsia="pl-PL"/>
        </w:rPr>
        <w:t>przechowywanie informacji na temat monitoringu zawodów deficytowych</w:t>
      </w:r>
      <w:r w:rsidR="008A59C2">
        <w:rPr>
          <w:rFonts w:ascii="Arial" w:hAnsi="Arial" w:cs="Arial"/>
          <w:lang w:eastAsia="pl-PL"/>
        </w:rPr>
        <w:t xml:space="preserve"> </w:t>
      </w:r>
      <w:r w:rsidR="00E04E62">
        <w:rPr>
          <w:rFonts w:ascii="Arial" w:hAnsi="Arial" w:cs="Arial"/>
          <w:lang w:eastAsia="pl-PL"/>
        </w:rPr>
        <w:br/>
      </w:r>
      <w:r w:rsidRPr="00170899">
        <w:rPr>
          <w:rFonts w:ascii="Arial" w:hAnsi="Arial" w:cs="Arial"/>
          <w:lang w:eastAsia="pl-PL"/>
        </w:rPr>
        <w:t>i nadwy</w:t>
      </w:r>
      <w:r w:rsidR="00170899" w:rsidRPr="00170899">
        <w:rPr>
          <w:rFonts w:ascii="Arial" w:hAnsi="Arial" w:cs="Arial"/>
          <w:lang w:eastAsia="pl-PL"/>
        </w:rPr>
        <w:t>żkowych w Powiecie Goleniowskim,</w:t>
      </w:r>
    </w:p>
    <w:p w:rsidR="00170899" w:rsidRPr="00170899" w:rsidRDefault="002B7B15" w:rsidP="00CB647A">
      <w:pPr>
        <w:widowControl w:val="0"/>
        <w:numPr>
          <w:ilvl w:val="1"/>
          <w:numId w:val="36"/>
        </w:numPr>
        <w:tabs>
          <w:tab w:val="clear" w:pos="1420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170899">
        <w:rPr>
          <w:rFonts w:ascii="Arial" w:hAnsi="Arial" w:cs="Arial"/>
          <w:lang w:eastAsia="pl-PL"/>
        </w:rPr>
        <w:t>p</w:t>
      </w:r>
      <w:r w:rsidR="00683053" w:rsidRPr="00170899">
        <w:rPr>
          <w:rFonts w:ascii="Arial" w:hAnsi="Arial" w:cs="Arial"/>
          <w:lang w:eastAsia="pl-PL"/>
        </w:rPr>
        <w:t xml:space="preserve">rowadzenie rejestru jednostek organizacyjnych </w:t>
      </w:r>
      <w:r w:rsidR="00151712">
        <w:rPr>
          <w:rFonts w:ascii="Arial" w:hAnsi="Arial" w:cs="Arial"/>
          <w:lang w:eastAsia="pl-PL"/>
        </w:rPr>
        <w:t>p</w:t>
      </w:r>
      <w:r w:rsidR="00683053" w:rsidRPr="00170899">
        <w:rPr>
          <w:rFonts w:ascii="Arial" w:hAnsi="Arial" w:cs="Arial"/>
          <w:lang w:eastAsia="pl-PL"/>
        </w:rPr>
        <w:t>owiatu,</w:t>
      </w:r>
    </w:p>
    <w:p w:rsidR="00170899" w:rsidRPr="00170899" w:rsidRDefault="002B7B15" w:rsidP="00CB647A">
      <w:pPr>
        <w:widowControl w:val="0"/>
        <w:numPr>
          <w:ilvl w:val="1"/>
          <w:numId w:val="36"/>
        </w:numPr>
        <w:tabs>
          <w:tab w:val="clear" w:pos="1420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170899">
        <w:rPr>
          <w:rFonts w:ascii="Arial" w:hAnsi="Arial" w:cs="Arial"/>
          <w:lang w:eastAsia="pl-PL"/>
        </w:rPr>
        <w:t>n</w:t>
      </w:r>
      <w:r w:rsidR="00683053" w:rsidRPr="00170899">
        <w:rPr>
          <w:rFonts w:ascii="Arial" w:hAnsi="Arial" w:cs="Arial"/>
          <w:lang w:eastAsia="pl-PL"/>
        </w:rPr>
        <w:t xml:space="preserve">adzorowanie składania przez służby, straże i inspekcje podległe </w:t>
      </w:r>
      <w:r w:rsidR="008A59C2">
        <w:rPr>
          <w:rFonts w:ascii="Arial" w:hAnsi="Arial" w:cs="Arial"/>
          <w:lang w:eastAsia="pl-PL"/>
        </w:rPr>
        <w:t>s</w:t>
      </w:r>
      <w:r w:rsidR="00683053" w:rsidRPr="00170899">
        <w:rPr>
          <w:rFonts w:ascii="Arial" w:hAnsi="Arial" w:cs="Arial"/>
          <w:lang w:eastAsia="pl-PL"/>
        </w:rPr>
        <w:t>tarości</w:t>
      </w:r>
      <w:r w:rsidR="00F25063" w:rsidRPr="00170899">
        <w:rPr>
          <w:rFonts w:ascii="Arial" w:hAnsi="Arial" w:cs="Arial"/>
          <w:lang w:eastAsia="pl-PL"/>
        </w:rPr>
        <w:t>e</w:t>
      </w:r>
      <w:r w:rsidR="00683053" w:rsidRPr="00170899">
        <w:rPr>
          <w:rFonts w:ascii="Arial" w:hAnsi="Arial" w:cs="Arial"/>
          <w:lang w:eastAsia="pl-PL"/>
        </w:rPr>
        <w:t xml:space="preserve"> rocznych </w:t>
      </w:r>
      <w:r w:rsidR="00AF5EA9" w:rsidRPr="00170899">
        <w:rPr>
          <w:rFonts w:ascii="Arial" w:hAnsi="Arial" w:cs="Arial"/>
          <w:lang w:eastAsia="pl-PL"/>
        </w:rPr>
        <w:t>programów działania, w tym planów kontroli oraz ich przechowywanie,</w:t>
      </w:r>
    </w:p>
    <w:p w:rsidR="00683053" w:rsidRPr="00170899" w:rsidRDefault="00AF5EA9" w:rsidP="00CB647A">
      <w:pPr>
        <w:widowControl w:val="0"/>
        <w:numPr>
          <w:ilvl w:val="1"/>
          <w:numId w:val="36"/>
        </w:numPr>
        <w:tabs>
          <w:tab w:val="clear" w:pos="1420"/>
          <w:tab w:val="left" w:pos="331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170899">
        <w:rPr>
          <w:rFonts w:ascii="Arial" w:hAnsi="Arial" w:cs="Arial"/>
        </w:rPr>
        <w:t xml:space="preserve">przechowywanie ocen stanu bezpieczeństwa </w:t>
      </w:r>
      <w:r w:rsidR="00151712">
        <w:rPr>
          <w:rFonts w:ascii="Arial" w:hAnsi="Arial" w:cs="Arial"/>
        </w:rPr>
        <w:t>p</w:t>
      </w:r>
      <w:r w:rsidRPr="00170899">
        <w:rPr>
          <w:rFonts w:ascii="Arial" w:hAnsi="Arial" w:cs="Arial"/>
        </w:rPr>
        <w:t>owiatu składanych przez służby, straże i inspekcje.</w:t>
      </w:r>
    </w:p>
    <w:p w:rsidR="00683053" w:rsidRPr="00170899" w:rsidRDefault="00683053" w:rsidP="00683053">
      <w:pPr>
        <w:widowControl w:val="0"/>
        <w:tabs>
          <w:tab w:val="left" w:pos="331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Arial" w:hAnsi="Arial" w:cs="Arial"/>
          <w:strike/>
          <w:lang w:eastAsia="pl-PL"/>
        </w:rPr>
      </w:pPr>
    </w:p>
    <w:p w:rsidR="00683053" w:rsidRPr="00E36CC4" w:rsidRDefault="00683053" w:rsidP="00CB647A">
      <w:pPr>
        <w:numPr>
          <w:ilvl w:val="2"/>
          <w:numId w:val="36"/>
        </w:numPr>
        <w:tabs>
          <w:tab w:val="clear" w:pos="1980"/>
          <w:tab w:val="num" w:pos="284"/>
        </w:tabs>
        <w:spacing w:after="0"/>
        <w:ind w:hanging="1980"/>
        <w:rPr>
          <w:rFonts w:ascii="Arial" w:hAnsi="Arial" w:cs="Arial"/>
          <w:b/>
          <w:lang w:eastAsia="pl-PL"/>
        </w:rPr>
      </w:pPr>
      <w:r w:rsidRPr="00E36CC4">
        <w:rPr>
          <w:rFonts w:ascii="Arial" w:hAnsi="Arial" w:cs="Arial"/>
          <w:b/>
          <w:lang w:eastAsia="pl-PL"/>
        </w:rPr>
        <w:t>W zakresie obsługi interesantów</w:t>
      </w:r>
      <w:r w:rsidR="008635F0" w:rsidRPr="008635F0">
        <w:rPr>
          <w:rFonts w:ascii="Arial" w:hAnsi="Arial" w:cs="Arial"/>
          <w:b/>
          <w:lang w:eastAsia="pl-PL"/>
        </w:rPr>
        <w:t xml:space="preserve"> </w:t>
      </w:r>
      <w:r w:rsidR="008635F0">
        <w:rPr>
          <w:rFonts w:ascii="Arial" w:hAnsi="Arial" w:cs="Arial"/>
          <w:b/>
          <w:lang w:eastAsia="pl-PL"/>
        </w:rPr>
        <w:t>(BOI)</w:t>
      </w:r>
      <w:r w:rsidRPr="00E36CC4">
        <w:rPr>
          <w:rFonts w:ascii="Arial" w:hAnsi="Arial" w:cs="Arial"/>
          <w:b/>
          <w:lang w:eastAsia="pl-PL"/>
        </w:rPr>
        <w:t>:</w:t>
      </w:r>
    </w:p>
    <w:p w:rsidR="00683053" w:rsidRPr="00FC4672" w:rsidRDefault="002B7B15" w:rsidP="00CB647A">
      <w:pPr>
        <w:numPr>
          <w:ilvl w:val="0"/>
          <w:numId w:val="3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FC4672">
        <w:rPr>
          <w:rFonts w:ascii="Arial" w:hAnsi="Arial" w:cs="Arial"/>
          <w:lang w:eastAsia="pl-PL"/>
        </w:rPr>
        <w:t>rzyjmowanie pism, wniosków i podań, sprawdzanie kompletności składanych dokumentów i przekazywani</w:t>
      </w:r>
      <w:r w:rsidR="00683053">
        <w:rPr>
          <w:rFonts w:ascii="Arial" w:hAnsi="Arial" w:cs="Arial"/>
          <w:lang w:eastAsia="pl-PL"/>
        </w:rPr>
        <w:t xml:space="preserve">e ich do sekretariatu </w:t>
      </w:r>
      <w:r w:rsidR="00151712">
        <w:rPr>
          <w:rFonts w:ascii="Arial" w:hAnsi="Arial" w:cs="Arial"/>
          <w:lang w:eastAsia="pl-PL"/>
        </w:rPr>
        <w:t>s</w:t>
      </w:r>
      <w:r w:rsidR="00683053">
        <w:rPr>
          <w:rFonts w:ascii="Arial" w:hAnsi="Arial" w:cs="Arial"/>
          <w:lang w:eastAsia="pl-PL"/>
        </w:rPr>
        <w:t>tarostwa,</w:t>
      </w:r>
    </w:p>
    <w:p w:rsidR="00683053" w:rsidRPr="00FC4672" w:rsidRDefault="002B7B15" w:rsidP="00CB647A">
      <w:pPr>
        <w:numPr>
          <w:ilvl w:val="0"/>
          <w:numId w:val="3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683053" w:rsidRPr="00FC4672">
        <w:rPr>
          <w:rFonts w:ascii="Arial" w:hAnsi="Arial" w:cs="Arial"/>
          <w:lang w:eastAsia="pl-PL"/>
        </w:rPr>
        <w:t>ydawanie druków i formularzy oraz ewe</w:t>
      </w:r>
      <w:r w:rsidR="00683053">
        <w:rPr>
          <w:rFonts w:ascii="Arial" w:hAnsi="Arial" w:cs="Arial"/>
          <w:lang w:eastAsia="pl-PL"/>
        </w:rPr>
        <w:t>ntualna pomoc w ich wypełnieniu,</w:t>
      </w:r>
    </w:p>
    <w:p w:rsidR="00683053" w:rsidRPr="00FC4672" w:rsidRDefault="002B7B15" w:rsidP="00CB647A">
      <w:pPr>
        <w:numPr>
          <w:ilvl w:val="0"/>
          <w:numId w:val="3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683053" w:rsidRPr="00FC4672">
        <w:rPr>
          <w:rFonts w:ascii="Arial" w:hAnsi="Arial" w:cs="Arial"/>
          <w:lang w:eastAsia="pl-PL"/>
        </w:rPr>
        <w:t>dzielanie informacji nt. procedur obowiązujących przy załatwianiu spraw należących do kompetencji pos</w:t>
      </w:r>
      <w:r w:rsidR="00683053">
        <w:rPr>
          <w:rFonts w:ascii="Arial" w:hAnsi="Arial" w:cs="Arial"/>
          <w:lang w:eastAsia="pl-PL"/>
        </w:rPr>
        <w:t xml:space="preserve">zczególnych </w:t>
      </w:r>
      <w:r w:rsidR="00151712">
        <w:rPr>
          <w:rFonts w:ascii="Arial" w:hAnsi="Arial" w:cs="Arial"/>
          <w:lang w:eastAsia="pl-PL"/>
        </w:rPr>
        <w:t>w</w:t>
      </w:r>
      <w:r w:rsidR="00683053">
        <w:rPr>
          <w:rFonts w:ascii="Arial" w:hAnsi="Arial" w:cs="Arial"/>
          <w:lang w:eastAsia="pl-PL"/>
        </w:rPr>
        <w:t xml:space="preserve">ydziałów </w:t>
      </w:r>
      <w:r w:rsidR="00151712">
        <w:rPr>
          <w:rFonts w:ascii="Arial" w:hAnsi="Arial" w:cs="Arial"/>
          <w:lang w:eastAsia="pl-PL"/>
        </w:rPr>
        <w:t>s</w:t>
      </w:r>
      <w:r w:rsidR="00683053">
        <w:rPr>
          <w:rFonts w:ascii="Arial" w:hAnsi="Arial" w:cs="Arial"/>
          <w:lang w:eastAsia="pl-PL"/>
        </w:rPr>
        <w:t>tarostwa,</w:t>
      </w:r>
    </w:p>
    <w:p w:rsidR="00683053" w:rsidRPr="00FC4672" w:rsidRDefault="002B7B15" w:rsidP="00CB647A">
      <w:pPr>
        <w:numPr>
          <w:ilvl w:val="0"/>
          <w:numId w:val="3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683053" w:rsidRPr="00FC4672">
        <w:rPr>
          <w:rFonts w:ascii="Arial" w:hAnsi="Arial" w:cs="Arial"/>
          <w:lang w:eastAsia="pl-PL"/>
        </w:rPr>
        <w:t xml:space="preserve">dzielanie informacji nt. kompetencji </w:t>
      </w:r>
      <w:r w:rsidR="00151712">
        <w:rPr>
          <w:rFonts w:ascii="Arial" w:hAnsi="Arial" w:cs="Arial"/>
          <w:lang w:eastAsia="pl-PL"/>
        </w:rPr>
        <w:t>w</w:t>
      </w:r>
      <w:r w:rsidR="00683053" w:rsidRPr="00FC4672">
        <w:rPr>
          <w:rFonts w:ascii="Arial" w:hAnsi="Arial" w:cs="Arial"/>
          <w:lang w:eastAsia="pl-PL"/>
        </w:rPr>
        <w:t>ydziałów, biur i je</w:t>
      </w:r>
      <w:r w:rsidR="00683053">
        <w:rPr>
          <w:rFonts w:ascii="Arial" w:hAnsi="Arial" w:cs="Arial"/>
          <w:lang w:eastAsia="pl-PL"/>
        </w:rPr>
        <w:t xml:space="preserve">dnostek organizacyjnych </w:t>
      </w:r>
      <w:r w:rsidR="00151712">
        <w:rPr>
          <w:rFonts w:ascii="Arial" w:hAnsi="Arial" w:cs="Arial"/>
          <w:lang w:eastAsia="pl-PL"/>
        </w:rPr>
        <w:t>p</w:t>
      </w:r>
      <w:r w:rsidR="00683053">
        <w:rPr>
          <w:rFonts w:ascii="Arial" w:hAnsi="Arial" w:cs="Arial"/>
          <w:lang w:eastAsia="pl-PL"/>
        </w:rPr>
        <w:t>owiatu,</w:t>
      </w:r>
    </w:p>
    <w:p w:rsidR="00683053" w:rsidRPr="00FC4672" w:rsidRDefault="002B7B15" w:rsidP="00CB647A">
      <w:pPr>
        <w:numPr>
          <w:ilvl w:val="0"/>
          <w:numId w:val="3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683053" w:rsidRPr="00FC4672">
        <w:rPr>
          <w:rFonts w:ascii="Arial" w:hAnsi="Arial" w:cs="Arial"/>
          <w:lang w:eastAsia="pl-PL"/>
        </w:rPr>
        <w:t xml:space="preserve">ydawanie dokumentów, których termin odbioru uzgodniono wcześniej </w:t>
      </w:r>
      <w:r w:rsidR="00E04E62">
        <w:rPr>
          <w:rFonts w:ascii="Arial" w:hAnsi="Arial" w:cs="Arial"/>
          <w:lang w:eastAsia="pl-PL"/>
        </w:rPr>
        <w:br/>
      </w:r>
      <w:r w:rsidR="00683053">
        <w:rPr>
          <w:rFonts w:ascii="Arial" w:hAnsi="Arial" w:cs="Arial"/>
          <w:lang w:eastAsia="pl-PL"/>
        </w:rPr>
        <w:t>z interesantami,</w:t>
      </w:r>
    </w:p>
    <w:p w:rsidR="00683053" w:rsidRPr="00FC4672" w:rsidRDefault="002B7B15" w:rsidP="00CB647A">
      <w:pPr>
        <w:numPr>
          <w:ilvl w:val="0"/>
          <w:numId w:val="3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683053" w:rsidRPr="00FC4672">
        <w:rPr>
          <w:rFonts w:ascii="Arial" w:hAnsi="Arial" w:cs="Arial"/>
          <w:lang w:eastAsia="pl-PL"/>
        </w:rPr>
        <w:t>bsługa centrali telefonicznej</w:t>
      </w:r>
      <w:r w:rsidR="00683053">
        <w:rPr>
          <w:rFonts w:ascii="Arial" w:hAnsi="Arial" w:cs="Arial"/>
          <w:lang w:eastAsia="pl-PL"/>
        </w:rPr>
        <w:t>,</w:t>
      </w:r>
    </w:p>
    <w:p w:rsidR="00683053" w:rsidRDefault="002B7B15" w:rsidP="00CB647A">
      <w:pPr>
        <w:numPr>
          <w:ilvl w:val="0"/>
          <w:numId w:val="3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FC4672">
        <w:rPr>
          <w:rFonts w:ascii="Arial" w:hAnsi="Arial" w:cs="Arial"/>
          <w:lang w:eastAsia="pl-PL"/>
        </w:rPr>
        <w:t>rzygotowywani</w:t>
      </w:r>
      <w:r w:rsidR="00F25063">
        <w:rPr>
          <w:rFonts w:ascii="Arial" w:hAnsi="Arial" w:cs="Arial"/>
          <w:lang w:eastAsia="pl-PL"/>
        </w:rPr>
        <w:t>e poczty wychodzącej do wysyłki.</w:t>
      </w:r>
    </w:p>
    <w:p w:rsidR="00170899" w:rsidRDefault="00170899" w:rsidP="00170899">
      <w:pPr>
        <w:spacing w:after="0"/>
        <w:ind w:left="720"/>
        <w:jc w:val="both"/>
        <w:rPr>
          <w:rFonts w:ascii="Arial" w:hAnsi="Arial" w:cs="Arial"/>
          <w:lang w:eastAsia="pl-PL"/>
        </w:rPr>
      </w:pPr>
    </w:p>
    <w:p w:rsidR="00683053" w:rsidRPr="00E36CC4" w:rsidRDefault="00683053" w:rsidP="00DB1C33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0"/>
        <w:jc w:val="both"/>
        <w:rPr>
          <w:rFonts w:ascii="Arial" w:hAnsi="Arial" w:cs="Arial"/>
          <w:b/>
          <w:lang w:eastAsia="pl-PL"/>
        </w:rPr>
      </w:pPr>
      <w:r w:rsidRPr="00E36CC4">
        <w:rPr>
          <w:rFonts w:ascii="Arial" w:hAnsi="Arial" w:cs="Arial"/>
          <w:b/>
          <w:lang w:eastAsia="pl-PL"/>
        </w:rPr>
        <w:t xml:space="preserve">W zakresie spraw społecznych: </w:t>
      </w:r>
    </w:p>
    <w:p w:rsidR="00683053" w:rsidRPr="00854996" w:rsidRDefault="002B7B15" w:rsidP="00DB1C33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left="720" w:hanging="39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</w:t>
      </w:r>
      <w:r w:rsidR="00683053" w:rsidRPr="00854996">
        <w:rPr>
          <w:rFonts w:ascii="Arial" w:hAnsi="Arial" w:cs="Arial"/>
          <w:lang w:eastAsia="pl-PL"/>
        </w:rPr>
        <w:t xml:space="preserve">adzór nad działalnością stowarzyszeń za wyjątkiem stowarzyszeń jednostek </w:t>
      </w:r>
      <w:r w:rsidR="00683053" w:rsidRPr="00854996">
        <w:rPr>
          <w:rFonts w:ascii="Arial" w:hAnsi="Arial" w:cs="Arial"/>
          <w:lang w:eastAsia="pl-PL"/>
        </w:rPr>
        <w:lastRenderedPageBreak/>
        <w:t>samorządu terytorialnego oraz uczniowskich klubów sportowych i klubów sportowych działających w formie stowarzyszeń i nieprowadz</w:t>
      </w:r>
      <w:r w:rsidR="00683053">
        <w:rPr>
          <w:rFonts w:ascii="Arial" w:hAnsi="Arial" w:cs="Arial"/>
          <w:lang w:eastAsia="pl-PL"/>
        </w:rPr>
        <w:t>ących działalności gospodarczej,</w:t>
      </w:r>
      <w:r w:rsidR="00683053" w:rsidRPr="00854996">
        <w:rPr>
          <w:rFonts w:ascii="Arial" w:hAnsi="Arial" w:cs="Arial"/>
          <w:lang w:eastAsia="pl-PL"/>
        </w:rPr>
        <w:t xml:space="preserve"> </w:t>
      </w:r>
    </w:p>
    <w:p w:rsidR="00683053" w:rsidRPr="009266EC" w:rsidRDefault="002B7B15" w:rsidP="00DB1C33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left="720" w:hanging="39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9266EC">
        <w:rPr>
          <w:rFonts w:ascii="Arial" w:hAnsi="Arial" w:cs="Arial"/>
          <w:lang w:eastAsia="pl-PL"/>
        </w:rPr>
        <w:t>rowadzenie i aktualizacj</w:t>
      </w:r>
      <w:r w:rsidR="00683053">
        <w:rPr>
          <w:rFonts w:ascii="Arial" w:hAnsi="Arial" w:cs="Arial"/>
          <w:lang w:eastAsia="pl-PL"/>
        </w:rPr>
        <w:t>a</w:t>
      </w:r>
      <w:r w:rsidR="00683053" w:rsidRPr="009266EC">
        <w:rPr>
          <w:rFonts w:ascii="Arial" w:hAnsi="Arial" w:cs="Arial"/>
          <w:lang w:eastAsia="pl-PL"/>
        </w:rPr>
        <w:t xml:space="preserve"> rejestru stowarzyszeń istniejących na terenie </w:t>
      </w:r>
      <w:r w:rsidR="00151712">
        <w:rPr>
          <w:rFonts w:ascii="Arial" w:hAnsi="Arial" w:cs="Arial"/>
          <w:lang w:eastAsia="pl-PL"/>
        </w:rPr>
        <w:t>p</w:t>
      </w:r>
      <w:r w:rsidR="00683053">
        <w:rPr>
          <w:rFonts w:ascii="Arial" w:hAnsi="Arial" w:cs="Arial"/>
          <w:lang w:eastAsia="pl-PL"/>
        </w:rPr>
        <w:t>owiatu,</w:t>
      </w:r>
    </w:p>
    <w:p w:rsidR="00683053" w:rsidRPr="00017D3B" w:rsidRDefault="002B7B15" w:rsidP="00DB1C33">
      <w:pPr>
        <w:pStyle w:val="Akapitzlist"/>
        <w:widowControl w:val="0"/>
        <w:numPr>
          <w:ilvl w:val="0"/>
          <w:numId w:val="20"/>
        </w:numPr>
        <w:tabs>
          <w:tab w:val="left" w:pos="331"/>
          <w:tab w:val="left" w:pos="720"/>
        </w:tabs>
        <w:autoSpaceDE w:val="0"/>
        <w:autoSpaceDN w:val="0"/>
        <w:adjustRightInd w:val="0"/>
        <w:spacing w:after="0" w:line="274" w:lineRule="exact"/>
        <w:ind w:left="720" w:hanging="39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017D3B">
        <w:rPr>
          <w:rFonts w:ascii="Arial" w:hAnsi="Arial" w:cs="Arial"/>
          <w:lang w:eastAsia="pl-PL"/>
        </w:rPr>
        <w:t>rzygotowywanie projektów programów współprac</w:t>
      </w:r>
      <w:r w:rsidR="00683053">
        <w:rPr>
          <w:rFonts w:ascii="Arial" w:hAnsi="Arial" w:cs="Arial"/>
          <w:lang w:eastAsia="pl-PL"/>
        </w:rPr>
        <w:t>y z organizacjami pozarządowymi,</w:t>
      </w:r>
    </w:p>
    <w:p w:rsidR="00683053" w:rsidRPr="00C21F6A" w:rsidRDefault="002B7B15" w:rsidP="00DB1C33">
      <w:pPr>
        <w:widowControl w:val="0"/>
        <w:numPr>
          <w:ilvl w:val="0"/>
          <w:numId w:val="20"/>
        </w:numPr>
        <w:tabs>
          <w:tab w:val="left" w:pos="331"/>
          <w:tab w:val="left" w:pos="720"/>
        </w:tabs>
        <w:autoSpaceDE w:val="0"/>
        <w:autoSpaceDN w:val="0"/>
        <w:adjustRightInd w:val="0"/>
        <w:spacing w:after="0" w:line="274" w:lineRule="exact"/>
        <w:ind w:left="720" w:hanging="390"/>
        <w:jc w:val="both"/>
        <w:rPr>
          <w:rFonts w:ascii="Arial" w:hAnsi="Arial" w:cs="Arial"/>
          <w:strike/>
          <w:color w:val="0070C0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F488A">
        <w:rPr>
          <w:rFonts w:ascii="Arial" w:hAnsi="Arial" w:cs="Arial"/>
          <w:lang w:eastAsia="pl-PL"/>
        </w:rPr>
        <w:t>rowadzenie Biura Rzeczy Znalezionych,</w:t>
      </w:r>
    </w:p>
    <w:p w:rsidR="00C21F6A" w:rsidRPr="002F488A" w:rsidRDefault="00C21F6A" w:rsidP="00DB1C33">
      <w:pPr>
        <w:widowControl w:val="0"/>
        <w:numPr>
          <w:ilvl w:val="0"/>
          <w:numId w:val="20"/>
        </w:numPr>
        <w:tabs>
          <w:tab w:val="left" w:pos="331"/>
          <w:tab w:val="left" w:pos="720"/>
        </w:tabs>
        <w:autoSpaceDE w:val="0"/>
        <w:autoSpaceDN w:val="0"/>
        <w:adjustRightInd w:val="0"/>
        <w:spacing w:after="0" w:line="274" w:lineRule="exact"/>
        <w:ind w:left="720" w:hanging="390"/>
        <w:jc w:val="both"/>
        <w:rPr>
          <w:rFonts w:ascii="Arial" w:hAnsi="Arial" w:cs="Arial"/>
          <w:strike/>
          <w:color w:val="0070C0"/>
          <w:lang w:eastAsia="pl-PL"/>
        </w:rPr>
      </w:pPr>
      <w:r>
        <w:rPr>
          <w:rFonts w:ascii="Arial" w:hAnsi="Arial" w:cs="Arial"/>
          <w:lang w:eastAsia="pl-PL"/>
        </w:rPr>
        <w:t xml:space="preserve">załatwianie spraw wpływających do </w:t>
      </w:r>
      <w:r w:rsidR="00151712">
        <w:rPr>
          <w:rFonts w:ascii="Arial" w:hAnsi="Arial" w:cs="Arial"/>
          <w:lang w:eastAsia="pl-PL"/>
        </w:rPr>
        <w:t>s</w:t>
      </w:r>
      <w:r>
        <w:rPr>
          <w:rFonts w:ascii="Arial" w:hAnsi="Arial" w:cs="Arial"/>
          <w:lang w:eastAsia="pl-PL"/>
        </w:rPr>
        <w:t>tarosty w trybie ustawy o petycjach,</w:t>
      </w:r>
    </w:p>
    <w:p w:rsidR="00683053" w:rsidRPr="00017D3B" w:rsidRDefault="002B7B15" w:rsidP="00DB1C33">
      <w:pPr>
        <w:pStyle w:val="Akapitzlist"/>
        <w:widowControl w:val="0"/>
        <w:numPr>
          <w:ilvl w:val="0"/>
          <w:numId w:val="20"/>
        </w:numPr>
        <w:tabs>
          <w:tab w:val="left" w:pos="331"/>
          <w:tab w:val="left" w:pos="720"/>
        </w:tabs>
        <w:autoSpaceDE w:val="0"/>
        <w:autoSpaceDN w:val="0"/>
        <w:adjustRightInd w:val="0"/>
        <w:spacing w:after="0" w:line="274" w:lineRule="exact"/>
        <w:ind w:left="720" w:hanging="39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683053" w:rsidRPr="00017D3B">
        <w:rPr>
          <w:rFonts w:ascii="Arial" w:hAnsi="Arial" w:cs="Arial"/>
          <w:lang w:eastAsia="pl-PL"/>
        </w:rPr>
        <w:t xml:space="preserve">rganizowanie na terenie </w:t>
      </w:r>
      <w:r w:rsidR="00151712">
        <w:rPr>
          <w:rFonts w:ascii="Arial" w:hAnsi="Arial" w:cs="Arial"/>
          <w:lang w:eastAsia="pl-PL"/>
        </w:rPr>
        <w:t>p</w:t>
      </w:r>
      <w:r w:rsidR="00683053" w:rsidRPr="00017D3B">
        <w:rPr>
          <w:rFonts w:ascii="Arial" w:hAnsi="Arial" w:cs="Arial"/>
          <w:lang w:eastAsia="pl-PL"/>
        </w:rPr>
        <w:t xml:space="preserve">owiatu obchodów rocznic w celu upamiętnienia walki </w:t>
      </w:r>
      <w:r w:rsidR="00E04E62">
        <w:rPr>
          <w:rFonts w:ascii="Arial" w:hAnsi="Arial" w:cs="Arial"/>
          <w:lang w:eastAsia="pl-PL"/>
        </w:rPr>
        <w:br/>
      </w:r>
      <w:r w:rsidR="00683053">
        <w:rPr>
          <w:rFonts w:ascii="Arial" w:hAnsi="Arial" w:cs="Arial"/>
          <w:lang w:eastAsia="pl-PL"/>
        </w:rPr>
        <w:t xml:space="preserve">o </w:t>
      </w:r>
      <w:r w:rsidR="00683053" w:rsidRPr="00017D3B">
        <w:rPr>
          <w:rFonts w:ascii="Arial" w:hAnsi="Arial" w:cs="Arial"/>
          <w:lang w:eastAsia="pl-PL"/>
        </w:rPr>
        <w:t>niepodległość Polski oraz uczczenia pamięci o</w:t>
      </w:r>
      <w:r w:rsidR="00683053">
        <w:rPr>
          <w:rFonts w:ascii="Arial" w:hAnsi="Arial" w:cs="Arial"/>
          <w:lang w:eastAsia="pl-PL"/>
        </w:rPr>
        <w:t>fiar wojny i okresu powojennego,</w:t>
      </w:r>
    </w:p>
    <w:p w:rsidR="00683053" w:rsidRDefault="002B7B15" w:rsidP="00DB1C33">
      <w:pPr>
        <w:pStyle w:val="Akapitzlist"/>
        <w:widowControl w:val="0"/>
        <w:numPr>
          <w:ilvl w:val="0"/>
          <w:numId w:val="20"/>
        </w:numPr>
        <w:tabs>
          <w:tab w:val="left" w:pos="331"/>
        </w:tabs>
        <w:autoSpaceDE w:val="0"/>
        <w:autoSpaceDN w:val="0"/>
        <w:adjustRightInd w:val="0"/>
        <w:spacing w:after="0" w:line="274" w:lineRule="exact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017D3B">
        <w:rPr>
          <w:rFonts w:ascii="Arial" w:hAnsi="Arial" w:cs="Arial"/>
          <w:lang w:eastAsia="pl-PL"/>
        </w:rPr>
        <w:t>rowadzenie spraw związ</w:t>
      </w:r>
      <w:r w:rsidR="00683053">
        <w:rPr>
          <w:rFonts w:ascii="Arial" w:hAnsi="Arial" w:cs="Arial"/>
          <w:lang w:eastAsia="pl-PL"/>
        </w:rPr>
        <w:t>anych z przyznawaniem odznaczeń,</w:t>
      </w:r>
    </w:p>
    <w:p w:rsidR="00683053" w:rsidRDefault="002B7B15" w:rsidP="00DB1C33">
      <w:pPr>
        <w:pStyle w:val="Akapitzlist"/>
        <w:widowControl w:val="0"/>
        <w:numPr>
          <w:ilvl w:val="0"/>
          <w:numId w:val="20"/>
        </w:numPr>
        <w:tabs>
          <w:tab w:val="left" w:pos="331"/>
        </w:tabs>
        <w:autoSpaceDE w:val="0"/>
        <w:autoSpaceDN w:val="0"/>
        <w:adjustRightInd w:val="0"/>
        <w:spacing w:after="0" w:line="274" w:lineRule="exact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906B1">
        <w:rPr>
          <w:rFonts w:ascii="Arial" w:hAnsi="Arial" w:cs="Arial"/>
          <w:lang w:eastAsia="pl-PL"/>
        </w:rPr>
        <w:t>rowadzenie spraw związanych z równym statusem kobiet i mężczyzn</w:t>
      </w:r>
      <w:r>
        <w:rPr>
          <w:rFonts w:ascii="Arial" w:hAnsi="Arial" w:cs="Arial"/>
          <w:lang w:eastAsia="pl-PL"/>
        </w:rPr>
        <w:t>.</w:t>
      </w:r>
    </w:p>
    <w:p w:rsidR="00683053" w:rsidRPr="00017D3B" w:rsidRDefault="00683053" w:rsidP="00683053">
      <w:pPr>
        <w:pStyle w:val="Akapitzlist"/>
        <w:widowControl w:val="0"/>
        <w:tabs>
          <w:tab w:val="left" w:pos="331"/>
        </w:tabs>
        <w:autoSpaceDE w:val="0"/>
        <w:autoSpaceDN w:val="0"/>
        <w:adjustRightInd w:val="0"/>
        <w:spacing w:after="0" w:line="274" w:lineRule="exact"/>
        <w:ind w:left="330"/>
        <w:jc w:val="both"/>
        <w:rPr>
          <w:rFonts w:ascii="Arial" w:hAnsi="Arial" w:cs="Arial"/>
          <w:lang w:eastAsia="pl-PL"/>
        </w:rPr>
      </w:pPr>
    </w:p>
    <w:p w:rsidR="00683053" w:rsidRPr="00E36CC4" w:rsidRDefault="00683053" w:rsidP="00DB1C33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0"/>
        <w:jc w:val="both"/>
        <w:rPr>
          <w:rFonts w:ascii="Arial" w:hAnsi="Arial" w:cs="Arial"/>
          <w:b/>
          <w:lang w:eastAsia="pl-PL"/>
        </w:rPr>
      </w:pPr>
      <w:r w:rsidRPr="00E36CC4">
        <w:rPr>
          <w:rFonts w:ascii="Arial" w:hAnsi="Arial" w:cs="Arial"/>
          <w:b/>
          <w:lang w:eastAsia="pl-PL"/>
        </w:rPr>
        <w:t>W zakresie spraw informatycznych:</w:t>
      </w:r>
    </w:p>
    <w:p w:rsidR="00683053" w:rsidRDefault="002B7B15" w:rsidP="00DB1C33">
      <w:pPr>
        <w:pStyle w:val="Akapitzlist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>
        <w:rPr>
          <w:rFonts w:ascii="Arial" w:hAnsi="Arial" w:cs="Arial"/>
          <w:lang w:eastAsia="pl-PL"/>
        </w:rPr>
        <w:t xml:space="preserve">rowadzenie nadzoru nad prawidłowym funkcjonowaniem sieci komputerowej </w:t>
      </w:r>
      <w:r w:rsidR="00E04E62">
        <w:rPr>
          <w:rFonts w:ascii="Arial" w:hAnsi="Arial" w:cs="Arial"/>
          <w:lang w:eastAsia="pl-PL"/>
        </w:rPr>
        <w:br/>
      </w:r>
      <w:r w:rsidR="00683053">
        <w:rPr>
          <w:rFonts w:ascii="Arial" w:hAnsi="Arial" w:cs="Arial"/>
          <w:lang w:eastAsia="pl-PL"/>
        </w:rPr>
        <w:t xml:space="preserve">w </w:t>
      </w:r>
      <w:r w:rsidR="00151712">
        <w:rPr>
          <w:rFonts w:ascii="Arial" w:hAnsi="Arial" w:cs="Arial"/>
          <w:lang w:eastAsia="pl-PL"/>
        </w:rPr>
        <w:t>s</w:t>
      </w:r>
      <w:r w:rsidR="00683053">
        <w:rPr>
          <w:rFonts w:ascii="Arial" w:hAnsi="Arial" w:cs="Arial"/>
          <w:lang w:eastAsia="pl-PL"/>
        </w:rPr>
        <w:t>tarostwie</w:t>
      </w:r>
      <w:r w:rsidR="008635F0">
        <w:rPr>
          <w:rFonts w:ascii="Arial" w:hAnsi="Arial" w:cs="Arial"/>
          <w:lang w:eastAsia="pl-PL"/>
        </w:rPr>
        <w:t xml:space="preserve"> oraz jej bezpieczeństwem,</w:t>
      </w:r>
    </w:p>
    <w:p w:rsidR="008635F0" w:rsidRDefault="008635F0" w:rsidP="00DB1C33">
      <w:pPr>
        <w:pStyle w:val="Akapitzlist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prowadzenie spraw związanych z informatyzacją urzędu,</w:t>
      </w:r>
    </w:p>
    <w:p w:rsidR="008635F0" w:rsidRDefault="008635F0" w:rsidP="008635F0">
      <w:pPr>
        <w:pStyle w:val="Akapitzlist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wykonywanie zadań związanych z obsługą elektronicznego systemu obiegu dokumentów e-Kancelaria,</w:t>
      </w:r>
    </w:p>
    <w:p w:rsidR="008635F0" w:rsidRDefault="008635F0" w:rsidP="008635F0">
      <w:pPr>
        <w:pStyle w:val="Akapitzlist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obsługa Biuletynu Informacji Publicznej,</w:t>
      </w:r>
    </w:p>
    <w:p w:rsidR="008635F0" w:rsidRDefault="008635F0" w:rsidP="00DB1C33">
      <w:pPr>
        <w:pStyle w:val="Akapitzlist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przygotowywanie przedmiotu zamówienia na zakup sprzętu komputerowego oraz oprogramowania na potrzeby </w:t>
      </w:r>
      <w:r w:rsidR="00151712">
        <w:rPr>
          <w:rFonts w:ascii="Arial" w:hAnsi="Arial" w:cs="Arial"/>
          <w:lang w:eastAsia="pl-PL"/>
        </w:rPr>
        <w:t>s</w:t>
      </w:r>
      <w:r>
        <w:rPr>
          <w:rFonts w:ascii="Arial" w:hAnsi="Arial" w:cs="Arial"/>
          <w:lang w:eastAsia="pl-PL"/>
        </w:rPr>
        <w:t xml:space="preserve">tarostwa, </w:t>
      </w:r>
    </w:p>
    <w:p w:rsidR="00683053" w:rsidRPr="008635F0" w:rsidRDefault="002B7B15" w:rsidP="00DB1C33">
      <w:pPr>
        <w:pStyle w:val="Akapitzlist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left="720"/>
        <w:jc w:val="both"/>
        <w:rPr>
          <w:rFonts w:ascii="Arial" w:hAnsi="Arial" w:cs="Arial"/>
          <w:lang w:eastAsia="pl-PL"/>
        </w:rPr>
      </w:pPr>
      <w:r w:rsidRPr="008635F0">
        <w:rPr>
          <w:rFonts w:ascii="Arial" w:hAnsi="Arial" w:cs="Arial"/>
          <w:lang w:eastAsia="pl-PL"/>
        </w:rPr>
        <w:t>p</w:t>
      </w:r>
      <w:r w:rsidR="00683053" w:rsidRPr="008635F0">
        <w:rPr>
          <w:rFonts w:ascii="Arial" w:hAnsi="Arial" w:cs="Arial"/>
          <w:lang w:eastAsia="pl-PL"/>
        </w:rPr>
        <w:t>rowadzenie ewi</w:t>
      </w:r>
      <w:r w:rsidR="008635F0" w:rsidRPr="008635F0">
        <w:rPr>
          <w:rFonts w:ascii="Arial" w:hAnsi="Arial" w:cs="Arial"/>
          <w:lang w:eastAsia="pl-PL"/>
        </w:rPr>
        <w:t>dencji sprzętu i oprogramowania.</w:t>
      </w:r>
    </w:p>
    <w:p w:rsidR="00683053" w:rsidRPr="00017D3B" w:rsidRDefault="00683053" w:rsidP="00683053">
      <w:pPr>
        <w:pStyle w:val="Akapitzlist"/>
        <w:widowControl w:val="0"/>
        <w:tabs>
          <w:tab w:val="left" w:pos="720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Arial" w:hAnsi="Arial" w:cs="Arial"/>
          <w:lang w:eastAsia="pl-PL"/>
        </w:rPr>
      </w:pPr>
    </w:p>
    <w:p w:rsidR="00683053" w:rsidRPr="00E36CC4" w:rsidRDefault="00683053" w:rsidP="00DB1C33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53" w:after="0" w:line="274" w:lineRule="exact"/>
        <w:ind w:left="0"/>
        <w:jc w:val="both"/>
        <w:rPr>
          <w:rFonts w:ascii="Arial" w:hAnsi="Arial" w:cs="Arial"/>
          <w:b/>
          <w:lang w:eastAsia="pl-PL"/>
        </w:rPr>
      </w:pPr>
      <w:r w:rsidRPr="00E36CC4">
        <w:rPr>
          <w:rFonts w:ascii="Arial" w:hAnsi="Arial" w:cs="Arial"/>
          <w:b/>
          <w:lang w:eastAsia="pl-PL"/>
        </w:rPr>
        <w:t>W zakresie spraw gospodarczych:</w:t>
      </w:r>
    </w:p>
    <w:p w:rsidR="00683053" w:rsidRPr="00595390" w:rsidRDefault="002B7B15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595390">
        <w:rPr>
          <w:rFonts w:ascii="Arial" w:hAnsi="Arial" w:cs="Arial"/>
          <w:lang w:eastAsia="pl-PL"/>
        </w:rPr>
        <w:t>rowadzenie spraw związanych z zaopatrzeniem ma</w:t>
      </w:r>
      <w:r w:rsidR="00683053">
        <w:rPr>
          <w:rFonts w:ascii="Arial" w:hAnsi="Arial" w:cs="Arial"/>
          <w:lang w:eastAsia="pl-PL"/>
        </w:rPr>
        <w:t xml:space="preserve">teriałowo-technicznym </w:t>
      </w:r>
      <w:r w:rsidR="00151712">
        <w:rPr>
          <w:rFonts w:ascii="Arial" w:hAnsi="Arial" w:cs="Arial"/>
          <w:lang w:eastAsia="pl-PL"/>
        </w:rPr>
        <w:t>s</w:t>
      </w:r>
      <w:r w:rsidR="00683053">
        <w:rPr>
          <w:rFonts w:ascii="Arial" w:hAnsi="Arial" w:cs="Arial"/>
          <w:lang w:eastAsia="pl-PL"/>
        </w:rPr>
        <w:t>tarostwa,</w:t>
      </w:r>
    </w:p>
    <w:p w:rsidR="00683053" w:rsidRDefault="002B7B15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F488A">
        <w:rPr>
          <w:rFonts w:ascii="Arial" w:hAnsi="Arial" w:cs="Arial"/>
          <w:lang w:eastAsia="pl-PL"/>
        </w:rPr>
        <w:t xml:space="preserve">rowadzenie spraw związanych z eksploatacją budynków </w:t>
      </w:r>
      <w:r w:rsidR="00151712">
        <w:rPr>
          <w:rFonts w:ascii="Arial" w:hAnsi="Arial" w:cs="Arial"/>
          <w:lang w:eastAsia="pl-PL"/>
        </w:rPr>
        <w:t>s</w:t>
      </w:r>
      <w:r w:rsidR="00683053" w:rsidRPr="002F488A">
        <w:rPr>
          <w:rFonts w:ascii="Arial" w:hAnsi="Arial" w:cs="Arial"/>
          <w:lang w:eastAsia="pl-PL"/>
        </w:rPr>
        <w:t xml:space="preserve">tarostwa, </w:t>
      </w:r>
    </w:p>
    <w:p w:rsidR="00683053" w:rsidRPr="002F488A" w:rsidRDefault="002B7B15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</w:t>
      </w:r>
      <w:r w:rsidR="00683053" w:rsidRPr="002F488A">
        <w:rPr>
          <w:rFonts w:ascii="Arial" w:hAnsi="Arial" w:cs="Arial"/>
          <w:lang w:eastAsia="pl-PL"/>
        </w:rPr>
        <w:t xml:space="preserve">adzór nad zabezpieczeniem sprawności urządzeń i wyposażenia </w:t>
      </w:r>
      <w:r w:rsidR="00151712">
        <w:rPr>
          <w:rFonts w:ascii="Arial" w:hAnsi="Arial" w:cs="Arial"/>
          <w:lang w:eastAsia="pl-PL"/>
        </w:rPr>
        <w:t>s</w:t>
      </w:r>
      <w:r w:rsidR="00683053" w:rsidRPr="002F488A">
        <w:rPr>
          <w:rFonts w:ascii="Arial" w:hAnsi="Arial" w:cs="Arial"/>
          <w:lang w:eastAsia="pl-PL"/>
        </w:rPr>
        <w:t>tarostwa,</w:t>
      </w:r>
    </w:p>
    <w:p w:rsidR="00683053" w:rsidRPr="00595390" w:rsidRDefault="002B7B15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683053" w:rsidRPr="00595390">
        <w:rPr>
          <w:rFonts w:ascii="Arial" w:hAnsi="Arial" w:cs="Arial"/>
          <w:lang w:eastAsia="pl-PL"/>
        </w:rPr>
        <w:t xml:space="preserve">apewnienie warunków bhp i ppoż. w </w:t>
      </w:r>
      <w:r w:rsidR="00151712">
        <w:rPr>
          <w:rFonts w:ascii="Arial" w:hAnsi="Arial" w:cs="Arial"/>
          <w:lang w:eastAsia="pl-PL"/>
        </w:rPr>
        <w:t>s</w:t>
      </w:r>
      <w:r w:rsidR="00683053" w:rsidRPr="00595390">
        <w:rPr>
          <w:rFonts w:ascii="Arial" w:hAnsi="Arial" w:cs="Arial"/>
          <w:lang w:eastAsia="pl-PL"/>
        </w:rPr>
        <w:t>tarostwie</w:t>
      </w:r>
      <w:r w:rsidR="00683053">
        <w:rPr>
          <w:rFonts w:ascii="Arial" w:hAnsi="Arial" w:cs="Arial"/>
          <w:lang w:eastAsia="pl-PL"/>
        </w:rPr>
        <w:t>,</w:t>
      </w:r>
    </w:p>
    <w:p w:rsidR="00683053" w:rsidRPr="00595390" w:rsidRDefault="002B7B15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683053">
        <w:rPr>
          <w:rFonts w:ascii="Arial" w:hAnsi="Arial" w:cs="Arial"/>
          <w:lang w:eastAsia="pl-PL"/>
        </w:rPr>
        <w:t>arządzanie samochodem służbowym,</w:t>
      </w:r>
    </w:p>
    <w:p w:rsidR="00683053" w:rsidRPr="002F488A" w:rsidRDefault="002B7B15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683053" w:rsidRPr="002F488A">
        <w:rPr>
          <w:rFonts w:ascii="Arial" w:hAnsi="Arial" w:cs="Arial"/>
          <w:lang w:eastAsia="pl-PL"/>
        </w:rPr>
        <w:t xml:space="preserve">głaszanie szkód powstałych w mieniu </w:t>
      </w:r>
      <w:r w:rsidR="00151712">
        <w:rPr>
          <w:rFonts w:ascii="Arial" w:hAnsi="Arial" w:cs="Arial"/>
          <w:lang w:eastAsia="pl-PL"/>
        </w:rPr>
        <w:t>s</w:t>
      </w:r>
      <w:r w:rsidR="00683053" w:rsidRPr="002F488A">
        <w:rPr>
          <w:rFonts w:ascii="Arial" w:hAnsi="Arial" w:cs="Arial"/>
          <w:lang w:eastAsia="pl-PL"/>
        </w:rPr>
        <w:t>tarostwa do ubezpieczyciela,</w:t>
      </w:r>
    </w:p>
    <w:p w:rsidR="00683053" w:rsidRPr="002F488A" w:rsidRDefault="002B7B15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2F488A">
        <w:rPr>
          <w:rFonts w:ascii="Arial" w:hAnsi="Arial" w:cs="Arial"/>
          <w:lang w:eastAsia="pl-PL"/>
        </w:rPr>
        <w:t xml:space="preserve">rzygotowywanie przedmiotu zamówienia na zakup materiałów biurowych, eksploatacyjnych i usług na potrzeby </w:t>
      </w:r>
      <w:r w:rsidR="00151712">
        <w:rPr>
          <w:rFonts w:ascii="Arial" w:hAnsi="Arial" w:cs="Arial"/>
          <w:lang w:eastAsia="pl-PL"/>
        </w:rPr>
        <w:t>s</w:t>
      </w:r>
      <w:r w:rsidR="00683053" w:rsidRPr="002F488A">
        <w:rPr>
          <w:rFonts w:ascii="Arial" w:hAnsi="Arial" w:cs="Arial"/>
          <w:lang w:eastAsia="pl-PL"/>
        </w:rPr>
        <w:t>tarostwa,</w:t>
      </w:r>
    </w:p>
    <w:p w:rsidR="00683053" w:rsidRPr="002F488A" w:rsidRDefault="008635F0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udział </w:t>
      </w:r>
      <w:r w:rsidR="00683053" w:rsidRPr="002F488A">
        <w:rPr>
          <w:rFonts w:ascii="Arial" w:hAnsi="Arial" w:cs="Arial"/>
          <w:lang w:eastAsia="pl-PL"/>
        </w:rPr>
        <w:t xml:space="preserve">przy opracowaniu przedmiotu zamówienia ubezpieczenia mienia </w:t>
      </w:r>
      <w:r w:rsidR="00151712">
        <w:rPr>
          <w:rFonts w:ascii="Arial" w:hAnsi="Arial" w:cs="Arial"/>
          <w:lang w:eastAsia="pl-PL"/>
        </w:rPr>
        <w:t>p</w:t>
      </w:r>
      <w:r w:rsidR="00683053" w:rsidRPr="002F488A">
        <w:rPr>
          <w:rFonts w:ascii="Arial" w:hAnsi="Arial" w:cs="Arial"/>
          <w:lang w:eastAsia="pl-PL"/>
        </w:rPr>
        <w:t>owiatu,</w:t>
      </w:r>
    </w:p>
    <w:p w:rsidR="00683053" w:rsidRPr="00595390" w:rsidRDefault="002B7B15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683053" w:rsidRPr="00595390">
        <w:rPr>
          <w:rFonts w:ascii="Arial" w:hAnsi="Arial" w:cs="Arial"/>
          <w:lang w:eastAsia="pl-PL"/>
        </w:rPr>
        <w:t xml:space="preserve">abezpieczenie budynków i mienia </w:t>
      </w:r>
      <w:r w:rsidR="00151712">
        <w:rPr>
          <w:rFonts w:ascii="Arial" w:hAnsi="Arial" w:cs="Arial"/>
          <w:lang w:eastAsia="pl-PL"/>
        </w:rPr>
        <w:t>s</w:t>
      </w:r>
      <w:r w:rsidR="00683053" w:rsidRPr="00595390">
        <w:rPr>
          <w:rFonts w:ascii="Arial" w:hAnsi="Arial" w:cs="Arial"/>
          <w:lang w:eastAsia="pl-PL"/>
        </w:rPr>
        <w:t xml:space="preserve">tarostwa, organizowanie ochrony obiektów </w:t>
      </w:r>
      <w:r w:rsidR="00F25063">
        <w:rPr>
          <w:rFonts w:ascii="Arial" w:hAnsi="Arial" w:cs="Arial"/>
          <w:lang w:eastAsia="pl-PL"/>
        </w:rPr>
        <w:t>S</w:t>
      </w:r>
      <w:r w:rsidR="00683053" w:rsidRPr="00595390">
        <w:rPr>
          <w:rFonts w:ascii="Arial" w:hAnsi="Arial" w:cs="Arial"/>
          <w:lang w:eastAsia="pl-PL"/>
        </w:rPr>
        <w:t>tarostwa oraz kontrola i nadzór nad zabezpieczeniem mie</w:t>
      </w:r>
      <w:r w:rsidR="00683053">
        <w:rPr>
          <w:rFonts w:ascii="Arial" w:hAnsi="Arial" w:cs="Arial"/>
          <w:lang w:eastAsia="pl-PL"/>
        </w:rPr>
        <w:t>nia w komórkach organizacyjnych,</w:t>
      </w:r>
    </w:p>
    <w:p w:rsidR="00683053" w:rsidRDefault="002B7B15" w:rsidP="00CB647A">
      <w:pPr>
        <w:numPr>
          <w:ilvl w:val="0"/>
          <w:numId w:val="38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683053" w:rsidRPr="00595390">
        <w:rPr>
          <w:rFonts w:ascii="Arial" w:hAnsi="Arial" w:cs="Arial"/>
          <w:lang w:eastAsia="pl-PL"/>
        </w:rPr>
        <w:t>trz</w:t>
      </w:r>
      <w:r w:rsidR="00683053">
        <w:rPr>
          <w:rFonts w:ascii="Arial" w:hAnsi="Arial" w:cs="Arial"/>
          <w:lang w:eastAsia="pl-PL"/>
        </w:rPr>
        <w:t xml:space="preserve">ymanie czystości wokół budynku </w:t>
      </w:r>
      <w:r w:rsidR="00151712">
        <w:rPr>
          <w:rFonts w:ascii="Arial" w:hAnsi="Arial" w:cs="Arial"/>
          <w:lang w:eastAsia="pl-PL"/>
        </w:rPr>
        <w:t>s</w:t>
      </w:r>
      <w:r w:rsidR="00683053" w:rsidRPr="00595390">
        <w:rPr>
          <w:rFonts w:ascii="Arial" w:hAnsi="Arial" w:cs="Arial"/>
          <w:lang w:eastAsia="pl-PL"/>
        </w:rPr>
        <w:t>tarostw</w:t>
      </w:r>
      <w:r w:rsidR="00526171">
        <w:rPr>
          <w:rFonts w:ascii="Arial" w:hAnsi="Arial" w:cs="Arial"/>
          <w:lang w:eastAsia="pl-PL"/>
        </w:rPr>
        <w:t>a i w pomieszczeniach biurowych.</w:t>
      </w:r>
    </w:p>
    <w:p w:rsidR="00683053" w:rsidRPr="00595390" w:rsidRDefault="00683053" w:rsidP="00683053">
      <w:pPr>
        <w:spacing w:after="0"/>
        <w:ind w:left="360"/>
        <w:jc w:val="both"/>
        <w:rPr>
          <w:rFonts w:ascii="Arial" w:hAnsi="Arial" w:cs="Arial"/>
          <w:lang w:eastAsia="pl-PL"/>
        </w:rPr>
      </w:pPr>
    </w:p>
    <w:p w:rsidR="00683053" w:rsidRPr="00E36CC4" w:rsidRDefault="00683053" w:rsidP="00CB647A">
      <w:pPr>
        <w:numPr>
          <w:ilvl w:val="1"/>
          <w:numId w:val="38"/>
        </w:numPr>
        <w:tabs>
          <w:tab w:val="left" w:pos="284"/>
        </w:tabs>
        <w:spacing w:after="0"/>
        <w:ind w:hanging="1477"/>
        <w:jc w:val="both"/>
        <w:rPr>
          <w:rFonts w:ascii="Arial" w:hAnsi="Arial" w:cs="Arial"/>
          <w:b/>
          <w:lang w:eastAsia="pl-PL"/>
        </w:rPr>
      </w:pPr>
      <w:r w:rsidRPr="00E36CC4">
        <w:rPr>
          <w:rFonts w:ascii="Arial" w:hAnsi="Arial" w:cs="Arial"/>
          <w:b/>
          <w:lang w:eastAsia="pl-PL"/>
        </w:rPr>
        <w:t xml:space="preserve">W zakresie promocji </w:t>
      </w:r>
      <w:r w:rsidR="00151712">
        <w:rPr>
          <w:rFonts w:ascii="Arial" w:hAnsi="Arial" w:cs="Arial"/>
          <w:b/>
          <w:lang w:eastAsia="pl-PL"/>
        </w:rPr>
        <w:t>p</w:t>
      </w:r>
      <w:r w:rsidRPr="00E36CC4">
        <w:rPr>
          <w:rFonts w:ascii="Arial" w:hAnsi="Arial" w:cs="Arial"/>
          <w:b/>
          <w:lang w:eastAsia="pl-PL"/>
        </w:rPr>
        <w:t>owiatu:</w:t>
      </w:r>
    </w:p>
    <w:p w:rsidR="00683053" w:rsidRPr="00595390" w:rsidRDefault="002B7B15" w:rsidP="00CB647A">
      <w:pPr>
        <w:numPr>
          <w:ilvl w:val="2"/>
          <w:numId w:val="38"/>
        </w:numPr>
        <w:tabs>
          <w:tab w:val="clear" w:pos="23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595390">
        <w:rPr>
          <w:rFonts w:ascii="Arial" w:hAnsi="Arial" w:cs="Arial"/>
          <w:lang w:eastAsia="pl-PL"/>
        </w:rPr>
        <w:t xml:space="preserve">rowadzenie strony internetowej </w:t>
      </w:r>
      <w:r w:rsidR="00151712">
        <w:rPr>
          <w:rFonts w:ascii="Arial" w:hAnsi="Arial" w:cs="Arial"/>
          <w:lang w:eastAsia="pl-PL"/>
        </w:rPr>
        <w:t>p</w:t>
      </w:r>
      <w:r w:rsidR="00683053" w:rsidRPr="00595390">
        <w:rPr>
          <w:rFonts w:ascii="Arial" w:hAnsi="Arial" w:cs="Arial"/>
          <w:lang w:eastAsia="pl-PL"/>
        </w:rPr>
        <w:t>owiatu</w:t>
      </w:r>
      <w:r w:rsidR="00683053">
        <w:rPr>
          <w:rFonts w:ascii="Arial" w:hAnsi="Arial" w:cs="Arial"/>
          <w:lang w:eastAsia="pl-PL"/>
        </w:rPr>
        <w:t>,</w:t>
      </w:r>
    </w:p>
    <w:p w:rsidR="00683053" w:rsidRPr="00595390" w:rsidRDefault="002B7B15" w:rsidP="00CB647A">
      <w:pPr>
        <w:numPr>
          <w:ilvl w:val="2"/>
          <w:numId w:val="38"/>
        </w:numPr>
        <w:tabs>
          <w:tab w:val="clear" w:pos="23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595390">
        <w:rPr>
          <w:rFonts w:ascii="Arial" w:hAnsi="Arial" w:cs="Arial"/>
          <w:lang w:eastAsia="pl-PL"/>
        </w:rPr>
        <w:t xml:space="preserve">romocja </w:t>
      </w:r>
      <w:r w:rsidR="00151712">
        <w:rPr>
          <w:rFonts w:ascii="Arial" w:hAnsi="Arial" w:cs="Arial"/>
          <w:lang w:eastAsia="pl-PL"/>
        </w:rPr>
        <w:t>p</w:t>
      </w:r>
      <w:r w:rsidR="00683053" w:rsidRPr="00595390">
        <w:rPr>
          <w:rFonts w:ascii="Arial" w:hAnsi="Arial" w:cs="Arial"/>
          <w:lang w:eastAsia="pl-PL"/>
        </w:rPr>
        <w:t>owiatu na płaszczyźnie kulturalnej i sportowej</w:t>
      </w:r>
      <w:r w:rsidR="00683053">
        <w:rPr>
          <w:rFonts w:ascii="Arial" w:hAnsi="Arial" w:cs="Arial"/>
          <w:lang w:eastAsia="pl-PL"/>
        </w:rPr>
        <w:t>,</w:t>
      </w:r>
    </w:p>
    <w:p w:rsidR="00683053" w:rsidRPr="00595390" w:rsidRDefault="002B7B15" w:rsidP="00CB647A">
      <w:pPr>
        <w:numPr>
          <w:ilvl w:val="2"/>
          <w:numId w:val="38"/>
        </w:numPr>
        <w:tabs>
          <w:tab w:val="clear" w:pos="23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683053" w:rsidRPr="00595390">
        <w:rPr>
          <w:rFonts w:ascii="Arial" w:hAnsi="Arial" w:cs="Arial"/>
          <w:lang w:eastAsia="pl-PL"/>
        </w:rPr>
        <w:t>spółpraca z mediami i koordynowanie informacji przekazywanych do wiadomości publiczne</w:t>
      </w:r>
      <w:r w:rsidR="00683053">
        <w:rPr>
          <w:rFonts w:ascii="Arial" w:hAnsi="Arial" w:cs="Arial"/>
          <w:lang w:eastAsia="pl-PL"/>
        </w:rPr>
        <w:t>j,</w:t>
      </w:r>
    </w:p>
    <w:p w:rsidR="00683053" w:rsidRPr="00595390" w:rsidRDefault="002B7B15" w:rsidP="00CB647A">
      <w:pPr>
        <w:numPr>
          <w:ilvl w:val="2"/>
          <w:numId w:val="38"/>
        </w:numPr>
        <w:tabs>
          <w:tab w:val="clear" w:pos="23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683053" w:rsidRPr="00595390">
        <w:rPr>
          <w:rFonts w:ascii="Arial" w:hAnsi="Arial" w:cs="Arial"/>
          <w:lang w:eastAsia="pl-PL"/>
        </w:rPr>
        <w:t>ydawanie i rozpowszechnianie mater</w:t>
      </w:r>
      <w:r w:rsidR="00683053">
        <w:rPr>
          <w:rFonts w:ascii="Arial" w:hAnsi="Arial" w:cs="Arial"/>
          <w:lang w:eastAsia="pl-PL"/>
        </w:rPr>
        <w:t>iałów promocyjno-informacyjnych,</w:t>
      </w:r>
    </w:p>
    <w:p w:rsidR="00683053" w:rsidRDefault="002B7B15" w:rsidP="00CB647A">
      <w:pPr>
        <w:numPr>
          <w:ilvl w:val="2"/>
          <w:numId w:val="38"/>
        </w:numPr>
        <w:tabs>
          <w:tab w:val="clear" w:pos="2320"/>
          <w:tab w:val="num" w:pos="720"/>
        </w:tabs>
        <w:spacing w:after="0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</w:t>
      </w:r>
      <w:r w:rsidR="00683053" w:rsidRPr="00712E14">
        <w:rPr>
          <w:rFonts w:ascii="Arial" w:hAnsi="Arial" w:cs="Arial"/>
          <w:lang w:eastAsia="pl-PL"/>
        </w:rPr>
        <w:t>reowanie pozytywnego w</w:t>
      </w:r>
      <w:r>
        <w:rPr>
          <w:rFonts w:ascii="Arial" w:hAnsi="Arial" w:cs="Arial"/>
          <w:lang w:eastAsia="pl-PL"/>
        </w:rPr>
        <w:t xml:space="preserve">izerunku </w:t>
      </w:r>
      <w:r w:rsidR="00151712">
        <w:rPr>
          <w:rFonts w:ascii="Arial" w:hAnsi="Arial" w:cs="Arial"/>
          <w:lang w:eastAsia="pl-PL"/>
        </w:rPr>
        <w:t>s</w:t>
      </w:r>
      <w:r>
        <w:rPr>
          <w:rFonts w:ascii="Arial" w:hAnsi="Arial" w:cs="Arial"/>
          <w:lang w:eastAsia="pl-PL"/>
        </w:rPr>
        <w:t xml:space="preserve">tarostwa oraz </w:t>
      </w:r>
      <w:r w:rsidR="00151712">
        <w:rPr>
          <w:rFonts w:ascii="Arial" w:hAnsi="Arial" w:cs="Arial"/>
          <w:lang w:eastAsia="pl-PL"/>
        </w:rPr>
        <w:t>p</w:t>
      </w:r>
      <w:r>
        <w:rPr>
          <w:rFonts w:ascii="Arial" w:hAnsi="Arial" w:cs="Arial"/>
          <w:lang w:eastAsia="pl-PL"/>
        </w:rPr>
        <w:t>owiatu.</w:t>
      </w:r>
    </w:p>
    <w:p w:rsidR="00151712" w:rsidRDefault="00151712" w:rsidP="00151712">
      <w:pPr>
        <w:spacing w:after="0"/>
        <w:ind w:left="720"/>
        <w:jc w:val="both"/>
        <w:rPr>
          <w:rFonts w:ascii="Arial" w:hAnsi="Arial" w:cs="Arial"/>
          <w:lang w:eastAsia="pl-PL"/>
        </w:rPr>
      </w:pPr>
    </w:p>
    <w:p w:rsidR="00D04BEE" w:rsidRDefault="00683053" w:rsidP="00985F5D">
      <w:pPr>
        <w:tabs>
          <w:tab w:val="left" w:pos="284"/>
        </w:tabs>
        <w:spacing w:after="0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7.   </w:t>
      </w:r>
      <w:r w:rsidR="00D04BEE">
        <w:rPr>
          <w:rFonts w:ascii="Arial" w:hAnsi="Arial" w:cs="Arial"/>
          <w:b/>
          <w:lang w:eastAsia="pl-PL"/>
        </w:rPr>
        <w:t>W zakresie obsługi Zarządu Powiatu:</w:t>
      </w:r>
    </w:p>
    <w:p w:rsidR="00D04BEE" w:rsidRPr="00170899" w:rsidRDefault="00170899" w:rsidP="00B10BD2">
      <w:pPr>
        <w:pStyle w:val="Akapitzlist"/>
        <w:numPr>
          <w:ilvl w:val="3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74" w:lineRule="exact"/>
        <w:ind w:left="851" w:hanging="425"/>
        <w:jc w:val="both"/>
        <w:rPr>
          <w:rFonts w:ascii="Arial" w:hAnsi="Arial" w:cs="Arial"/>
          <w:lang w:eastAsia="pl-PL"/>
        </w:rPr>
      </w:pPr>
      <w:r w:rsidRPr="00170899">
        <w:rPr>
          <w:rFonts w:ascii="Arial" w:hAnsi="Arial" w:cs="Arial"/>
          <w:lang w:eastAsia="pl-PL"/>
        </w:rPr>
        <w:t>z</w:t>
      </w:r>
      <w:r w:rsidR="00D04BEE" w:rsidRPr="00170899">
        <w:rPr>
          <w:rFonts w:ascii="Arial" w:hAnsi="Arial" w:cs="Arial"/>
          <w:lang w:eastAsia="pl-PL"/>
        </w:rPr>
        <w:t>apewnienie opinii radcy prawnego do przedkładanych projektów uchwał w zakresie zgodności z przepisami prawa</w:t>
      </w:r>
      <w:r w:rsidR="00AF5EA9" w:rsidRPr="00170899">
        <w:rPr>
          <w:rFonts w:ascii="Arial" w:hAnsi="Arial" w:cs="Arial"/>
          <w:lang w:eastAsia="pl-PL"/>
        </w:rPr>
        <w:t>,</w:t>
      </w:r>
    </w:p>
    <w:p w:rsidR="00D04BEE" w:rsidRPr="00170899" w:rsidRDefault="00170899" w:rsidP="00B10BD2">
      <w:pPr>
        <w:pStyle w:val="Akapitzlist"/>
        <w:numPr>
          <w:ilvl w:val="3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74" w:lineRule="exact"/>
        <w:ind w:left="851" w:hanging="425"/>
        <w:jc w:val="both"/>
        <w:rPr>
          <w:rFonts w:ascii="Arial" w:hAnsi="Arial" w:cs="Arial"/>
          <w:lang w:eastAsia="pl-PL"/>
        </w:rPr>
      </w:pPr>
      <w:r w:rsidRPr="00170899">
        <w:rPr>
          <w:rFonts w:ascii="Arial" w:hAnsi="Arial" w:cs="Arial"/>
          <w:lang w:eastAsia="pl-PL"/>
        </w:rPr>
        <w:t>g</w:t>
      </w:r>
      <w:r w:rsidR="00D04BEE" w:rsidRPr="00170899">
        <w:rPr>
          <w:rFonts w:ascii="Arial" w:hAnsi="Arial" w:cs="Arial"/>
          <w:lang w:eastAsia="pl-PL"/>
        </w:rPr>
        <w:t xml:space="preserve">romadzenie, przygotowywanie i przekazywanie </w:t>
      </w:r>
      <w:r w:rsidR="00AF5EA9" w:rsidRPr="00170899">
        <w:rPr>
          <w:rFonts w:ascii="Arial" w:hAnsi="Arial" w:cs="Arial"/>
          <w:lang w:eastAsia="pl-PL"/>
        </w:rPr>
        <w:t>członkom zarządu</w:t>
      </w:r>
      <w:r w:rsidR="00D04BEE" w:rsidRPr="00170899">
        <w:rPr>
          <w:rFonts w:ascii="Arial" w:hAnsi="Arial" w:cs="Arial"/>
          <w:lang w:eastAsia="pl-PL"/>
        </w:rPr>
        <w:t xml:space="preserve"> materiałów niezbędnych do pracy </w:t>
      </w:r>
      <w:r w:rsidR="00AF5EA9" w:rsidRPr="00170899">
        <w:rPr>
          <w:rFonts w:ascii="Arial" w:hAnsi="Arial" w:cs="Arial"/>
          <w:lang w:eastAsia="pl-PL"/>
        </w:rPr>
        <w:t>Zarządu Powiatu,</w:t>
      </w:r>
    </w:p>
    <w:p w:rsidR="00D04BEE" w:rsidRPr="00170899" w:rsidRDefault="00E71FB9" w:rsidP="00B10BD2">
      <w:pPr>
        <w:pStyle w:val="Akapitzlist"/>
        <w:numPr>
          <w:ilvl w:val="3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74" w:lineRule="exact"/>
        <w:ind w:left="851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o</w:t>
      </w:r>
      <w:r w:rsidR="00D04BEE" w:rsidRPr="00170899">
        <w:rPr>
          <w:rFonts w:ascii="Arial" w:hAnsi="Arial" w:cs="Arial"/>
          <w:lang w:eastAsia="pl-PL"/>
        </w:rPr>
        <w:t xml:space="preserve">rganizacyjne i techniczne zabezpieczenie posiedzeń </w:t>
      </w:r>
      <w:r w:rsidR="00AF5EA9" w:rsidRPr="00170899">
        <w:rPr>
          <w:rFonts w:ascii="Arial" w:hAnsi="Arial" w:cs="Arial"/>
          <w:lang w:eastAsia="pl-PL"/>
        </w:rPr>
        <w:t>Zarządu Powiatu,</w:t>
      </w:r>
    </w:p>
    <w:p w:rsidR="00D04BEE" w:rsidRPr="00170899" w:rsidRDefault="00E71FB9" w:rsidP="00B10BD2">
      <w:pPr>
        <w:pStyle w:val="Akapitzlist"/>
        <w:numPr>
          <w:ilvl w:val="3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74" w:lineRule="exact"/>
        <w:ind w:left="851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D04BEE" w:rsidRPr="00170899">
        <w:rPr>
          <w:rFonts w:ascii="Arial" w:hAnsi="Arial" w:cs="Arial"/>
          <w:lang w:eastAsia="pl-PL"/>
        </w:rPr>
        <w:t xml:space="preserve">rotokołowanie </w:t>
      </w:r>
      <w:r w:rsidR="00AF5EA9" w:rsidRPr="00170899">
        <w:rPr>
          <w:rFonts w:ascii="Arial" w:hAnsi="Arial" w:cs="Arial"/>
          <w:lang w:eastAsia="pl-PL"/>
        </w:rPr>
        <w:t xml:space="preserve">posiedzeń Zarządu Powiatu, </w:t>
      </w:r>
    </w:p>
    <w:p w:rsidR="00D04BEE" w:rsidRPr="00170899" w:rsidRDefault="00E71FB9" w:rsidP="00B10BD2">
      <w:pPr>
        <w:pStyle w:val="Akapitzlist"/>
        <w:numPr>
          <w:ilvl w:val="3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74" w:lineRule="exact"/>
        <w:ind w:left="851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D04BEE" w:rsidRPr="00170899">
        <w:rPr>
          <w:rFonts w:ascii="Arial" w:hAnsi="Arial" w:cs="Arial"/>
          <w:lang w:eastAsia="pl-PL"/>
        </w:rPr>
        <w:t xml:space="preserve">apewnianie dopracowania ostatecznego kształtu uchwał i dokumentów zgodnie            z przyjętymi na </w:t>
      </w:r>
      <w:r w:rsidR="00AF5EA9" w:rsidRPr="00170899">
        <w:rPr>
          <w:rFonts w:ascii="Arial" w:hAnsi="Arial" w:cs="Arial"/>
          <w:lang w:eastAsia="pl-PL"/>
        </w:rPr>
        <w:t xml:space="preserve">posiedzeniu Zarządu </w:t>
      </w:r>
      <w:r w:rsidR="00C21F6A" w:rsidRPr="00170899">
        <w:rPr>
          <w:rFonts w:ascii="Arial" w:hAnsi="Arial" w:cs="Arial"/>
          <w:lang w:eastAsia="pl-PL"/>
        </w:rPr>
        <w:t xml:space="preserve">Powiatu </w:t>
      </w:r>
      <w:r w:rsidR="00D04BEE" w:rsidRPr="00170899">
        <w:rPr>
          <w:rFonts w:ascii="Arial" w:hAnsi="Arial" w:cs="Arial"/>
          <w:lang w:eastAsia="pl-PL"/>
        </w:rPr>
        <w:t>uchwałami i poprawkami oraz przedkładanie ich do podpisu</w:t>
      </w:r>
      <w:r w:rsidR="00AF5EA9" w:rsidRPr="00170899">
        <w:rPr>
          <w:rFonts w:ascii="Arial" w:hAnsi="Arial" w:cs="Arial"/>
          <w:lang w:eastAsia="pl-PL"/>
        </w:rPr>
        <w:t>,</w:t>
      </w:r>
    </w:p>
    <w:p w:rsidR="00D04BEE" w:rsidRPr="00170899" w:rsidRDefault="00E71FB9" w:rsidP="00B10BD2">
      <w:pPr>
        <w:pStyle w:val="Akapitzlist"/>
        <w:numPr>
          <w:ilvl w:val="3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74" w:lineRule="exact"/>
        <w:ind w:left="851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D04BEE" w:rsidRPr="00170899">
        <w:rPr>
          <w:rFonts w:ascii="Arial" w:hAnsi="Arial" w:cs="Arial"/>
          <w:lang w:eastAsia="pl-PL"/>
        </w:rPr>
        <w:t xml:space="preserve">rzekazywanie </w:t>
      </w:r>
      <w:r w:rsidR="00AF5EA9" w:rsidRPr="00170899">
        <w:rPr>
          <w:rFonts w:ascii="Arial" w:hAnsi="Arial" w:cs="Arial"/>
          <w:lang w:eastAsia="pl-PL"/>
        </w:rPr>
        <w:t xml:space="preserve">stanowisk Zarządu </w:t>
      </w:r>
      <w:r w:rsidR="00C21F6A" w:rsidRPr="00170899">
        <w:rPr>
          <w:rFonts w:ascii="Arial" w:hAnsi="Arial" w:cs="Arial"/>
          <w:lang w:eastAsia="pl-PL"/>
        </w:rPr>
        <w:t xml:space="preserve">Powiatu </w:t>
      </w:r>
      <w:r w:rsidR="00AF5EA9" w:rsidRPr="00170899">
        <w:rPr>
          <w:rFonts w:ascii="Arial" w:hAnsi="Arial" w:cs="Arial"/>
          <w:lang w:eastAsia="pl-PL"/>
        </w:rPr>
        <w:t>d</w:t>
      </w:r>
      <w:r w:rsidR="00D04BEE" w:rsidRPr="00170899">
        <w:rPr>
          <w:rFonts w:ascii="Arial" w:hAnsi="Arial" w:cs="Arial"/>
          <w:lang w:eastAsia="pl-PL"/>
        </w:rPr>
        <w:t xml:space="preserve">o </w:t>
      </w:r>
      <w:r w:rsidR="00AF5EA9" w:rsidRPr="00170899">
        <w:rPr>
          <w:rFonts w:ascii="Arial" w:hAnsi="Arial" w:cs="Arial"/>
          <w:lang w:eastAsia="pl-PL"/>
        </w:rPr>
        <w:t>w</w:t>
      </w:r>
      <w:r w:rsidR="00D04BEE" w:rsidRPr="00170899">
        <w:rPr>
          <w:rFonts w:ascii="Arial" w:hAnsi="Arial" w:cs="Arial"/>
          <w:lang w:eastAsia="pl-PL"/>
        </w:rPr>
        <w:t xml:space="preserve">iadomości i realizacji </w:t>
      </w:r>
      <w:r w:rsidR="00AF5EA9" w:rsidRPr="00170899">
        <w:rPr>
          <w:rFonts w:ascii="Arial" w:hAnsi="Arial" w:cs="Arial"/>
          <w:lang w:eastAsia="pl-PL"/>
        </w:rPr>
        <w:t xml:space="preserve">merytorycznym komórkom oraz jednostkom organizacyjnym i innym podmiotom, </w:t>
      </w:r>
    </w:p>
    <w:p w:rsidR="00D04BEE" w:rsidRPr="00170899" w:rsidRDefault="00E71FB9" w:rsidP="00B10BD2">
      <w:pPr>
        <w:pStyle w:val="Akapitzlist"/>
        <w:numPr>
          <w:ilvl w:val="3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74" w:lineRule="exact"/>
        <w:ind w:left="851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D04BEE" w:rsidRPr="00170899">
        <w:rPr>
          <w:rFonts w:ascii="Arial" w:hAnsi="Arial" w:cs="Arial"/>
          <w:lang w:eastAsia="pl-PL"/>
        </w:rPr>
        <w:t>rowadzenie rejestrów:</w:t>
      </w:r>
    </w:p>
    <w:p w:rsidR="00D04BEE" w:rsidRPr="00170899" w:rsidRDefault="00D04BEE" w:rsidP="00B10BD2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74" w:lineRule="exact"/>
        <w:ind w:left="1134" w:hanging="283"/>
        <w:rPr>
          <w:rFonts w:ascii="Arial" w:hAnsi="Arial" w:cs="Arial"/>
          <w:lang w:eastAsia="pl-PL"/>
        </w:rPr>
      </w:pPr>
      <w:r w:rsidRPr="00170899">
        <w:rPr>
          <w:rFonts w:ascii="Arial" w:hAnsi="Arial" w:cs="Arial"/>
          <w:lang w:eastAsia="pl-PL"/>
        </w:rPr>
        <w:t xml:space="preserve">uchwał </w:t>
      </w:r>
      <w:r w:rsidR="00C21F6A" w:rsidRPr="00170899">
        <w:rPr>
          <w:rFonts w:ascii="Arial" w:hAnsi="Arial" w:cs="Arial"/>
          <w:lang w:eastAsia="pl-PL"/>
        </w:rPr>
        <w:t>Zarządu</w:t>
      </w:r>
      <w:r w:rsidRPr="00170899">
        <w:rPr>
          <w:rFonts w:ascii="Arial" w:hAnsi="Arial" w:cs="Arial"/>
          <w:lang w:eastAsia="pl-PL"/>
        </w:rPr>
        <w:t xml:space="preserve"> Powiatu,</w:t>
      </w:r>
    </w:p>
    <w:p w:rsidR="00D04BEE" w:rsidRPr="00170899" w:rsidRDefault="008E5BE4" w:rsidP="00B10BD2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74" w:lineRule="exact"/>
        <w:ind w:left="1134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stanowisk Zarządu Powiatu,</w:t>
      </w:r>
    </w:p>
    <w:p w:rsidR="00D04BEE" w:rsidRPr="00B10BD2" w:rsidRDefault="008E5BE4" w:rsidP="00CB647A">
      <w:pPr>
        <w:pStyle w:val="Akapitzlist"/>
        <w:numPr>
          <w:ilvl w:val="0"/>
          <w:numId w:val="73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851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  <w:r w:rsidR="00D04BEE" w:rsidRPr="00B10BD2">
        <w:rPr>
          <w:rFonts w:ascii="Arial" w:hAnsi="Arial" w:cs="Arial"/>
          <w:lang w:eastAsia="pl-PL"/>
        </w:rPr>
        <w:t xml:space="preserve">porządzanie dokumentacji z działalności </w:t>
      </w:r>
      <w:r w:rsidR="00C21F6A" w:rsidRPr="00B10BD2">
        <w:rPr>
          <w:rFonts w:ascii="Arial" w:hAnsi="Arial" w:cs="Arial"/>
          <w:lang w:eastAsia="pl-PL"/>
        </w:rPr>
        <w:t>Zarządu Powiatu,</w:t>
      </w:r>
    </w:p>
    <w:p w:rsidR="00D04BEE" w:rsidRPr="00B10BD2" w:rsidRDefault="008E5BE4" w:rsidP="00CB647A">
      <w:pPr>
        <w:pStyle w:val="Akapitzlist"/>
        <w:widowControl w:val="0"/>
        <w:numPr>
          <w:ilvl w:val="0"/>
          <w:numId w:val="73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851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D04BEE" w:rsidRPr="00B10BD2">
        <w:rPr>
          <w:rFonts w:ascii="Arial" w:hAnsi="Arial" w:cs="Arial"/>
          <w:lang w:eastAsia="pl-PL"/>
        </w:rPr>
        <w:t xml:space="preserve">rowadzenie terminarza posiedzeń </w:t>
      </w:r>
      <w:r w:rsidR="00C21F6A" w:rsidRPr="00B10BD2">
        <w:rPr>
          <w:rFonts w:ascii="Arial" w:hAnsi="Arial" w:cs="Arial"/>
          <w:lang w:eastAsia="pl-PL"/>
        </w:rPr>
        <w:t>Zarządu Powiatu,</w:t>
      </w:r>
    </w:p>
    <w:p w:rsidR="00D04BEE" w:rsidRPr="00B10BD2" w:rsidRDefault="008E5BE4" w:rsidP="00CB647A">
      <w:pPr>
        <w:pStyle w:val="Akapitzlist"/>
        <w:widowControl w:val="0"/>
        <w:numPr>
          <w:ilvl w:val="0"/>
          <w:numId w:val="73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851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  <w:r w:rsidR="00D04BEE" w:rsidRPr="00B10BD2">
        <w:rPr>
          <w:rFonts w:ascii="Arial" w:hAnsi="Arial" w:cs="Arial"/>
          <w:lang w:eastAsia="pl-PL"/>
        </w:rPr>
        <w:t xml:space="preserve">porządzanie projektów porządku </w:t>
      </w:r>
      <w:r w:rsidR="00C21F6A" w:rsidRPr="00B10BD2">
        <w:rPr>
          <w:rFonts w:ascii="Arial" w:hAnsi="Arial" w:cs="Arial"/>
          <w:lang w:eastAsia="pl-PL"/>
        </w:rPr>
        <w:t>posiedzeń Zarządu Powiatu,</w:t>
      </w:r>
    </w:p>
    <w:p w:rsidR="00D04BEE" w:rsidRPr="00B10BD2" w:rsidRDefault="008E5BE4" w:rsidP="00CB647A">
      <w:pPr>
        <w:pStyle w:val="Akapitzlist"/>
        <w:widowControl w:val="0"/>
        <w:numPr>
          <w:ilvl w:val="0"/>
          <w:numId w:val="73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851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D04BEE" w:rsidRPr="00B10BD2">
        <w:rPr>
          <w:rFonts w:ascii="Arial" w:hAnsi="Arial" w:cs="Arial"/>
          <w:lang w:eastAsia="pl-PL"/>
        </w:rPr>
        <w:t xml:space="preserve">pracowywanie projektów planów pracy </w:t>
      </w:r>
      <w:r w:rsidR="00C21F6A" w:rsidRPr="00B10BD2">
        <w:rPr>
          <w:rFonts w:ascii="Arial" w:hAnsi="Arial" w:cs="Arial"/>
          <w:lang w:eastAsia="pl-PL"/>
        </w:rPr>
        <w:t>Zarządu Powiatu,</w:t>
      </w:r>
    </w:p>
    <w:p w:rsidR="00D04BEE" w:rsidRPr="00B10BD2" w:rsidRDefault="008E5BE4" w:rsidP="00CB647A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74" w:lineRule="exact"/>
        <w:ind w:left="851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D04BEE" w:rsidRPr="00B10BD2">
        <w:rPr>
          <w:rFonts w:ascii="Arial" w:hAnsi="Arial" w:cs="Arial"/>
          <w:lang w:eastAsia="pl-PL"/>
        </w:rPr>
        <w:t xml:space="preserve">rzygotowywanie projektów pism, odpowiedzi i wyjaśnień oraz przedkładanie ich do podpisu </w:t>
      </w:r>
      <w:r w:rsidR="00151712">
        <w:rPr>
          <w:rFonts w:ascii="Arial" w:hAnsi="Arial" w:cs="Arial"/>
          <w:lang w:eastAsia="pl-PL"/>
        </w:rPr>
        <w:t>p</w:t>
      </w:r>
      <w:r w:rsidR="00D04BEE" w:rsidRPr="00B10BD2">
        <w:rPr>
          <w:rFonts w:ascii="Arial" w:hAnsi="Arial" w:cs="Arial"/>
          <w:lang w:eastAsia="pl-PL"/>
        </w:rPr>
        <w:t>rzewodnicząc</w:t>
      </w:r>
      <w:r>
        <w:rPr>
          <w:rFonts w:ascii="Arial" w:hAnsi="Arial" w:cs="Arial"/>
          <w:lang w:eastAsia="pl-PL"/>
        </w:rPr>
        <w:t>emu Zarządu Powiatu.</w:t>
      </w:r>
      <w:r w:rsidR="00C21F6A" w:rsidRPr="00B10BD2">
        <w:rPr>
          <w:rFonts w:ascii="Arial" w:hAnsi="Arial" w:cs="Arial"/>
          <w:lang w:eastAsia="pl-PL"/>
        </w:rPr>
        <w:t xml:space="preserve"> </w:t>
      </w:r>
    </w:p>
    <w:p w:rsidR="00D04BEE" w:rsidRDefault="00D04BEE" w:rsidP="00985F5D">
      <w:pPr>
        <w:tabs>
          <w:tab w:val="left" w:pos="284"/>
        </w:tabs>
        <w:spacing w:after="0"/>
        <w:jc w:val="both"/>
        <w:rPr>
          <w:rFonts w:ascii="Arial" w:hAnsi="Arial" w:cs="Arial"/>
          <w:b/>
          <w:color w:val="FF0000"/>
          <w:lang w:eastAsia="pl-PL"/>
        </w:rPr>
      </w:pPr>
    </w:p>
    <w:p w:rsidR="00683053" w:rsidRPr="00B10BD2" w:rsidRDefault="00D04BEE" w:rsidP="00985F5D">
      <w:pPr>
        <w:tabs>
          <w:tab w:val="left" w:pos="284"/>
        </w:tabs>
        <w:spacing w:after="0"/>
        <w:jc w:val="both"/>
        <w:rPr>
          <w:rFonts w:ascii="Arial" w:hAnsi="Arial" w:cs="Arial"/>
          <w:b/>
          <w:bCs/>
          <w:u w:val="single"/>
        </w:rPr>
      </w:pPr>
      <w:r w:rsidRPr="00B10BD2">
        <w:rPr>
          <w:rFonts w:ascii="Arial" w:hAnsi="Arial" w:cs="Arial"/>
          <w:b/>
          <w:lang w:eastAsia="pl-PL"/>
        </w:rPr>
        <w:t xml:space="preserve">8.   </w:t>
      </w:r>
      <w:r w:rsidR="00683053" w:rsidRPr="00B10BD2">
        <w:rPr>
          <w:rFonts w:ascii="Arial" w:hAnsi="Arial" w:cs="Arial"/>
          <w:b/>
          <w:lang w:eastAsia="pl-PL"/>
        </w:rPr>
        <w:t>W zakresie zarządzani</w:t>
      </w:r>
      <w:r w:rsidR="002B7B15" w:rsidRPr="00B10BD2">
        <w:rPr>
          <w:rFonts w:ascii="Arial" w:hAnsi="Arial" w:cs="Arial"/>
          <w:b/>
          <w:lang w:eastAsia="pl-PL"/>
        </w:rPr>
        <w:t>a</w:t>
      </w:r>
      <w:r w:rsidR="00683053" w:rsidRPr="00B10BD2">
        <w:rPr>
          <w:rFonts w:ascii="Arial" w:hAnsi="Arial" w:cs="Arial"/>
          <w:b/>
          <w:lang w:eastAsia="pl-PL"/>
        </w:rPr>
        <w:t xml:space="preserve"> kryzysowego:</w:t>
      </w:r>
    </w:p>
    <w:p w:rsidR="00683053" w:rsidRPr="008E5BE4" w:rsidRDefault="008A59C2" w:rsidP="00CB647A">
      <w:pPr>
        <w:pStyle w:val="Akapitzlist"/>
        <w:numPr>
          <w:ilvl w:val="0"/>
          <w:numId w:val="74"/>
        </w:numPr>
        <w:spacing w:after="0"/>
        <w:ind w:left="567" w:hanging="283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683053" w:rsidRPr="008E5BE4">
        <w:rPr>
          <w:rFonts w:ascii="Arial" w:hAnsi="Arial" w:cs="Arial"/>
          <w:lang w:eastAsia="pl-PL"/>
        </w:rPr>
        <w:t>bsługa Powiatowego Centrum Zarządzania Kryzysowego, w tym:</w:t>
      </w:r>
    </w:p>
    <w:p w:rsidR="00CC2F25" w:rsidRPr="008E5BE4" w:rsidRDefault="00683053" w:rsidP="00CB647A">
      <w:pPr>
        <w:pStyle w:val="Akapitzlist"/>
        <w:numPr>
          <w:ilvl w:val="0"/>
          <w:numId w:val="75"/>
        </w:numPr>
        <w:tabs>
          <w:tab w:val="num" w:pos="567"/>
        </w:tabs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pełnienie dyżuru (całodobowego w sytuacji szczególnej) w celu zapewnienia przepływu informacji na p</w:t>
      </w:r>
      <w:r w:rsidR="008E5BE4">
        <w:rPr>
          <w:rFonts w:ascii="Arial" w:hAnsi="Arial" w:cs="Arial"/>
          <w:lang w:eastAsia="pl-PL"/>
        </w:rPr>
        <w:t>otrzeby zarządzania kryzysowego,</w:t>
      </w:r>
    </w:p>
    <w:p w:rsidR="00683053" w:rsidRPr="008E5BE4" w:rsidRDefault="00683053" w:rsidP="00CB647A">
      <w:pPr>
        <w:pStyle w:val="Akapitzlist"/>
        <w:numPr>
          <w:ilvl w:val="0"/>
          <w:numId w:val="75"/>
        </w:numPr>
        <w:tabs>
          <w:tab w:val="num" w:pos="567"/>
        </w:tabs>
        <w:spacing w:after="0"/>
        <w:ind w:left="851" w:hanging="284"/>
        <w:jc w:val="both"/>
        <w:rPr>
          <w:rFonts w:ascii="Arial" w:hAnsi="Arial" w:cs="Arial"/>
          <w:strike/>
          <w:lang w:eastAsia="pl-PL"/>
        </w:rPr>
      </w:pPr>
      <w:r w:rsidRPr="008E5BE4">
        <w:rPr>
          <w:rFonts w:ascii="Arial" w:hAnsi="Arial" w:cs="Arial"/>
          <w:lang w:eastAsia="pl-PL"/>
        </w:rPr>
        <w:t xml:space="preserve">współdziałanie z centrami zarządzania kryzysowego organów administracji </w:t>
      </w:r>
      <w:r w:rsidR="008635F0" w:rsidRPr="008E5BE4">
        <w:rPr>
          <w:rFonts w:ascii="Arial" w:hAnsi="Arial" w:cs="Arial"/>
          <w:lang w:eastAsia="pl-PL"/>
        </w:rPr>
        <w:t>publicznej</w:t>
      </w:r>
      <w:r w:rsidRPr="008E5BE4">
        <w:rPr>
          <w:rFonts w:ascii="Arial" w:hAnsi="Arial" w:cs="Arial"/>
          <w:lang w:eastAsia="pl-PL"/>
        </w:rPr>
        <w:t>,</w:t>
      </w:r>
    </w:p>
    <w:p w:rsidR="00CC2F25" w:rsidRPr="008E5BE4" w:rsidRDefault="00683053" w:rsidP="00CB647A">
      <w:pPr>
        <w:pStyle w:val="Akapitzlist"/>
        <w:numPr>
          <w:ilvl w:val="0"/>
          <w:numId w:val="75"/>
        </w:numPr>
        <w:tabs>
          <w:tab w:val="num" w:pos="567"/>
        </w:tabs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 xml:space="preserve">nadzór nad funkcjonowaniem systemu wykrywania i alarmowania oraz systemu </w:t>
      </w:r>
      <w:r w:rsidR="00A5320C" w:rsidRPr="008E5BE4">
        <w:rPr>
          <w:rFonts w:ascii="Arial" w:hAnsi="Arial" w:cs="Arial"/>
          <w:lang w:eastAsia="pl-PL"/>
        </w:rPr>
        <w:t xml:space="preserve"> </w:t>
      </w:r>
      <w:r w:rsidR="008E5BE4">
        <w:rPr>
          <w:rFonts w:ascii="Arial" w:hAnsi="Arial" w:cs="Arial"/>
          <w:lang w:eastAsia="pl-PL"/>
        </w:rPr>
        <w:t>wczesnego ostrzegania ludności,</w:t>
      </w:r>
    </w:p>
    <w:p w:rsidR="00CC2F25" w:rsidRPr="008E5BE4" w:rsidRDefault="00683053" w:rsidP="00CB647A">
      <w:pPr>
        <w:pStyle w:val="Akapitzlist"/>
        <w:numPr>
          <w:ilvl w:val="0"/>
          <w:numId w:val="75"/>
        </w:numPr>
        <w:tabs>
          <w:tab w:val="num" w:pos="426"/>
          <w:tab w:val="num" w:pos="567"/>
        </w:tabs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współpraca z podmiotami real</w:t>
      </w:r>
      <w:r w:rsidR="008E5BE4">
        <w:rPr>
          <w:rFonts w:ascii="Arial" w:hAnsi="Arial" w:cs="Arial"/>
          <w:lang w:eastAsia="pl-PL"/>
        </w:rPr>
        <w:t>izującymi monitoring środowiska,</w:t>
      </w:r>
    </w:p>
    <w:p w:rsidR="00683053" w:rsidRPr="008E5BE4" w:rsidRDefault="00683053" w:rsidP="00CB647A">
      <w:pPr>
        <w:pStyle w:val="Akapitzlist"/>
        <w:numPr>
          <w:ilvl w:val="0"/>
          <w:numId w:val="75"/>
        </w:numPr>
        <w:tabs>
          <w:tab w:val="num" w:pos="709"/>
        </w:tabs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współdziałanie z podmiotami prowadzącymi akcje ratownicz</w:t>
      </w:r>
      <w:r w:rsidR="008E5BE4">
        <w:rPr>
          <w:rFonts w:ascii="Arial" w:hAnsi="Arial" w:cs="Arial"/>
          <w:lang w:eastAsia="pl-PL"/>
        </w:rPr>
        <w:t xml:space="preserve">e, poszukiwawcze </w:t>
      </w:r>
      <w:r w:rsidR="008E5BE4">
        <w:rPr>
          <w:rFonts w:ascii="Arial" w:hAnsi="Arial" w:cs="Arial"/>
          <w:lang w:eastAsia="pl-PL"/>
        </w:rPr>
        <w:br/>
        <w:t>i humanitarne,</w:t>
      </w:r>
    </w:p>
    <w:p w:rsidR="00683053" w:rsidRPr="008E5BE4" w:rsidRDefault="00683053" w:rsidP="00CB647A">
      <w:pPr>
        <w:pStyle w:val="Akapitzlist"/>
        <w:numPr>
          <w:ilvl w:val="0"/>
          <w:numId w:val="75"/>
        </w:numPr>
        <w:tabs>
          <w:tab w:val="num" w:pos="567"/>
        </w:tabs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dokumentowanie dzia</w:t>
      </w:r>
      <w:r w:rsidR="00491E9A">
        <w:rPr>
          <w:rFonts w:ascii="Arial" w:hAnsi="Arial" w:cs="Arial"/>
          <w:lang w:eastAsia="pl-PL"/>
        </w:rPr>
        <w:t>łań podejmowanych przez centrum,</w:t>
      </w:r>
    </w:p>
    <w:p w:rsidR="00683053" w:rsidRPr="008E5BE4" w:rsidRDefault="00683053" w:rsidP="00CB647A">
      <w:pPr>
        <w:pStyle w:val="Akapitzlist"/>
        <w:numPr>
          <w:ilvl w:val="0"/>
          <w:numId w:val="75"/>
        </w:numPr>
        <w:tabs>
          <w:tab w:val="num" w:pos="567"/>
        </w:tabs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realizacja zadań stałego dyżuru w ramach gotowości obronnej państwa</w:t>
      </w:r>
      <w:r w:rsidR="00491E9A">
        <w:rPr>
          <w:rFonts w:ascii="Arial" w:hAnsi="Arial" w:cs="Arial"/>
          <w:lang w:eastAsia="pl-PL"/>
        </w:rPr>
        <w:t>,</w:t>
      </w:r>
    </w:p>
    <w:p w:rsidR="00683053" w:rsidRPr="008E5BE4" w:rsidRDefault="00491E9A" w:rsidP="00CB647A">
      <w:pPr>
        <w:pStyle w:val="Akapitzlist"/>
        <w:numPr>
          <w:ilvl w:val="0"/>
          <w:numId w:val="74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83053" w:rsidRPr="008E5BE4">
        <w:rPr>
          <w:rFonts w:ascii="Arial" w:hAnsi="Arial" w:cs="Arial"/>
        </w:rPr>
        <w:t xml:space="preserve"> ramach współpracy z powiatową administracją zespoloną, niezespoloną, powiatowymi służbami, inspekcjami i strażami:</w:t>
      </w:r>
    </w:p>
    <w:p w:rsidR="005D7FDD" w:rsidRDefault="00CC2F25" w:rsidP="00CB647A">
      <w:pPr>
        <w:pStyle w:val="Akapitzlist"/>
        <w:numPr>
          <w:ilvl w:val="0"/>
          <w:numId w:val="76"/>
        </w:numPr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d</w:t>
      </w:r>
      <w:r w:rsidR="00683053" w:rsidRPr="005D7FDD">
        <w:rPr>
          <w:rFonts w:ascii="Arial" w:hAnsi="Arial" w:cs="Arial"/>
          <w:lang w:eastAsia="pl-PL"/>
        </w:rPr>
        <w:t xml:space="preserve">okonywanie okresowej oceny zagrożenia powiatu goleniowskiego skutkami </w:t>
      </w:r>
      <w:r w:rsidR="006F3593" w:rsidRPr="005D7FDD">
        <w:rPr>
          <w:rFonts w:ascii="Arial" w:hAnsi="Arial" w:cs="Arial"/>
          <w:lang w:eastAsia="pl-PL"/>
        </w:rPr>
        <w:t>p</w:t>
      </w:r>
      <w:r w:rsidR="005D7FDD" w:rsidRPr="005D7FDD">
        <w:rPr>
          <w:rFonts w:ascii="Arial" w:hAnsi="Arial" w:cs="Arial"/>
          <w:lang w:eastAsia="pl-PL"/>
        </w:rPr>
        <w:t>otencjalnych klęsk żywiołowych,</w:t>
      </w:r>
    </w:p>
    <w:p w:rsidR="005D7FDD" w:rsidRDefault="00CC2F25" w:rsidP="00CB647A">
      <w:pPr>
        <w:pStyle w:val="Akapitzlist"/>
        <w:numPr>
          <w:ilvl w:val="0"/>
          <w:numId w:val="76"/>
        </w:numPr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u</w:t>
      </w:r>
      <w:r w:rsidR="00683053" w:rsidRPr="005D7FDD">
        <w:rPr>
          <w:rFonts w:ascii="Arial" w:hAnsi="Arial" w:cs="Arial"/>
          <w:lang w:eastAsia="pl-PL"/>
        </w:rPr>
        <w:t xml:space="preserve">stalanie kierunków działań redukujących lub eliminujących </w:t>
      </w:r>
      <w:r w:rsidR="008E5BE4">
        <w:rPr>
          <w:rFonts w:ascii="Arial" w:hAnsi="Arial" w:cs="Arial"/>
          <w:lang w:eastAsia="pl-PL"/>
        </w:rPr>
        <w:t>pra</w:t>
      </w:r>
      <w:r w:rsidR="00683053" w:rsidRPr="005D7FDD">
        <w:rPr>
          <w:rFonts w:ascii="Arial" w:hAnsi="Arial" w:cs="Arial"/>
          <w:lang w:eastAsia="pl-PL"/>
        </w:rPr>
        <w:t>wdopodobieństwo</w:t>
      </w:r>
      <w:r w:rsidR="005D7FDD" w:rsidRPr="005D7FDD">
        <w:rPr>
          <w:rFonts w:ascii="Arial" w:hAnsi="Arial" w:cs="Arial"/>
          <w:lang w:eastAsia="pl-PL"/>
        </w:rPr>
        <w:t xml:space="preserve"> </w:t>
      </w:r>
      <w:r w:rsidR="00683053" w:rsidRPr="005D7FDD">
        <w:rPr>
          <w:rFonts w:ascii="Arial" w:hAnsi="Arial" w:cs="Arial"/>
          <w:lang w:eastAsia="pl-PL"/>
        </w:rPr>
        <w:t>wystąpienia klęski żywiołowej lub w znacznym sto</w:t>
      </w:r>
      <w:r w:rsidR="005D7FDD" w:rsidRPr="005D7FDD">
        <w:rPr>
          <w:rFonts w:ascii="Arial" w:hAnsi="Arial" w:cs="Arial"/>
          <w:lang w:eastAsia="pl-PL"/>
        </w:rPr>
        <w:t>pniu ograniczających jej skutki,</w:t>
      </w:r>
    </w:p>
    <w:p w:rsidR="005D7FDD" w:rsidRDefault="00CC2F25" w:rsidP="00CB647A">
      <w:pPr>
        <w:pStyle w:val="Akapitzlist"/>
        <w:numPr>
          <w:ilvl w:val="0"/>
          <w:numId w:val="76"/>
        </w:numPr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p</w:t>
      </w:r>
      <w:r w:rsidR="00683053" w:rsidRPr="005D7FDD">
        <w:rPr>
          <w:rFonts w:ascii="Arial" w:hAnsi="Arial" w:cs="Arial"/>
          <w:lang w:eastAsia="pl-PL"/>
        </w:rPr>
        <w:t>odejmowanie działań mających na celu powiększanie zasobów sił i środków niezbę</w:t>
      </w:r>
      <w:r w:rsidR="005D7FDD" w:rsidRPr="005D7FDD">
        <w:rPr>
          <w:rFonts w:ascii="Arial" w:hAnsi="Arial" w:cs="Arial"/>
          <w:lang w:eastAsia="pl-PL"/>
        </w:rPr>
        <w:t>dnych do efektywnego reagowania,</w:t>
      </w:r>
    </w:p>
    <w:p w:rsidR="005D7FDD" w:rsidRDefault="00CC2F25" w:rsidP="00CB647A">
      <w:pPr>
        <w:pStyle w:val="Akapitzlist"/>
        <w:numPr>
          <w:ilvl w:val="0"/>
          <w:numId w:val="76"/>
        </w:numPr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p</w:t>
      </w:r>
      <w:r w:rsidR="00683053" w:rsidRPr="005D7FDD">
        <w:rPr>
          <w:rFonts w:ascii="Arial" w:hAnsi="Arial" w:cs="Arial"/>
          <w:lang w:eastAsia="pl-PL"/>
        </w:rPr>
        <w:t>rzedstawianie propozycji dotyczących zakresu wsparcia organów kierujących działaniami reagowania na niższym sz</w:t>
      </w:r>
      <w:r w:rsidR="005D7FDD" w:rsidRPr="005D7FDD">
        <w:rPr>
          <w:rFonts w:ascii="Arial" w:hAnsi="Arial" w:cs="Arial"/>
          <w:lang w:eastAsia="pl-PL"/>
        </w:rPr>
        <w:t>czeblu administracji publicznej,</w:t>
      </w:r>
    </w:p>
    <w:p w:rsidR="005D7FDD" w:rsidRDefault="00CC2F25" w:rsidP="00CB647A">
      <w:pPr>
        <w:pStyle w:val="Akapitzlist"/>
        <w:numPr>
          <w:ilvl w:val="0"/>
          <w:numId w:val="76"/>
        </w:numPr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u</w:t>
      </w:r>
      <w:r w:rsidR="00683053" w:rsidRPr="005D7FDD">
        <w:rPr>
          <w:rFonts w:ascii="Arial" w:hAnsi="Arial" w:cs="Arial"/>
          <w:lang w:eastAsia="pl-PL"/>
        </w:rPr>
        <w:t>czestniczenie w przygotowaniu i realizacji przedsięwzięć związanych</w:t>
      </w:r>
      <w:r w:rsidRPr="005D7FDD">
        <w:rPr>
          <w:rFonts w:ascii="Arial" w:hAnsi="Arial" w:cs="Arial"/>
          <w:lang w:eastAsia="pl-PL"/>
        </w:rPr>
        <w:t xml:space="preserve"> </w:t>
      </w:r>
      <w:r w:rsidR="00E04E62">
        <w:rPr>
          <w:rFonts w:ascii="Arial" w:hAnsi="Arial" w:cs="Arial"/>
          <w:lang w:eastAsia="pl-PL"/>
        </w:rPr>
        <w:br/>
      </w:r>
      <w:r w:rsidR="00683053" w:rsidRPr="005D7FDD">
        <w:rPr>
          <w:rFonts w:ascii="Arial" w:hAnsi="Arial" w:cs="Arial"/>
          <w:lang w:eastAsia="pl-PL"/>
        </w:rPr>
        <w:t xml:space="preserve">z informowaniem społeczeństwa o sposobach ochrony ludności i mienia w czasie stanu </w:t>
      </w:r>
      <w:r w:rsidR="005D7FDD" w:rsidRPr="005D7FDD">
        <w:rPr>
          <w:rFonts w:ascii="Arial" w:hAnsi="Arial" w:cs="Arial"/>
          <w:lang w:eastAsia="pl-PL"/>
        </w:rPr>
        <w:t>klęski żywiołowej</w:t>
      </w:r>
      <w:r w:rsidR="00B16DB0">
        <w:rPr>
          <w:rFonts w:ascii="Arial" w:hAnsi="Arial" w:cs="Arial"/>
          <w:lang w:eastAsia="pl-PL"/>
        </w:rPr>
        <w:t>,</w:t>
      </w:r>
    </w:p>
    <w:p w:rsidR="00683053" w:rsidRPr="005D7FDD" w:rsidRDefault="006F3593" w:rsidP="00CB647A">
      <w:pPr>
        <w:pStyle w:val="Akapitzlist"/>
        <w:numPr>
          <w:ilvl w:val="0"/>
          <w:numId w:val="76"/>
        </w:numPr>
        <w:spacing w:after="0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o</w:t>
      </w:r>
      <w:r w:rsidR="00683053" w:rsidRPr="005D7FDD">
        <w:rPr>
          <w:rFonts w:ascii="Arial" w:hAnsi="Arial" w:cs="Arial"/>
          <w:lang w:eastAsia="pl-PL"/>
        </w:rPr>
        <w:t>pracowywanie i uaktualnianie:</w:t>
      </w:r>
    </w:p>
    <w:p w:rsidR="00683053" w:rsidRPr="008E5BE4" w:rsidRDefault="00683053" w:rsidP="00CB647A">
      <w:pPr>
        <w:pStyle w:val="Akapitzlist"/>
        <w:numPr>
          <w:ilvl w:val="0"/>
          <w:numId w:val="77"/>
        </w:numPr>
        <w:spacing w:after="0"/>
        <w:ind w:left="1276" w:hanging="425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Powiatowego Planu Oper</w:t>
      </w:r>
      <w:r w:rsidR="00CC2F25" w:rsidRPr="008E5BE4">
        <w:rPr>
          <w:rFonts w:ascii="Arial" w:hAnsi="Arial" w:cs="Arial"/>
          <w:lang w:eastAsia="pl-PL"/>
        </w:rPr>
        <w:t>acyjnego Ochrony przed Powodzią;</w:t>
      </w:r>
    </w:p>
    <w:p w:rsidR="00683053" w:rsidRPr="008E5BE4" w:rsidRDefault="00683053" w:rsidP="00CB647A">
      <w:pPr>
        <w:pStyle w:val="Akapitzlist"/>
        <w:numPr>
          <w:ilvl w:val="0"/>
          <w:numId w:val="77"/>
        </w:numPr>
        <w:spacing w:after="0"/>
        <w:ind w:left="1276" w:hanging="425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Planu Ewakuacji Ludno</w:t>
      </w:r>
      <w:r w:rsidR="00CC2F25" w:rsidRPr="008E5BE4">
        <w:rPr>
          <w:rFonts w:ascii="Arial" w:hAnsi="Arial" w:cs="Arial"/>
          <w:lang w:eastAsia="pl-PL"/>
        </w:rPr>
        <w:t>ści Gmin Powiatu Goleniowskiego;</w:t>
      </w:r>
      <w:r w:rsidRPr="008E5BE4">
        <w:rPr>
          <w:rFonts w:ascii="Arial" w:hAnsi="Arial" w:cs="Arial"/>
          <w:lang w:eastAsia="pl-PL"/>
        </w:rPr>
        <w:t xml:space="preserve"> </w:t>
      </w:r>
    </w:p>
    <w:p w:rsidR="00683053" w:rsidRPr="008E5BE4" w:rsidRDefault="00683053" w:rsidP="00CB647A">
      <w:pPr>
        <w:pStyle w:val="Akapitzlist"/>
        <w:numPr>
          <w:ilvl w:val="0"/>
          <w:numId w:val="77"/>
        </w:numPr>
        <w:spacing w:after="0"/>
        <w:ind w:left="1276" w:hanging="425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Pow</w:t>
      </w:r>
      <w:r w:rsidR="00CC2F25" w:rsidRPr="008E5BE4">
        <w:rPr>
          <w:rFonts w:ascii="Arial" w:hAnsi="Arial" w:cs="Arial"/>
          <w:lang w:eastAsia="pl-PL"/>
        </w:rPr>
        <w:t>iatowego Planu Ochrony Zabytków;</w:t>
      </w:r>
    </w:p>
    <w:p w:rsidR="00683053" w:rsidRPr="008E5BE4" w:rsidRDefault="00683053" w:rsidP="00CB647A">
      <w:pPr>
        <w:pStyle w:val="Akapitzlist"/>
        <w:numPr>
          <w:ilvl w:val="0"/>
          <w:numId w:val="77"/>
        </w:numPr>
        <w:spacing w:after="0"/>
        <w:ind w:left="1276" w:hanging="425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Powiatowego Planu wydawania i dystrybucj</w:t>
      </w:r>
      <w:r w:rsidR="00CC2F25" w:rsidRPr="008E5BE4">
        <w:rPr>
          <w:rFonts w:ascii="Arial" w:hAnsi="Arial" w:cs="Arial"/>
          <w:lang w:eastAsia="pl-PL"/>
        </w:rPr>
        <w:t>i preparatów ze stabilnym jodem;</w:t>
      </w:r>
    </w:p>
    <w:p w:rsidR="00683053" w:rsidRPr="008E5BE4" w:rsidRDefault="00683053" w:rsidP="00CB647A">
      <w:pPr>
        <w:pStyle w:val="Akapitzlist"/>
        <w:numPr>
          <w:ilvl w:val="0"/>
          <w:numId w:val="77"/>
        </w:numPr>
        <w:spacing w:after="0"/>
        <w:ind w:left="1276" w:hanging="425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Pow</w:t>
      </w:r>
      <w:r w:rsidR="00CC2F25" w:rsidRPr="008E5BE4">
        <w:rPr>
          <w:rFonts w:ascii="Arial" w:hAnsi="Arial" w:cs="Arial"/>
          <w:lang w:eastAsia="pl-PL"/>
        </w:rPr>
        <w:t>iatowego Planu Obrony Cywilnej;</w:t>
      </w:r>
    </w:p>
    <w:p w:rsidR="00683053" w:rsidRPr="008E5BE4" w:rsidRDefault="00683053" w:rsidP="00CB647A">
      <w:pPr>
        <w:pStyle w:val="Akapitzlist"/>
        <w:numPr>
          <w:ilvl w:val="0"/>
          <w:numId w:val="77"/>
        </w:numPr>
        <w:spacing w:after="0"/>
        <w:ind w:left="1276" w:hanging="425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>Powiatowego Planu Działania Stano</w:t>
      </w:r>
      <w:r w:rsidR="00CC2F25" w:rsidRPr="008E5BE4">
        <w:rPr>
          <w:rFonts w:ascii="Arial" w:hAnsi="Arial" w:cs="Arial"/>
          <w:lang w:eastAsia="pl-PL"/>
        </w:rPr>
        <w:t>wiska Kierowania Organu Powiatu;</w:t>
      </w:r>
    </w:p>
    <w:p w:rsidR="00683053" w:rsidRPr="008E5BE4" w:rsidRDefault="00683053" w:rsidP="00CB647A">
      <w:pPr>
        <w:pStyle w:val="Akapitzlist"/>
        <w:numPr>
          <w:ilvl w:val="0"/>
          <w:numId w:val="77"/>
        </w:numPr>
        <w:spacing w:after="0"/>
        <w:ind w:left="1276" w:hanging="425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lastRenderedPageBreak/>
        <w:t>Planu ochrony Starostwa oraz procedur na wypadek wystąpienia zagrożeń         Starostwa we współpracy z pozostałymi komórkami organizacyjnymi;</w:t>
      </w:r>
    </w:p>
    <w:p w:rsidR="00683053" w:rsidRPr="008E5BE4" w:rsidRDefault="00683053" w:rsidP="00CB647A">
      <w:pPr>
        <w:pStyle w:val="Akapitzlist"/>
        <w:numPr>
          <w:ilvl w:val="0"/>
          <w:numId w:val="77"/>
        </w:numPr>
        <w:spacing w:after="0"/>
        <w:ind w:left="1276" w:hanging="425"/>
        <w:jc w:val="both"/>
        <w:rPr>
          <w:rFonts w:ascii="Arial" w:hAnsi="Arial" w:cs="Arial"/>
          <w:lang w:eastAsia="pl-PL"/>
        </w:rPr>
      </w:pPr>
      <w:r w:rsidRPr="008E5BE4">
        <w:rPr>
          <w:rFonts w:ascii="Arial" w:hAnsi="Arial" w:cs="Arial"/>
          <w:lang w:eastAsia="pl-PL"/>
        </w:rPr>
        <w:t xml:space="preserve">Planu </w:t>
      </w:r>
      <w:r w:rsidR="006F3593" w:rsidRPr="008E5BE4">
        <w:rPr>
          <w:rFonts w:ascii="Arial" w:hAnsi="Arial" w:cs="Arial"/>
          <w:lang w:eastAsia="pl-PL"/>
        </w:rPr>
        <w:t>Akcji Kurierskiej;</w:t>
      </w:r>
    </w:p>
    <w:p w:rsidR="00683053" w:rsidRPr="006F3593" w:rsidRDefault="006F3593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6F3593">
        <w:rPr>
          <w:rFonts w:ascii="Arial" w:hAnsi="Arial" w:cs="Arial"/>
          <w:lang w:eastAsia="pl-PL"/>
        </w:rPr>
        <w:t>rzygotowanie programów i procedur reagowania kryzysowego,</w:t>
      </w:r>
    </w:p>
    <w:p w:rsidR="006F3593" w:rsidRDefault="006F3593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  <w:r w:rsidR="00683053" w:rsidRPr="006F3593">
        <w:rPr>
          <w:rFonts w:ascii="Arial" w:hAnsi="Arial" w:cs="Arial"/>
          <w:lang w:eastAsia="pl-PL"/>
        </w:rPr>
        <w:t xml:space="preserve">porządzanie projektów wniosków </w:t>
      </w:r>
      <w:r w:rsidR="00151712">
        <w:rPr>
          <w:rFonts w:ascii="Arial" w:hAnsi="Arial" w:cs="Arial"/>
          <w:lang w:eastAsia="pl-PL"/>
        </w:rPr>
        <w:t>s</w:t>
      </w:r>
      <w:r w:rsidR="00683053" w:rsidRPr="006F3593">
        <w:rPr>
          <w:rFonts w:ascii="Arial" w:hAnsi="Arial" w:cs="Arial"/>
          <w:lang w:eastAsia="pl-PL"/>
        </w:rPr>
        <w:t xml:space="preserve">tarosty do </w:t>
      </w:r>
      <w:r w:rsidR="00151712">
        <w:rPr>
          <w:rFonts w:ascii="Arial" w:hAnsi="Arial" w:cs="Arial"/>
          <w:lang w:eastAsia="pl-PL"/>
        </w:rPr>
        <w:t>w</w:t>
      </w:r>
      <w:r w:rsidR="00683053" w:rsidRPr="006F3593">
        <w:rPr>
          <w:rFonts w:ascii="Arial" w:hAnsi="Arial" w:cs="Arial"/>
          <w:lang w:eastAsia="pl-PL"/>
        </w:rPr>
        <w:t>ojewody o wprowadzenie stanu</w:t>
      </w:r>
      <w:r w:rsidRPr="006F3593">
        <w:rPr>
          <w:rFonts w:ascii="Arial" w:hAnsi="Arial" w:cs="Arial"/>
          <w:lang w:eastAsia="pl-PL"/>
        </w:rPr>
        <w:t xml:space="preserve"> </w:t>
      </w:r>
      <w:r w:rsidR="00683053" w:rsidRPr="006F3593">
        <w:rPr>
          <w:rFonts w:ascii="Arial" w:hAnsi="Arial" w:cs="Arial"/>
          <w:lang w:eastAsia="pl-PL"/>
        </w:rPr>
        <w:t>klęski żywiołowej na terenie powiatu,</w:t>
      </w:r>
    </w:p>
    <w:p w:rsidR="006F3593" w:rsidRDefault="006F3593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6F3593">
        <w:rPr>
          <w:rFonts w:ascii="Arial" w:hAnsi="Arial" w:cs="Arial"/>
          <w:lang w:eastAsia="pl-PL"/>
        </w:rPr>
        <w:t xml:space="preserve">roponowanie sposobów reagowania w celu dostarczenia pomocy poszkodowanym, </w:t>
      </w:r>
    </w:p>
    <w:p w:rsidR="006F3593" w:rsidRDefault="00683053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 w:rsidRPr="006F3593">
        <w:rPr>
          <w:rFonts w:ascii="Arial" w:hAnsi="Arial" w:cs="Arial"/>
          <w:lang w:eastAsia="pl-PL"/>
        </w:rPr>
        <w:t xml:space="preserve">zahamowania rozwoju występujących zagrożeń oraz ograniczenia strat </w:t>
      </w:r>
      <w:r w:rsidR="005D7FDD">
        <w:rPr>
          <w:rFonts w:ascii="Arial" w:hAnsi="Arial" w:cs="Arial"/>
          <w:lang w:eastAsia="pl-PL"/>
        </w:rPr>
        <w:t>i</w:t>
      </w:r>
      <w:r w:rsidRPr="006F3593">
        <w:rPr>
          <w:rFonts w:ascii="Arial" w:hAnsi="Arial" w:cs="Arial"/>
          <w:lang w:eastAsia="pl-PL"/>
        </w:rPr>
        <w:t xml:space="preserve"> zniszczeń.</w:t>
      </w:r>
    </w:p>
    <w:p w:rsidR="006F3593" w:rsidRDefault="006F3593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</w:t>
      </w:r>
      <w:r w:rsidR="00683053" w:rsidRPr="006F3593">
        <w:rPr>
          <w:rFonts w:ascii="Arial" w:hAnsi="Arial" w:cs="Arial"/>
          <w:lang w:eastAsia="pl-PL"/>
        </w:rPr>
        <w:t>adzór nad sporządzaniem raportów odbudowy,</w:t>
      </w:r>
    </w:p>
    <w:p w:rsidR="006F3593" w:rsidRDefault="006F3593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</w:t>
      </w:r>
      <w:r w:rsidR="00683053" w:rsidRPr="006F3593">
        <w:rPr>
          <w:rFonts w:ascii="Arial" w:hAnsi="Arial" w:cs="Arial"/>
          <w:lang w:eastAsia="pl-PL"/>
        </w:rPr>
        <w:t>udowa i aktualizacja informatycznych</w:t>
      </w:r>
      <w:r w:rsidR="005D7FDD">
        <w:rPr>
          <w:rFonts w:ascii="Arial" w:hAnsi="Arial" w:cs="Arial"/>
          <w:lang w:eastAsia="pl-PL"/>
        </w:rPr>
        <w:t xml:space="preserve"> baz danych o siłach i środkach</w:t>
      </w:r>
      <w:r w:rsidR="00132E5A">
        <w:rPr>
          <w:rFonts w:ascii="Arial" w:hAnsi="Arial" w:cs="Arial"/>
          <w:lang w:eastAsia="pl-PL"/>
        </w:rPr>
        <w:t xml:space="preserve">  oraz </w:t>
      </w:r>
      <w:r w:rsidR="00683053" w:rsidRPr="006F3593">
        <w:rPr>
          <w:rFonts w:ascii="Arial" w:hAnsi="Arial" w:cs="Arial"/>
          <w:lang w:eastAsia="pl-PL"/>
        </w:rPr>
        <w:t>zasobach niezbędnych w procesie reagowania kryzysowego,</w:t>
      </w:r>
    </w:p>
    <w:p w:rsidR="005D7FDD" w:rsidRDefault="006F3593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p</w:t>
      </w:r>
      <w:r w:rsidR="00683053" w:rsidRPr="005D7FDD">
        <w:rPr>
          <w:rFonts w:ascii="Arial" w:hAnsi="Arial" w:cs="Arial"/>
          <w:lang w:eastAsia="pl-PL"/>
        </w:rPr>
        <w:t>rowadzenie kontroli funkcjonowania systemu zarządzania kryzysowego oraz</w:t>
      </w:r>
      <w:r w:rsidRPr="005D7FDD">
        <w:rPr>
          <w:rFonts w:ascii="Arial" w:hAnsi="Arial" w:cs="Arial"/>
          <w:lang w:eastAsia="pl-PL"/>
        </w:rPr>
        <w:t xml:space="preserve"> </w:t>
      </w:r>
      <w:r w:rsidR="00683053" w:rsidRPr="005D7FDD">
        <w:rPr>
          <w:rFonts w:ascii="Arial" w:hAnsi="Arial" w:cs="Arial"/>
          <w:lang w:eastAsia="pl-PL"/>
        </w:rPr>
        <w:t>dokonywanie oceny stanu zabezpieczenia przeciwpowodziowego powiatu,</w:t>
      </w:r>
    </w:p>
    <w:p w:rsidR="005D7FDD" w:rsidRPr="005D7FDD" w:rsidRDefault="006F3593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p</w:t>
      </w:r>
      <w:r w:rsidR="00683053" w:rsidRPr="005D7FDD">
        <w:rPr>
          <w:rFonts w:ascii="Arial" w:hAnsi="Arial" w:cs="Arial"/>
          <w:lang w:eastAsia="pl-PL"/>
        </w:rPr>
        <w:t>lanowanie wsparcia organów kierujących działaniami na</w:t>
      </w:r>
      <w:r w:rsidRPr="005D7FDD">
        <w:rPr>
          <w:rFonts w:ascii="Arial" w:hAnsi="Arial" w:cs="Arial"/>
          <w:lang w:eastAsia="pl-PL"/>
        </w:rPr>
        <w:t xml:space="preserve"> niższych szczeblach </w:t>
      </w:r>
      <w:r w:rsidR="005D7FDD" w:rsidRPr="005D7FDD">
        <w:rPr>
          <w:rFonts w:ascii="Arial" w:hAnsi="Arial" w:cs="Arial"/>
          <w:lang w:eastAsia="pl-PL"/>
        </w:rPr>
        <w:t xml:space="preserve"> </w:t>
      </w:r>
      <w:r w:rsidR="00683053" w:rsidRPr="005D7FDD">
        <w:rPr>
          <w:rFonts w:ascii="Arial" w:hAnsi="Arial" w:cs="Arial"/>
          <w:lang w:eastAsia="pl-PL"/>
        </w:rPr>
        <w:t>administracji publicznej,</w:t>
      </w:r>
    </w:p>
    <w:p w:rsidR="005D7FDD" w:rsidRDefault="006F3593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u</w:t>
      </w:r>
      <w:r w:rsidR="00683053" w:rsidRPr="005D7FDD">
        <w:rPr>
          <w:rFonts w:ascii="Arial" w:hAnsi="Arial" w:cs="Arial"/>
          <w:lang w:eastAsia="pl-PL"/>
        </w:rPr>
        <w:t xml:space="preserve">dział w przygotowaniu propozycji prowadzenia operacji reagowania </w:t>
      </w:r>
      <w:r w:rsidR="00132E5A">
        <w:rPr>
          <w:rFonts w:ascii="Arial" w:hAnsi="Arial" w:cs="Arial"/>
          <w:lang w:eastAsia="pl-PL"/>
        </w:rPr>
        <w:t>k</w:t>
      </w:r>
      <w:r w:rsidR="005D7FDD">
        <w:rPr>
          <w:rFonts w:ascii="Arial" w:hAnsi="Arial" w:cs="Arial"/>
          <w:lang w:eastAsia="pl-PL"/>
        </w:rPr>
        <w:t>ryzysowego,</w:t>
      </w:r>
      <w:r w:rsidR="00151712">
        <w:rPr>
          <w:rFonts w:ascii="Arial" w:hAnsi="Arial" w:cs="Arial"/>
          <w:lang w:eastAsia="pl-PL"/>
        </w:rPr>
        <w:t xml:space="preserve"> </w:t>
      </w:r>
    </w:p>
    <w:p w:rsidR="005D7FDD" w:rsidRDefault="005D7FDD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 w:rsidRPr="005D7FDD">
        <w:rPr>
          <w:rFonts w:ascii="Arial" w:hAnsi="Arial" w:cs="Arial"/>
          <w:lang w:eastAsia="pl-PL"/>
        </w:rPr>
        <w:t>d</w:t>
      </w:r>
      <w:r w:rsidR="00683053" w:rsidRPr="005D7FDD">
        <w:rPr>
          <w:rFonts w:ascii="Arial" w:hAnsi="Arial" w:cs="Arial"/>
          <w:lang w:eastAsia="pl-PL"/>
        </w:rPr>
        <w:t xml:space="preserve">okumentowanie i archiwizowanie działań </w:t>
      </w:r>
      <w:r w:rsidR="00151712">
        <w:rPr>
          <w:rFonts w:ascii="Arial" w:hAnsi="Arial" w:cs="Arial"/>
          <w:lang w:eastAsia="pl-PL"/>
        </w:rPr>
        <w:t>z</w:t>
      </w:r>
      <w:r w:rsidR="00683053" w:rsidRPr="005D7FDD">
        <w:rPr>
          <w:rFonts w:ascii="Arial" w:hAnsi="Arial" w:cs="Arial"/>
          <w:lang w:eastAsia="pl-PL"/>
        </w:rPr>
        <w:t>espołu,</w:t>
      </w:r>
    </w:p>
    <w:p w:rsidR="005D7FDD" w:rsidRDefault="00B16DB0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m</w:t>
      </w:r>
      <w:r w:rsidR="00683053" w:rsidRPr="005D7FDD">
        <w:rPr>
          <w:rFonts w:ascii="Arial" w:hAnsi="Arial" w:cs="Arial"/>
          <w:lang w:eastAsia="pl-PL"/>
        </w:rPr>
        <w:t>onitorowanie zagrożeń o znamionach klęski żywiołowej przed i po wprowadzeniu stanu klęski żywiołowej oraz prognozowanie rozwoju sytuacji,</w:t>
      </w:r>
    </w:p>
    <w:p w:rsidR="005D7FDD" w:rsidRDefault="00B16DB0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</w:t>
      </w:r>
      <w:r w:rsidR="00683053" w:rsidRPr="005D7FDD">
        <w:rPr>
          <w:rFonts w:ascii="Arial" w:hAnsi="Arial" w:cs="Arial"/>
          <w:lang w:eastAsia="pl-PL"/>
        </w:rPr>
        <w:t>okonywanie analizy i oceny zagrożeń powodowanych przez klęskę żywiołową, włącznie z rozpoznaniem miejsca jej wystąpienia oraz przedstawianie prognozy rozwoju sytuacji,</w:t>
      </w:r>
    </w:p>
    <w:p w:rsidR="005D7FDD" w:rsidRDefault="00B16DB0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683053" w:rsidRPr="005D7FDD">
        <w:rPr>
          <w:rFonts w:ascii="Arial" w:hAnsi="Arial" w:cs="Arial"/>
          <w:lang w:eastAsia="pl-PL"/>
        </w:rPr>
        <w:t xml:space="preserve">apewnienie stałej wymiany informacji powiatowego systemu reagowania  kryzysowego z instytucjami szczebla wojewódzkiego, powiatami sąsiednimi </w:t>
      </w:r>
      <w:r w:rsidR="00132E5A">
        <w:rPr>
          <w:rFonts w:ascii="Arial" w:hAnsi="Arial" w:cs="Arial"/>
          <w:lang w:eastAsia="pl-PL"/>
        </w:rPr>
        <w:t xml:space="preserve">oraz </w:t>
      </w:r>
      <w:r w:rsidR="00683053" w:rsidRPr="005D7FDD">
        <w:rPr>
          <w:rFonts w:ascii="Arial" w:hAnsi="Arial" w:cs="Arial"/>
          <w:lang w:eastAsia="pl-PL"/>
        </w:rPr>
        <w:t>gminami powiatu,</w:t>
      </w:r>
    </w:p>
    <w:p w:rsidR="005D7FDD" w:rsidRPr="00B16DB0" w:rsidRDefault="00B16DB0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f</w:t>
      </w:r>
      <w:r w:rsidR="00683053" w:rsidRPr="00B16DB0">
        <w:rPr>
          <w:rFonts w:ascii="Arial" w:hAnsi="Arial" w:cs="Arial"/>
          <w:lang w:eastAsia="pl-PL"/>
        </w:rPr>
        <w:t>ormułowanie wniosków z oceny i analizy zdarzeń,</w:t>
      </w:r>
    </w:p>
    <w:p w:rsidR="005D7FDD" w:rsidRPr="00B16DB0" w:rsidRDefault="00B16DB0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683053" w:rsidRPr="00B16DB0">
        <w:rPr>
          <w:rFonts w:ascii="Arial" w:hAnsi="Arial" w:cs="Arial"/>
          <w:lang w:eastAsia="pl-PL"/>
        </w:rPr>
        <w:t xml:space="preserve">ruchamianie procedur reagowania kryzysowego oraz systemu alarmowania członków </w:t>
      </w:r>
      <w:r w:rsidR="00151712">
        <w:rPr>
          <w:rFonts w:ascii="Arial" w:hAnsi="Arial" w:cs="Arial"/>
          <w:lang w:eastAsia="pl-PL"/>
        </w:rPr>
        <w:t>z</w:t>
      </w:r>
      <w:r w:rsidR="00683053" w:rsidRPr="00B16DB0">
        <w:rPr>
          <w:rFonts w:ascii="Arial" w:hAnsi="Arial" w:cs="Arial"/>
          <w:lang w:eastAsia="pl-PL"/>
        </w:rPr>
        <w:t>espołu,</w:t>
      </w:r>
    </w:p>
    <w:p w:rsidR="005D7FDD" w:rsidRPr="00B16DB0" w:rsidRDefault="00B16DB0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683053" w:rsidRPr="00B16DB0">
        <w:rPr>
          <w:rFonts w:ascii="Arial" w:hAnsi="Arial" w:cs="Arial"/>
          <w:lang w:eastAsia="pl-PL"/>
        </w:rPr>
        <w:t>strzeganie i alarmowanie o zagrożeniach,</w:t>
      </w:r>
    </w:p>
    <w:p w:rsidR="005D7FDD" w:rsidRPr="00B16DB0" w:rsidRDefault="005D7FDD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p</w:t>
      </w:r>
      <w:r w:rsidR="00683053" w:rsidRPr="00B16DB0">
        <w:rPr>
          <w:rFonts w:ascii="Arial" w:hAnsi="Arial" w:cs="Arial"/>
          <w:lang w:eastAsia="pl-PL"/>
        </w:rPr>
        <w:t>rzekazywanie informacji o ogłoszeniu pogotowia i alarmu przeciwpowodziowego</w:t>
      </w:r>
      <w:r w:rsidRPr="00B16DB0">
        <w:rPr>
          <w:rFonts w:ascii="Arial" w:hAnsi="Arial" w:cs="Arial"/>
          <w:lang w:eastAsia="pl-PL"/>
        </w:rPr>
        <w:t xml:space="preserve"> </w:t>
      </w:r>
      <w:r w:rsidR="00683053" w:rsidRPr="00B16DB0">
        <w:rPr>
          <w:rFonts w:ascii="Arial" w:hAnsi="Arial" w:cs="Arial"/>
          <w:lang w:eastAsia="pl-PL"/>
        </w:rPr>
        <w:t>na obszarze powiatu goleniowskiego,</w:t>
      </w:r>
    </w:p>
    <w:p w:rsidR="005D7FDD" w:rsidRPr="00B16DB0" w:rsidRDefault="00B16DB0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683053" w:rsidRPr="00B16DB0">
        <w:rPr>
          <w:rFonts w:ascii="Arial" w:hAnsi="Arial" w:cs="Arial"/>
          <w:lang w:eastAsia="pl-PL"/>
        </w:rPr>
        <w:t xml:space="preserve">bsługa urządzeń teleinformatycznych oraz przetwarzanie i zbieranie na potrzeby reagowania kryzysowego meldunków, raportów, sprawozdań oraz pozostałych </w:t>
      </w:r>
      <w:r w:rsidR="005D7FDD" w:rsidRPr="00B16DB0">
        <w:rPr>
          <w:rFonts w:ascii="Arial" w:hAnsi="Arial" w:cs="Arial"/>
          <w:lang w:eastAsia="pl-PL"/>
        </w:rPr>
        <w:t xml:space="preserve"> </w:t>
      </w:r>
      <w:r w:rsidR="00683053" w:rsidRPr="00B16DB0">
        <w:rPr>
          <w:rFonts w:ascii="Arial" w:hAnsi="Arial" w:cs="Arial"/>
          <w:lang w:eastAsia="pl-PL"/>
        </w:rPr>
        <w:t>dokumentów operacyjnych,</w:t>
      </w:r>
    </w:p>
    <w:p w:rsidR="005D7FDD" w:rsidRPr="00B16DB0" w:rsidRDefault="005D7FDD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z</w:t>
      </w:r>
      <w:r w:rsidR="00683053" w:rsidRPr="00B16DB0">
        <w:rPr>
          <w:rFonts w:ascii="Arial" w:hAnsi="Arial" w:cs="Arial"/>
          <w:lang w:eastAsia="pl-PL"/>
        </w:rPr>
        <w:t>apewnienie właściwego wyposażenia stanowisk dyspozytorskich i pomocniczych</w:t>
      </w:r>
      <w:r w:rsidRPr="00B16DB0">
        <w:rPr>
          <w:rFonts w:ascii="Arial" w:hAnsi="Arial" w:cs="Arial"/>
          <w:lang w:eastAsia="pl-PL"/>
        </w:rPr>
        <w:t xml:space="preserve"> </w:t>
      </w:r>
      <w:r w:rsidR="00683053" w:rsidRPr="00B16DB0">
        <w:rPr>
          <w:rFonts w:ascii="Arial" w:hAnsi="Arial" w:cs="Arial"/>
          <w:lang w:eastAsia="pl-PL"/>
        </w:rPr>
        <w:t xml:space="preserve">w Powiatowym Centrum Zarządzania Kryzysowego Starosty dla potrzeb Powiatowego Zespołu Zarządzania Kryzysowego oraz utrzymywanie ich we właściwym stanie </w:t>
      </w:r>
      <w:r w:rsidR="00491E9A">
        <w:rPr>
          <w:rFonts w:ascii="Arial" w:hAnsi="Arial" w:cs="Arial"/>
          <w:lang w:eastAsia="pl-PL"/>
        </w:rPr>
        <w:t>t</w:t>
      </w:r>
      <w:r w:rsidR="00683053" w:rsidRPr="00B16DB0">
        <w:rPr>
          <w:rFonts w:ascii="Arial" w:hAnsi="Arial" w:cs="Arial"/>
          <w:lang w:eastAsia="pl-PL"/>
        </w:rPr>
        <w:t>echnicznym,</w:t>
      </w:r>
    </w:p>
    <w:p w:rsidR="005D7FDD" w:rsidRPr="00B16DB0" w:rsidRDefault="00B16DB0" w:rsidP="00CB647A">
      <w:pPr>
        <w:pStyle w:val="Akapitzlist"/>
        <w:numPr>
          <w:ilvl w:val="0"/>
          <w:numId w:val="76"/>
        </w:numPr>
        <w:spacing w:before="60" w:after="0" w:line="240" w:lineRule="auto"/>
        <w:ind w:left="851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</w:t>
      </w:r>
      <w:r w:rsidR="00683053" w:rsidRPr="00B16DB0">
        <w:rPr>
          <w:rFonts w:ascii="Arial" w:hAnsi="Arial" w:cs="Arial"/>
          <w:lang w:eastAsia="pl-PL"/>
        </w:rPr>
        <w:t>adzór nad sporządzaniem „karty zdarzeń”,</w:t>
      </w:r>
    </w:p>
    <w:p w:rsidR="005D7FDD" w:rsidRPr="00B16DB0" w:rsidRDefault="00B16DB0" w:rsidP="00CB647A">
      <w:pPr>
        <w:pStyle w:val="Akapitzlist"/>
        <w:numPr>
          <w:ilvl w:val="0"/>
          <w:numId w:val="76"/>
        </w:numPr>
        <w:tabs>
          <w:tab w:val="left" w:pos="993"/>
        </w:tabs>
        <w:spacing w:before="60"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B16DB0">
        <w:rPr>
          <w:rFonts w:ascii="Arial" w:hAnsi="Arial" w:cs="Arial"/>
          <w:lang w:eastAsia="pl-PL"/>
        </w:rPr>
        <w:t>rzedstawianie możliwości użycia sił i środków reagowania będących w dyspozycji poszczególnych powiatowych służb, straży, inspekcji,</w:t>
      </w:r>
    </w:p>
    <w:p w:rsidR="005D7FDD" w:rsidRPr="00491E9A" w:rsidRDefault="00B16DB0" w:rsidP="00CB647A">
      <w:pPr>
        <w:pStyle w:val="Akapitzlist"/>
        <w:numPr>
          <w:ilvl w:val="0"/>
          <w:numId w:val="76"/>
        </w:numPr>
        <w:tabs>
          <w:tab w:val="left" w:pos="993"/>
        </w:tabs>
        <w:spacing w:before="60"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</w:t>
      </w:r>
      <w:r w:rsidR="00683053" w:rsidRPr="00B16DB0">
        <w:rPr>
          <w:rFonts w:ascii="Arial" w:hAnsi="Arial" w:cs="Arial"/>
          <w:lang w:eastAsia="pl-PL"/>
        </w:rPr>
        <w:t xml:space="preserve">adzór nad </w:t>
      </w:r>
      <w:r w:rsidR="00683053" w:rsidRPr="00491E9A">
        <w:rPr>
          <w:rFonts w:ascii="Arial" w:hAnsi="Arial" w:cs="Arial"/>
          <w:iCs/>
          <w:lang w:eastAsia="pl-PL"/>
        </w:rPr>
        <w:t>Powiatowym magazynem przeciwpowodziowym i obrony cywilnej</w:t>
      </w:r>
      <w:r w:rsidR="00683053" w:rsidRPr="00491E9A">
        <w:rPr>
          <w:rFonts w:ascii="Arial" w:hAnsi="Arial" w:cs="Arial"/>
          <w:lang w:eastAsia="pl-PL"/>
        </w:rPr>
        <w:t>,</w:t>
      </w:r>
    </w:p>
    <w:p w:rsidR="005D7FDD" w:rsidRPr="00B16DB0" w:rsidRDefault="00B16DB0" w:rsidP="00CB647A">
      <w:pPr>
        <w:pStyle w:val="Akapitzlist"/>
        <w:numPr>
          <w:ilvl w:val="0"/>
          <w:numId w:val="76"/>
        </w:numPr>
        <w:tabs>
          <w:tab w:val="left" w:pos="993"/>
        </w:tabs>
        <w:spacing w:before="60"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B16DB0">
        <w:rPr>
          <w:rFonts w:ascii="Arial" w:hAnsi="Arial" w:cs="Arial"/>
          <w:lang w:eastAsia="pl-PL"/>
        </w:rPr>
        <w:t>lanowanie finansowania</w:t>
      </w:r>
      <w:r w:rsidR="00151712">
        <w:rPr>
          <w:rFonts w:ascii="Arial" w:hAnsi="Arial" w:cs="Arial"/>
          <w:lang w:eastAsia="pl-PL"/>
        </w:rPr>
        <w:t>-</w:t>
      </w:r>
      <w:r w:rsidR="00683053" w:rsidRPr="00B16DB0">
        <w:rPr>
          <w:rFonts w:ascii="Arial" w:hAnsi="Arial" w:cs="Arial"/>
          <w:lang w:eastAsia="pl-PL"/>
        </w:rPr>
        <w:t>na poziomie powiatu</w:t>
      </w:r>
      <w:r w:rsidR="00151712">
        <w:rPr>
          <w:rFonts w:ascii="Arial" w:hAnsi="Arial" w:cs="Arial"/>
          <w:lang w:eastAsia="pl-PL"/>
        </w:rPr>
        <w:t>-</w:t>
      </w:r>
      <w:r w:rsidR="00683053" w:rsidRPr="00B16DB0">
        <w:rPr>
          <w:rFonts w:ascii="Arial" w:hAnsi="Arial" w:cs="Arial"/>
          <w:lang w:eastAsia="pl-PL"/>
        </w:rPr>
        <w:t>zadań z zakresu zarządzania       kryzy</w:t>
      </w:r>
      <w:r>
        <w:rPr>
          <w:rFonts w:ascii="Arial" w:hAnsi="Arial" w:cs="Arial"/>
          <w:lang w:eastAsia="pl-PL"/>
        </w:rPr>
        <w:t>sowego w ramach budżetu powiatu.</w:t>
      </w:r>
    </w:p>
    <w:p w:rsidR="005D7FDD" w:rsidRPr="00B16DB0" w:rsidRDefault="005D7FDD" w:rsidP="00B16DB0">
      <w:pPr>
        <w:pStyle w:val="Akapitzlist"/>
        <w:spacing w:before="60" w:after="0" w:line="240" w:lineRule="auto"/>
        <w:ind w:left="851"/>
        <w:jc w:val="both"/>
        <w:rPr>
          <w:rFonts w:ascii="Arial" w:hAnsi="Arial" w:cs="Arial"/>
          <w:lang w:eastAsia="pl-PL"/>
        </w:rPr>
      </w:pPr>
    </w:p>
    <w:p w:rsidR="00683053" w:rsidRPr="005D7FDD" w:rsidRDefault="00D04BEE" w:rsidP="00985F5D">
      <w:pPr>
        <w:pStyle w:val="Akapitzlist"/>
        <w:spacing w:before="60" w:after="0" w:line="240" w:lineRule="auto"/>
        <w:ind w:left="284" w:hanging="284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9</w:t>
      </w:r>
      <w:r w:rsidR="00683053" w:rsidRPr="005D7FDD">
        <w:rPr>
          <w:rFonts w:ascii="Arial" w:hAnsi="Arial" w:cs="Arial"/>
          <w:b/>
          <w:lang w:eastAsia="pl-PL"/>
        </w:rPr>
        <w:t>.</w:t>
      </w:r>
      <w:r w:rsidR="00683053" w:rsidRPr="005D7FDD">
        <w:rPr>
          <w:rFonts w:ascii="Arial" w:hAnsi="Arial" w:cs="Arial"/>
          <w:lang w:eastAsia="pl-PL"/>
        </w:rPr>
        <w:t xml:space="preserve">  </w:t>
      </w:r>
      <w:r w:rsidR="00683053" w:rsidRPr="005D7FDD">
        <w:rPr>
          <w:rFonts w:ascii="Arial" w:hAnsi="Arial" w:cs="Arial"/>
          <w:b/>
          <w:lang w:eastAsia="pl-PL"/>
        </w:rPr>
        <w:t>W zakresie obrony cywilnej:</w:t>
      </w:r>
    </w:p>
    <w:p w:rsidR="00683053" w:rsidRPr="00B16DB0" w:rsidRDefault="00683053" w:rsidP="00CB647A">
      <w:pPr>
        <w:pStyle w:val="Akapitzlist"/>
        <w:numPr>
          <w:ilvl w:val="0"/>
          <w:numId w:val="57"/>
        </w:numPr>
        <w:spacing w:after="0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dokonywanie oceny stanu przygotowań obrony cywilnej, w tym zapewnienie warunków do uruchomienia i pracy stanowiska kierowania Szefa Obrony Cywilnej powiatu oraz zapewnienie systemu łączności kierowania Szefa Obrony Cywilnej powiatu,</w:t>
      </w:r>
    </w:p>
    <w:p w:rsidR="00683053" w:rsidRPr="00491E9A" w:rsidRDefault="00683053" w:rsidP="00CB647A">
      <w:pPr>
        <w:pStyle w:val="Akapitzlist"/>
        <w:numPr>
          <w:ilvl w:val="0"/>
          <w:numId w:val="57"/>
        </w:numPr>
        <w:tabs>
          <w:tab w:val="right" w:pos="284"/>
          <w:tab w:val="num" w:pos="3097"/>
        </w:tabs>
        <w:spacing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lastRenderedPageBreak/>
        <w:t xml:space="preserve">opracowywanie, opiniowanie i uaktualnianie, przy udziale powiatowej administracji zespolonej, niezespolonej, powiatowych służb, inspekcji i straży </w:t>
      </w:r>
      <w:r w:rsidRPr="00491E9A">
        <w:rPr>
          <w:rFonts w:ascii="Arial" w:hAnsi="Arial" w:cs="Arial"/>
          <w:iCs/>
          <w:lang w:eastAsia="pl-PL"/>
        </w:rPr>
        <w:t>Planu obrony cywilnej powiatu</w:t>
      </w:r>
      <w:r w:rsidRPr="00491E9A">
        <w:rPr>
          <w:rFonts w:ascii="Arial" w:hAnsi="Arial" w:cs="Arial"/>
          <w:lang w:eastAsia="pl-PL"/>
        </w:rPr>
        <w:t>,</w:t>
      </w:r>
    </w:p>
    <w:p w:rsidR="00683053" w:rsidRPr="00B16DB0" w:rsidRDefault="00683053" w:rsidP="00CB647A">
      <w:pPr>
        <w:pStyle w:val="Akapitzlist"/>
        <w:numPr>
          <w:ilvl w:val="0"/>
          <w:numId w:val="57"/>
        </w:numPr>
        <w:tabs>
          <w:tab w:val="right" w:pos="284"/>
          <w:tab w:val="num" w:pos="3097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opracowywanie i uzgadnianie planów działania,</w:t>
      </w:r>
    </w:p>
    <w:p w:rsidR="00683053" w:rsidRPr="00B16DB0" w:rsidRDefault="00683053" w:rsidP="00CB647A">
      <w:pPr>
        <w:pStyle w:val="Akapitzlist"/>
        <w:numPr>
          <w:ilvl w:val="0"/>
          <w:numId w:val="57"/>
        </w:numPr>
        <w:tabs>
          <w:tab w:val="right" w:pos="284"/>
          <w:tab w:val="num" w:pos="3097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organizowanie i koordynowanie szkoleń oraz ćwiczeń obrony cywilnej,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organizowanie szkolenia ludności w zakresie obrony cywilnej,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przygotowanie i zapewnienie działania systemu wykrywania i alarmowania oraz systemu wczesnego ostrzegania o zagrożeniach, w tym wdrożenie procedur wg</w:t>
      </w:r>
      <w:r w:rsidR="00B16DB0">
        <w:rPr>
          <w:rFonts w:ascii="Arial" w:hAnsi="Arial" w:cs="Arial"/>
          <w:lang w:eastAsia="pl-PL"/>
        </w:rPr>
        <w:t xml:space="preserve"> </w:t>
      </w:r>
      <w:r w:rsidRPr="00B16DB0">
        <w:rPr>
          <w:rFonts w:ascii="Arial" w:hAnsi="Arial" w:cs="Arial"/>
          <w:lang w:eastAsia="pl-PL"/>
        </w:rPr>
        <w:t>norm ATP-45B, prowadzenie nasłuchu treningowego w sieci radiowej ostrzegania,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tworzenie i przygotowywanie do działań jednostek o</w:t>
      </w:r>
      <w:r w:rsidR="00B16DB0" w:rsidRPr="00B16DB0">
        <w:rPr>
          <w:rFonts w:ascii="Arial" w:hAnsi="Arial" w:cs="Arial"/>
          <w:lang w:eastAsia="pl-PL"/>
        </w:rPr>
        <w:t>rganizacyjnych obrony cywilnej,</w:t>
      </w:r>
    </w:p>
    <w:p w:rsidR="00B16DB0" w:rsidRPr="00151712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151712">
        <w:rPr>
          <w:rFonts w:ascii="Arial" w:hAnsi="Arial" w:cs="Arial"/>
          <w:lang w:eastAsia="pl-PL"/>
        </w:rPr>
        <w:t>zaopatrywanie organów kierowania i formacji obrony cywilnej w sprzęt i środki</w:t>
      </w:r>
      <w:r w:rsidR="00151712" w:rsidRPr="00151712">
        <w:rPr>
          <w:rFonts w:ascii="Arial" w:hAnsi="Arial" w:cs="Arial"/>
          <w:lang w:eastAsia="pl-PL"/>
        </w:rPr>
        <w:t xml:space="preserve"> </w:t>
      </w:r>
      <w:r w:rsidRPr="00151712">
        <w:rPr>
          <w:rFonts w:ascii="Arial" w:hAnsi="Arial" w:cs="Arial"/>
          <w:lang w:eastAsia="pl-PL"/>
        </w:rPr>
        <w:t>techniczne niezbędne do wykonywania zadań,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przygotowywanie i organizowanie ewakuacji ludności na wypadek powstania masowego  zagrożenia dla życia i zdrowia na znacznym obszarze,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planowanie i zapewnienie środków transportowych, warunków bytowych oraz pomocy przedmedycznej, medycznej i społecznej dla ewakuowanej ludności,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planowanie i zapewnienie ochrony płodów rolnych i zwierząt gospodarskich oraz</w:t>
      </w:r>
      <w:r w:rsidR="00B16DB0">
        <w:rPr>
          <w:rFonts w:ascii="Arial" w:hAnsi="Arial" w:cs="Arial"/>
          <w:lang w:eastAsia="pl-PL"/>
        </w:rPr>
        <w:t xml:space="preserve"> </w:t>
      </w:r>
      <w:r w:rsidRPr="00B16DB0">
        <w:rPr>
          <w:rFonts w:ascii="Arial" w:hAnsi="Arial" w:cs="Arial"/>
          <w:lang w:eastAsia="pl-PL"/>
        </w:rPr>
        <w:t>produktów żywnościowych i pasz, a także ujęć i urządzeń wodnych na wypadek zagrożenia zniszczeniem,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planowanie i zapewnienie ochrony oraz ewakua</w:t>
      </w:r>
      <w:r w:rsidR="00B16DB0">
        <w:rPr>
          <w:rFonts w:ascii="Arial" w:hAnsi="Arial" w:cs="Arial"/>
          <w:lang w:eastAsia="pl-PL"/>
        </w:rPr>
        <w:t xml:space="preserve">cji dóbr kultury i innego mienia </w:t>
      </w:r>
      <w:r w:rsidRPr="00B16DB0">
        <w:rPr>
          <w:rFonts w:ascii="Arial" w:hAnsi="Arial" w:cs="Arial"/>
          <w:lang w:eastAsia="pl-PL"/>
        </w:rPr>
        <w:t>na w</w:t>
      </w:r>
      <w:r w:rsidR="00B16DB0" w:rsidRPr="00B16DB0">
        <w:rPr>
          <w:rFonts w:ascii="Arial" w:hAnsi="Arial" w:cs="Arial"/>
          <w:lang w:eastAsia="pl-PL"/>
        </w:rPr>
        <w:t>ypadek zagrożenia zniszczeniem,</w:t>
      </w:r>
    </w:p>
    <w:p w:rsidR="00B16DB0" w:rsidRPr="00222B3E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222B3E">
        <w:rPr>
          <w:rFonts w:ascii="Arial" w:hAnsi="Arial" w:cs="Arial"/>
          <w:lang w:eastAsia="pl-PL"/>
        </w:rPr>
        <w:t>wyznaczanie zakładów opieki zdrowotnej zobowiązanych do udzielania pomocy</w:t>
      </w:r>
      <w:r w:rsidR="00222B3E" w:rsidRPr="00222B3E">
        <w:rPr>
          <w:rFonts w:ascii="Arial" w:hAnsi="Arial" w:cs="Arial"/>
          <w:lang w:eastAsia="pl-PL"/>
        </w:rPr>
        <w:t xml:space="preserve"> </w:t>
      </w:r>
      <w:r w:rsidRPr="00222B3E">
        <w:rPr>
          <w:rFonts w:ascii="Arial" w:hAnsi="Arial" w:cs="Arial"/>
          <w:lang w:eastAsia="pl-PL"/>
        </w:rPr>
        <w:t>medycznej poszkodowanym w wyniku masowego zagr</w:t>
      </w:r>
      <w:r w:rsidR="00B16DB0" w:rsidRPr="00222B3E">
        <w:rPr>
          <w:rFonts w:ascii="Arial" w:hAnsi="Arial" w:cs="Arial"/>
          <w:lang w:eastAsia="pl-PL"/>
        </w:rPr>
        <w:t xml:space="preserve">ożenia życia i zdrowia ludności </w:t>
      </w:r>
      <w:r w:rsidRPr="00222B3E">
        <w:rPr>
          <w:rFonts w:ascii="Arial" w:hAnsi="Arial" w:cs="Arial"/>
          <w:lang w:eastAsia="pl-PL"/>
        </w:rPr>
        <w:t>oraz nadzorowanie przygotowania tych zakładów do niesienia tej pomocy,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koordynacja w zapewnieniu dostaw wody pitnej dla ludności i wyznaczonych zakładów przemysłu spożywczego oraz wody dla urządzeń specjalnych do likwidacji skażeń i do celów przeciwpożarowych,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 xml:space="preserve">koordynacja w zaopatrywaniu organów i formacji obrony cywilnej w sprzęt, środki techniczne i umundurowanie niezbędne do wykonywania zadań obrony cywilnej, </w:t>
      </w:r>
      <w:r w:rsidR="00E04E62">
        <w:rPr>
          <w:rFonts w:ascii="Arial" w:hAnsi="Arial" w:cs="Arial"/>
          <w:lang w:eastAsia="pl-PL"/>
        </w:rPr>
        <w:br/>
      </w:r>
      <w:r w:rsidRPr="00B16DB0">
        <w:rPr>
          <w:rFonts w:ascii="Arial" w:hAnsi="Arial" w:cs="Arial"/>
          <w:lang w:eastAsia="pl-PL"/>
        </w:rPr>
        <w:t xml:space="preserve">a także zapewnienie odpowiednich warunków przechowywania, konserwacji, eksploatacji, remontu i wymiany tego sprzętu, środków </w:t>
      </w:r>
      <w:r w:rsidR="00B16DB0">
        <w:rPr>
          <w:rFonts w:ascii="Arial" w:hAnsi="Arial" w:cs="Arial"/>
          <w:lang w:eastAsia="pl-PL"/>
        </w:rPr>
        <w:t>technicznych oraz umundurowania,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integrowanie sił obrony cywilnej oraz innych służb, w t</w:t>
      </w:r>
      <w:r w:rsidR="00222B3E">
        <w:rPr>
          <w:rFonts w:ascii="Arial" w:hAnsi="Arial" w:cs="Arial"/>
          <w:lang w:eastAsia="pl-PL"/>
        </w:rPr>
        <w:t>ym sanitarno-epidemiologicznych</w:t>
      </w:r>
      <w:r w:rsidRPr="00B16DB0">
        <w:rPr>
          <w:rFonts w:ascii="Arial" w:hAnsi="Arial" w:cs="Arial"/>
          <w:lang w:eastAsia="pl-PL"/>
        </w:rPr>
        <w:t xml:space="preserve"> i społecznych organizacji ratowniczych do prowadzenia akcji ratunkowych oraz likwidacji skutków klęsk żywiołowych i zagrożeń środowiska,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opiniowanie projektów aktów prawa miejscowego dotyczących obrony cywilnej i mających wpływ na r</w:t>
      </w:r>
      <w:r w:rsidR="00B16DB0">
        <w:rPr>
          <w:rFonts w:ascii="Arial" w:hAnsi="Arial" w:cs="Arial"/>
          <w:lang w:eastAsia="pl-PL"/>
        </w:rPr>
        <w:t>ealizację zadań obrony cywilnej,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współpraca z terenowymi organami administracji wojskowej,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opiniowanie wniosków w sprawie tworzenia formacji obrony cywilnej, w których jest odbywana zasadnicza służba w obronie cywilnej,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opracowywanie informacji dotyczących realizowanych zadań,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kontrolowanie przygotowania formacji obrony cywil</w:t>
      </w:r>
      <w:r w:rsidR="00B16DB0">
        <w:rPr>
          <w:rFonts w:ascii="Arial" w:hAnsi="Arial" w:cs="Arial"/>
          <w:lang w:eastAsia="pl-PL"/>
        </w:rPr>
        <w:t xml:space="preserve">nej i ratowników do prowadzenia </w:t>
      </w:r>
      <w:r w:rsidRPr="00B16DB0">
        <w:rPr>
          <w:rFonts w:ascii="Arial" w:hAnsi="Arial" w:cs="Arial"/>
          <w:lang w:eastAsia="pl-PL"/>
        </w:rPr>
        <w:t>działań ratowniczych,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ustalanie wykazu instytucji państwowych, przedsiębiorców i innych jednostek organizacyjnych oraz społecznych organizacji ratowniczych funkcjonujących na ich terenie, przewidzianych do prowadzenia przygotowań i realizacji przedsięw</w:t>
      </w:r>
      <w:r w:rsidR="00B16DB0">
        <w:rPr>
          <w:rFonts w:ascii="Arial" w:hAnsi="Arial" w:cs="Arial"/>
          <w:lang w:eastAsia="pl-PL"/>
        </w:rPr>
        <w:t>zięć w zakresie obrony cywilnej,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 xml:space="preserve">koordynacja przygotowania i zapewnienia niezbędnych sił do doraźnej pomocy </w:t>
      </w:r>
      <w:r w:rsidR="00094801">
        <w:rPr>
          <w:rFonts w:ascii="Arial" w:hAnsi="Arial" w:cs="Arial"/>
          <w:lang w:eastAsia="pl-PL"/>
        </w:rPr>
        <w:br/>
      </w:r>
      <w:r w:rsidR="00B16DB0">
        <w:rPr>
          <w:rFonts w:ascii="Arial" w:hAnsi="Arial" w:cs="Arial"/>
          <w:lang w:eastAsia="pl-PL"/>
        </w:rPr>
        <w:t>w grzebaniu zmarłych,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lastRenderedPageBreak/>
        <w:t xml:space="preserve">ustalanie </w:t>
      </w:r>
      <w:r w:rsidR="00222B3E" w:rsidRPr="00B16DB0">
        <w:rPr>
          <w:rFonts w:ascii="Arial" w:hAnsi="Arial" w:cs="Arial"/>
          <w:lang w:eastAsia="pl-PL"/>
        </w:rPr>
        <w:t xml:space="preserve">zadań </w:t>
      </w:r>
      <w:r w:rsidRPr="00B16DB0">
        <w:rPr>
          <w:rFonts w:ascii="Arial" w:hAnsi="Arial" w:cs="Arial"/>
          <w:lang w:eastAsia="pl-PL"/>
        </w:rPr>
        <w:t>dla szefów obrony cywilnej gmin i kontrola ich realizacji oraz koordynacja i kierowanie działalnością w zakresie przygotowania i realizacji przedsięwzięć obrony cywilnej w ra</w:t>
      </w:r>
      <w:r w:rsidR="00B16DB0">
        <w:rPr>
          <w:rFonts w:ascii="Arial" w:hAnsi="Arial" w:cs="Arial"/>
          <w:lang w:eastAsia="pl-PL"/>
        </w:rPr>
        <w:t>mach działania szefa OC powiatu,</w:t>
      </w:r>
    </w:p>
    <w:p w:rsid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opracowywanie wieloletnich i rocznych planów działania w zakresie obrony cywilnej, które podlegają uzgodnieniu z sze</w:t>
      </w:r>
      <w:r w:rsidR="00B16DB0">
        <w:rPr>
          <w:rFonts w:ascii="Arial" w:hAnsi="Arial" w:cs="Arial"/>
          <w:lang w:eastAsia="pl-PL"/>
        </w:rPr>
        <w:t>fem obrony cywilnej województwa,</w:t>
      </w:r>
    </w:p>
    <w:p w:rsidR="00683053" w:rsidRPr="00B16DB0" w:rsidRDefault="00683053" w:rsidP="00CB647A">
      <w:pPr>
        <w:pStyle w:val="Akapitzlist"/>
        <w:numPr>
          <w:ilvl w:val="0"/>
          <w:numId w:val="57"/>
        </w:numPr>
        <w:tabs>
          <w:tab w:val="num" w:pos="284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 w:rsidRPr="00B16DB0">
        <w:rPr>
          <w:rFonts w:ascii="Arial" w:hAnsi="Arial" w:cs="Arial"/>
          <w:lang w:eastAsia="pl-PL"/>
        </w:rPr>
        <w:t>składanie informacji szefowi obrony cywilnej województwa o realizacji zadań obro</w:t>
      </w:r>
      <w:r w:rsidR="00251FDF">
        <w:rPr>
          <w:rFonts w:ascii="Arial" w:hAnsi="Arial" w:cs="Arial"/>
          <w:lang w:eastAsia="pl-PL"/>
        </w:rPr>
        <w:t>ny cywilnej na jego wystąpienie,</w:t>
      </w:r>
    </w:p>
    <w:p w:rsidR="00B16DB0" w:rsidRDefault="00B16DB0" w:rsidP="00CB647A">
      <w:pPr>
        <w:pStyle w:val="Akapitzlist"/>
        <w:numPr>
          <w:ilvl w:val="0"/>
          <w:numId w:val="57"/>
        </w:numPr>
        <w:tabs>
          <w:tab w:val="num" w:pos="993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683053" w:rsidRPr="00B16DB0">
        <w:rPr>
          <w:rFonts w:ascii="Arial" w:hAnsi="Arial" w:cs="Arial"/>
          <w:lang w:eastAsia="pl-PL"/>
        </w:rPr>
        <w:t xml:space="preserve">rzygotowywanie i prowadzenie ćwiczeń w zakresie ewakuacji </w:t>
      </w:r>
      <w:r w:rsidR="00491E9A">
        <w:rPr>
          <w:rFonts w:ascii="Arial" w:hAnsi="Arial" w:cs="Arial"/>
          <w:lang w:eastAsia="pl-PL"/>
        </w:rPr>
        <w:t>s</w:t>
      </w:r>
      <w:r w:rsidR="00683053" w:rsidRPr="00B16DB0">
        <w:rPr>
          <w:rFonts w:ascii="Arial" w:hAnsi="Arial" w:cs="Arial"/>
          <w:lang w:eastAsia="pl-PL"/>
        </w:rPr>
        <w:t xml:space="preserve">tarostwa zgodnie </w:t>
      </w:r>
      <w:r w:rsidR="00094801">
        <w:rPr>
          <w:rFonts w:ascii="Arial" w:hAnsi="Arial" w:cs="Arial"/>
          <w:lang w:eastAsia="pl-PL"/>
        </w:rPr>
        <w:br/>
      </w:r>
      <w:r w:rsidR="00683053" w:rsidRPr="00B16DB0">
        <w:rPr>
          <w:rFonts w:ascii="Arial" w:hAnsi="Arial" w:cs="Arial"/>
          <w:lang w:eastAsia="pl-PL"/>
        </w:rPr>
        <w:t>z odpowiedni</w:t>
      </w:r>
      <w:r>
        <w:rPr>
          <w:rFonts w:ascii="Arial" w:hAnsi="Arial" w:cs="Arial"/>
          <w:lang w:eastAsia="pl-PL"/>
        </w:rPr>
        <w:t>mi przepisami przeciwpożarowymi,</w:t>
      </w:r>
    </w:p>
    <w:p w:rsidR="00683053" w:rsidRPr="00B16DB0" w:rsidRDefault="00B16DB0" w:rsidP="00CB647A">
      <w:pPr>
        <w:pStyle w:val="Akapitzlist"/>
        <w:numPr>
          <w:ilvl w:val="0"/>
          <w:numId w:val="57"/>
        </w:numPr>
        <w:tabs>
          <w:tab w:val="num" w:pos="993"/>
        </w:tabs>
        <w:spacing w:before="60" w:after="0" w:line="240" w:lineRule="auto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683053" w:rsidRPr="00B16DB0">
        <w:rPr>
          <w:rFonts w:ascii="Arial" w:hAnsi="Arial" w:cs="Arial"/>
          <w:lang w:eastAsia="pl-PL"/>
        </w:rPr>
        <w:t>bsługę administracyjną Komisji Bezpieczeństwa i Porządku.</w:t>
      </w:r>
    </w:p>
    <w:p w:rsidR="00683053" w:rsidRDefault="00683053" w:rsidP="00683053">
      <w:pPr>
        <w:tabs>
          <w:tab w:val="num" w:pos="3097"/>
        </w:tabs>
        <w:spacing w:before="60" w:after="0" w:line="240" w:lineRule="auto"/>
        <w:jc w:val="both"/>
        <w:rPr>
          <w:rFonts w:ascii="Arial" w:hAnsi="Arial" w:cs="Arial"/>
          <w:b/>
          <w:lang w:eastAsia="pl-PL"/>
        </w:rPr>
      </w:pPr>
    </w:p>
    <w:p w:rsidR="00683053" w:rsidRPr="004658AB" w:rsidRDefault="00D04BEE" w:rsidP="00985F5D">
      <w:pPr>
        <w:tabs>
          <w:tab w:val="left" w:pos="284"/>
          <w:tab w:val="num" w:pos="3097"/>
        </w:tabs>
        <w:spacing w:before="60" w:after="0" w:line="24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10</w:t>
      </w:r>
      <w:r w:rsidR="00B16DB0">
        <w:rPr>
          <w:rFonts w:ascii="Arial" w:hAnsi="Arial" w:cs="Arial"/>
          <w:b/>
          <w:lang w:eastAsia="pl-PL"/>
        </w:rPr>
        <w:t>. W</w:t>
      </w:r>
      <w:r w:rsidR="00683053" w:rsidRPr="004658AB">
        <w:rPr>
          <w:rFonts w:ascii="Arial" w:hAnsi="Arial" w:cs="Arial"/>
          <w:b/>
          <w:lang w:eastAsia="pl-PL"/>
        </w:rPr>
        <w:t xml:space="preserve"> zakresie obronności:</w:t>
      </w:r>
    </w:p>
    <w:p w:rsidR="00683053" w:rsidRDefault="00683053" w:rsidP="00251FDF">
      <w:pPr>
        <w:jc w:val="both"/>
        <w:rPr>
          <w:rFonts w:ascii="Arial" w:hAnsi="Arial" w:cs="Arial"/>
          <w:lang w:eastAsia="pl-PL"/>
        </w:rPr>
      </w:pPr>
      <w:r w:rsidRPr="004658AB">
        <w:rPr>
          <w:rFonts w:ascii="Arial" w:hAnsi="Arial" w:cs="Arial"/>
          <w:lang w:eastAsia="pl-PL"/>
        </w:rPr>
        <w:t>Zapewnienie warunków przekazywania informacji i decyzji dotyczących planowania</w:t>
      </w:r>
      <w:r>
        <w:rPr>
          <w:rFonts w:ascii="Arial" w:hAnsi="Arial" w:cs="Arial"/>
          <w:lang w:eastAsia="pl-PL"/>
        </w:rPr>
        <w:t xml:space="preserve"> </w:t>
      </w:r>
      <w:r w:rsidRPr="004658AB">
        <w:rPr>
          <w:rFonts w:ascii="Arial" w:hAnsi="Arial" w:cs="Arial"/>
          <w:lang w:eastAsia="pl-PL"/>
        </w:rPr>
        <w:t>i realizacji zadań obronnych obejmujących w szczególności:</w:t>
      </w:r>
    </w:p>
    <w:p w:rsidR="00683053" w:rsidRPr="00251FDF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251FDF">
        <w:rPr>
          <w:rFonts w:ascii="Arial" w:hAnsi="Arial" w:cs="Arial"/>
          <w:lang w:eastAsia="pl-PL"/>
        </w:rPr>
        <w:t xml:space="preserve">przygotowywanie łączności na potrzeby kierowania bezpieczeństwem narodowym, </w:t>
      </w:r>
    </w:p>
    <w:p w:rsidR="00683053" w:rsidRPr="00251FDF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251FDF">
        <w:rPr>
          <w:rFonts w:ascii="Arial" w:hAnsi="Arial" w:cs="Arial"/>
          <w:lang w:eastAsia="pl-PL"/>
        </w:rPr>
        <w:t>gromadzenie, analizowanie i opracowywanie informacji dotyczących planowania</w:t>
      </w:r>
      <w:r w:rsidR="00AE16B0">
        <w:rPr>
          <w:rFonts w:ascii="Arial" w:hAnsi="Arial" w:cs="Arial"/>
          <w:lang w:eastAsia="pl-PL"/>
        </w:rPr>
        <w:t xml:space="preserve"> </w:t>
      </w:r>
      <w:r w:rsidR="00094801">
        <w:rPr>
          <w:rFonts w:ascii="Arial" w:hAnsi="Arial" w:cs="Arial"/>
          <w:lang w:eastAsia="pl-PL"/>
        </w:rPr>
        <w:br/>
      </w:r>
      <w:r w:rsidRPr="00251FDF">
        <w:rPr>
          <w:rFonts w:ascii="Arial" w:hAnsi="Arial" w:cs="Arial"/>
          <w:lang w:eastAsia="pl-PL"/>
        </w:rPr>
        <w:t>i realizacji zadań obronnych,</w:t>
      </w:r>
    </w:p>
    <w:p w:rsidR="00683053" w:rsidRPr="00251FDF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251FDF">
        <w:rPr>
          <w:rFonts w:ascii="Arial" w:hAnsi="Arial" w:cs="Arial"/>
          <w:lang w:eastAsia="pl-PL"/>
        </w:rPr>
        <w:t>tworzenie systemów organizacyjnych i technicznych na potrzeby informowania, ostrzegania i powiadamiania, w tym także ludności cywilnej, o zdarzeniach i podjętych decyzjach dotyczących systemu obronnego państwa i jego elementów,</w:t>
      </w:r>
    </w:p>
    <w:p w:rsidR="00683053" w:rsidRPr="00251FDF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251FDF">
        <w:rPr>
          <w:rFonts w:ascii="Arial" w:hAnsi="Arial" w:cs="Arial"/>
          <w:lang w:eastAsia="pl-PL"/>
        </w:rPr>
        <w:t>ustalanie priorytetów w zakresie przekazywania informacji i decyzji,</w:t>
      </w:r>
    </w:p>
    <w:p w:rsidR="00251FDF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251FDF">
        <w:rPr>
          <w:rFonts w:ascii="Arial" w:hAnsi="Arial" w:cs="Arial"/>
          <w:lang w:eastAsia="pl-PL"/>
        </w:rPr>
        <w:t>ustalanie procedur przekazywania informacji i decyzji na potrzeby wykonywania zadań obronnych,</w:t>
      </w:r>
    </w:p>
    <w:p w:rsidR="00251FDF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251FDF">
        <w:rPr>
          <w:rFonts w:ascii="Arial" w:hAnsi="Arial" w:cs="Arial"/>
          <w:lang w:eastAsia="pl-PL"/>
        </w:rPr>
        <w:t>przygotowanie zapasowego miejsca pracy (ZMP),</w:t>
      </w:r>
    </w:p>
    <w:p w:rsidR="00251FDF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251FDF">
        <w:rPr>
          <w:rFonts w:ascii="Arial" w:hAnsi="Arial" w:cs="Arial"/>
          <w:lang w:eastAsia="pl-PL"/>
        </w:rPr>
        <w:t>przygotowanie organizacji i zadań w zakresie tworzenia systemu stałych dyżurów na potrzeby podwyższenia gotowości obronnej państwa,</w:t>
      </w:r>
    </w:p>
    <w:p w:rsidR="00251FDF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251FDF">
        <w:rPr>
          <w:rFonts w:ascii="Arial" w:hAnsi="Arial" w:cs="Arial"/>
          <w:lang w:eastAsia="pl-PL"/>
        </w:rPr>
        <w:t>organizacja szkolenia obronnego wyznaczonych gru</w:t>
      </w:r>
      <w:r w:rsidR="00AE16B0">
        <w:rPr>
          <w:rFonts w:ascii="Arial" w:hAnsi="Arial" w:cs="Arial"/>
          <w:lang w:eastAsia="pl-PL"/>
        </w:rPr>
        <w:t xml:space="preserve">p osobowych ze </w:t>
      </w:r>
      <w:r w:rsidR="00491E9A">
        <w:rPr>
          <w:rFonts w:ascii="Arial" w:hAnsi="Arial" w:cs="Arial"/>
          <w:lang w:eastAsia="pl-PL"/>
        </w:rPr>
        <w:t>s</w:t>
      </w:r>
      <w:r w:rsidR="00AE16B0">
        <w:rPr>
          <w:rFonts w:ascii="Arial" w:hAnsi="Arial" w:cs="Arial"/>
          <w:lang w:eastAsia="pl-PL"/>
        </w:rPr>
        <w:t xml:space="preserve">tarostwa </w:t>
      </w:r>
      <w:r w:rsidRPr="00251FDF">
        <w:rPr>
          <w:rFonts w:ascii="Arial" w:hAnsi="Arial" w:cs="Arial"/>
          <w:lang w:eastAsia="pl-PL"/>
        </w:rPr>
        <w:t>i gmin powiatu goleniowskiego,</w:t>
      </w:r>
    </w:p>
    <w:p w:rsidR="00AE16B0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251FDF">
        <w:rPr>
          <w:rFonts w:ascii="Arial" w:hAnsi="Arial" w:cs="Arial"/>
          <w:lang w:eastAsia="pl-PL"/>
        </w:rPr>
        <w:t>organizacja i przeprowadzanie kwalifikacji wojskowej,</w:t>
      </w:r>
    </w:p>
    <w:p w:rsidR="00AE16B0" w:rsidRPr="00491E9A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AE16B0">
        <w:rPr>
          <w:rFonts w:ascii="Arial" w:hAnsi="Arial" w:cs="Arial"/>
          <w:lang w:eastAsia="pl-PL"/>
        </w:rPr>
        <w:t>opracowywanie i uaktualnianie, przy udziale powiatowej administracji zespolonej</w:t>
      </w:r>
      <w:r w:rsidR="00AE16B0" w:rsidRPr="00AE16B0">
        <w:rPr>
          <w:rFonts w:ascii="Arial" w:hAnsi="Arial" w:cs="Arial"/>
          <w:lang w:eastAsia="pl-PL"/>
        </w:rPr>
        <w:t xml:space="preserve"> </w:t>
      </w:r>
      <w:r w:rsidR="00094801">
        <w:rPr>
          <w:rFonts w:ascii="Arial" w:hAnsi="Arial" w:cs="Arial"/>
          <w:lang w:eastAsia="pl-PL"/>
        </w:rPr>
        <w:br/>
      </w:r>
      <w:r w:rsidRPr="00AE16B0">
        <w:rPr>
          <w:rFonts w:ascii="Arial" w:hAnsi="Arial" w:cs="Arial"/>
          <w:lang w:eastAsia="pl-PL"/>
        </w:rPr>
        <w:t xml:space="preserve">i niezespolonej oraz powiatowych służb, inspekcji i straży </w:t>
      </w:r>
      <w:r w:rsidRPr="00491E9A">
        <w:rPr>
          <w:rFonts w:ascii="Arial" w:hAnsi="Arial" w:cs="Arial"/>
          <w:lang w:eastAsia="pl-PL"/>
        </w:rPr>
        <w:t>Planu operacyjnego funkcjonowania powiatu,</w:t>
      </w:r>
    </w:p>
    <w:p w:rsidR="00AE16B0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AE16B0">
        <w:rPr>
          <w:rFonts w:ascii="Arial" w:hAnsi="Arial" w:cs="Arial"/>
          <w:lang w:eastAsia="pl-PL"/>
        </w:rPr>
        <w:t>organizacja współdziałania z jednostkami wojskowymi, na rzecz których są realizowan</w:t>
      </w:r>
      <w:r w:rsidR="00AE16B0">
        <w:rPr>
          <w:rFonts w:ascii="Arial" w:hAnsi="Arial" w:cs="Arial"/>
          <w:lang w:eastAsia="pl-PL"/>
        </w:rPr>
        <w:t>ie zadania z zakresu obronności,</w:t>
      </w:r>
    </w:p>
    <w:p w:rsidR="008635F0" w:rsidRDefault="00683053" w:rsidP="00CB647A">
      <w:pPr>
        <w:pStyle w:val="Akapitzlist"/>
        <w:numPr>
          <w:ilvl w:val="0"/>
          <w:numId w:val="58"/>
        </w:numPr>
        <w:spacing w:after="0"/>
        <w:ind w:hanging="436"/>
        <w:jc w:val="both"/>
        <w:rPr>
          <w:rFonts w:ascii="Arial" w:hAnsi="Arial" w:cs="Arial"/>
          <w:lang w:eastAsia="pl-PL"/>
        </w:rPr>
      </w:pPr>
      <w:r w:rsidRPr="00AE16B0">
        <w:rPr>
          <w:rFonts w:ascii="Arial" w:hAnsi="Arial" w:cs="Arial"/>
          <w:lang w:eastAsia="pl-PL"/>
        </w:rPr>
        <w:t xml:space="preserve">współdziałanie z Wojskową Komendą Uzupełnień w Szczecinie.  </w:t>
      </w:r>
    </w:p>
    <w:p w:rsidR="008635F0" w:rsidRDefault="008635F0" w:rsidP="008635F0">
      <w:pPr>
        <w:pStyle w:val="Akapitzlist"/>
        <w:spacing w:after="0"/>
        <w:jc w:val="both"/>
        <w:rPr>
          <w:rFonts w:ascii="Arial" w:hAnsi="Arial" w:cs="Arial"/>
          <w:lang w:eastAsia="pl-PL"/>
        </w:rPr>
      </w:pPr>
    </w:p>
    <w:p w:rsidR="008635F0" w:rsidRDefault="008635F0" w:rsidP="008635F0">
      <w:pPr>
        <w:pStyle w:val="Akapitzlist"/>
        <w:spacing w:after="0"/>
        <w:ind w:left="0"/>
        <w:jc w:val="both"/>
        <w:rPr>
          <w:rFonts w:ascii="Arial" w:hAnsi="Arial" w:cs="Arial"/>
          <w:b/>
          <w:lang w:eastAsia="pl-PL"/>
        </w:rPr>
      </w:pPr>
      <w:r w:rsidRPr="008635F0">
        <w:rPr>
          <w:rFonts w:ascii="Arial" w:hAnsi="Arial" w:cs="Arial"/>
          <w:b/>
          <w:lang w:eastAsia="pl-PL"/>
        </w:rPr>
        <w:t>1</w:t>
      </w:r>
      <w:r w:rsidR="00D04BEE">
        <w:rPr>
          <w:rFonts w:ascii="Arial" w:hAnsi="Arial" w:cs="Arial"/>
          <w:b/>
          <w:lang w:eastAsia="pl-PL"/>
        </w:rPr>
        <w:t>1</w:t>
      </w:r>
      <w:r w:rsidRPr="008635F0">
        <w:rPr>
          <w:rFonts w:ascii="Arial" w:hAnsi="Arial" w:cs="Arial"/>
          <w:b/>
          <w:lang w:eastAsia="pl-PL"/>
        </w:rPr>
        <w:t>.  W zakresie ochrony zdrowia: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D04BEE" w:rsidRPr="00132E5A">
        <w:rPr>
          <w:rFonts w:ascii="Arial" w:hAnsi="Arial" w:cs="Arial"/>
          <w:lang w:eastAsia="pl-PL"/>
        </w:rPr>
        <w:t>ydawanie decyzji w spra</w:t>
      </w:r>
      <w:r>
        <w:rPr>
          <w:rFonts w:ascii="Arial" w:hAnsi="Arial" w:cs="Arial"/>
          <w:lang w:eastAsia="pl-PL"/>
        </w:rPr>
        <w:t>wie sprowadzenia zwłok ludzkich,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D04BEE" w:rsidRPr="00132E5A">
        <w:rPr>
          <w:rFonts w:ascii="Arial" w:hAnsi="Arial" w:cs="Arial"/>
          <w:lang w:eastAsia="pl-PL"/>
        </w:rPr>
        <w:t>spółpraca z Zachodniopomorskim Oddziałem Wojewódzkim Narodowego Funduszu Zdrowia w zakresie zabe</w:t>
      </w:r>
      <w:r>
        <w:rPr>
          <w:rFonts w:ascii="Arial" w:hAnsi="Arial" w:cs="Arial"/>
          <w:lang w:eastAsia="pl-PL"/>
        </w:rPr>
        <w:t>zpieczenia świadczeń medycznych,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</w:t>
      </w:r>
      <w:r w:rsidR="00D04BEE" w:rsidRPr="00132E5A">
        <w:rPr>
          <w:rFonts w:ascii="Arial" w:hAnsi="Arial" w:cs="Arial"/>
          <w:lang w:eastAsia="pl-PL"/>
        </w:rPr>
        <w:t xml:space="preserve">oordynowanie współpracy podmiotów udzielających świadczeń </w:t>
      </w:r>
      <w:r w:rsidR="00094801">
        <w:rPr>
          <w:rFonts w:ascii="Arial" w:hAnsi="Arial" w:cs="Arial"/>
          <w:lang w:eastAsia="pl-PL"/>
        </w:rPr>
        <w:t>z</w:t>
      </w:r>
      <w:r w:rsidR="00D04BEE" w:rsidRPr="00132E5A">
        <w:rPr>
          <w:rFonts w:ascii="Arial" w:hAnsi="Arial" w:cs="Arial"/>
          <w:lang w:eastAsia="pl-PL"/>
        </w:rPr>
        <w:t xml:space="preserve">drowotnych </w:t>
      </w:r>
      <w:r w:rsidR="00132E5A">
        <w:rPr>
          <w:rFonts w:ascii="Arial" w:hAnsi="Arial" w:cs="Arial"/>
          <w:lang w:eastAsia="pl-PL"/>
        </w:rPr>
        <w:t xml:space="preserve">działających na terenie </w:t>
      </w:r>
      <w:r w:rsidR="00222B3E">
        <w:rPr>
          <w:rFonts w:ascii="Arial" w:hAnsi="Arial" w:cs="Arial"/>
          <w:lang w:eastAsia="pl-PL"/>
        </w:rPr>
        <w:t>p</w:t>
      </w:r>
      <w:r>
        <w:rPr>
          <w:rFonts w:ascii="Arial" w:hAnsi="Arial" w:cs="Arial"/>
          <w:lang w:eastAsia="pl-PL"/>
        </w:rPr>
        <w:t>owiatu,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before="53"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D04BEE" w:rsidRPr="00132E5A">
        <w:rPr>
          <w:rFonts w:ascii="Arial" w:hAnsi="Arial" w:cs="Arial"/>
          <w:lang w:eastAsia="pl-PL"/>
        </w:rPr>
        <w:t xml:space="preserve">bsługa administracyjna zgromadzeń </w:t>
      </w:r>
      <w:r w:rsidR="00222B3E">
        <w:rPr>
          <w:rFonts w:ascii="Arial" w:hAnsi="Arial" w:cs="Arial"/>
          <w:lang w:eastAsia="pl-PL"/>
        </w:rPr>
        <w:t>w</w:t>
      </w:r>
      <w:r w:rsidR="00D04BEE" w:rsidRPr="00132E5A">
        <w:rPr>
          <w:rFonts w:ascii="Arial" w:hAnsi="Arial" w:cs="Arial"/>
          <w:lang w:eastAsia="pl-PL"/>
        </w:rPr>
        <w:t>spólników</w:t>
      </w:r>
      <w:r w:rsidR="00132E5A">
        <w:rPr>
          <w:rFonts w:ascii="Arial" w:hAnsi="Arial" w:cs="Arial"/>
          <w:lang w:eastAsia="pl-PL"/>
        </w:rPr>
        <w:t xml:space="preserve"> komunalnych spółek medycznych.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before="53"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m</w:t>
      </w:r>
      <w:r w:rsidR="00D04BEE" w:rsidRPr="00132E5A">
        <w:rPr>
          <w:rFonts w:ascii="Arial" w:hAnsi="Arial" w:cs="Arial"/>
          <w:lang w:eastAsia="pl-PL"/>
        </w:rPr>
        <w:t>onitorowanie działalności komunalnych spółek medycznych w zakresie dostępności i poziomu udzielanych świadczeń, prawidłowej gospodarki mieniem</w:t>
      </w:r>
      <w:r>
        <w:rPr>
          <w:rFonts w:ascii="Arial" w:hAnsi="Arial" w:cs="Arial"/>
          <w:lang w:eastAsia="pl-PL"/>
        </w:rPr>
        <w:t xml:space="preserve"> i gospodarki finansowej,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i</w:t>
      </w:r>
      <w:r w:rsidR="00D04BEE" w:rsidRPr="00132E5A">
        <w:rPr>
          <w:rFonts w:ascii="Arial" w:hAnsi="Arial" w:cs="Arial"/>
          <w:lang w:eastAsia="pl-PL"/>
        </w:rPr>
        <w:t xml:space="preserve">nicjowanie, wspomaganie i monitorowanie działań lokalnej wspólnoty samorządowej       w zakresie promocji zdrowia i edukacji zdrowotnej prowadzonych na terenie </w:t>
      </w:r>
      <w:r w:rsidR="00222B3E">
        <w:rPr>
          <w:rFonts w:ascii="Arial" w:hAnsi="Arial" w:cs="Arial"/>
          <w:lang w:eastAsia="pl-PL"/>
        </w:rPr>
        <w:t>p</w:t>
      </w:r>
      <w:r w:rsidR="00D04BEE" w:rsidRPr="00132E5A">
        <w:rPr>
          <w:rFonts w:ascii="Arial" w:hAnsi="Arial" w:cs="Arial"/>
          <w:lang w:eastAsia="pl-PL"/>
        </w:rPr>
        <w:t>owiatu, w tym przygotowywanie pow</w:t>
      </w:r>
      <w:r>
        <w:rPr>
          <w:rFonts w:ascii="Arial" w:hAnsi="Arial" w:cs="Arial"/>
          <w:lang w:eastAsia="pl-PL"/>
        </w:rPr>
        <w:t>iatowych programów zdrowotnych,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p</w:t>
      </w:r>
      <w:r w:rsidR="00D04BEE" w:rsidRPr="00132E5A">
        <w:rPr>
          <w:rFonts w:ascii="Arial" w:hAnsi="Arial" w:cs="Arial"/>
          <w:lang w:eastAsia="pl-PL"/>
        </w:rPr>
        <w:t>obudzanie działań na rzecz indywidualnej i zbiorowej odpowiedzialności za zdr</w:t>
      </w:r>
      <w:r>
        <w:rPr>
          <w:rFonts w:ascii="Arial" w:hAnsi="Arial" w:cs="Arial"/>
          <w:lang w:eastAsia="pl-PL"/>
        </w:rPr>
        <w:t xml:space="preserve">owie </w:t>
      </w:r>
      <w:r w:rsidR="00094801">
        <w:rPr>
          <w:rFonts w:ascii="Arial" w:hAnsi="Arial" w:cs="Arial"/>
          <w:lang w:eastAsia="pl-PL"/>
        </w:rPr>
        <w:br/>
      </w:r>
      <w:r>
        <w:rPr>
          <w:rFonts w:ascii="Arial" w:hAnsi="Arial" w:cs="Arial"/>
          <w:lang w:eastAsia="pl-PL"/>
        </w:rPr>
        <w:t>i na rzecz ochrony zdrowia,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before="5"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</w:t>
      </w:r>
      <w:r w:rsidR="00D04BEE" w:rsidRPr="00132E5A">
        <w:rPr>
          <w:rFonts w:ascii="Arial" w:hAnsi="Arial" w:cs="Arial"/>
          <w:lang w:eastAsia="pl-PL"/>
        </w:rPr>
        <w:t xml:space="preserve">ktualizacja </w:t>
      </w:r>
      <w:r>
        <w:rPr>
          <w:rFonts w:ascii="Arial" w:hAnsi="Arial" w:cs="Arial"/>
          <w:lang w:eastAsia="pl-PL"/>
        </w:rPr>
        <w:t>p</w:t>
      </w:r>
      <w:r w:rsidR="00D04BEE" w:rsidRPr="00132E5A">
        <w:rPr>
          <w:rFonts w:ascii="Arial" w:hAnsi="Arial" w:cs="Arial"/>
          <w:lang w:eastAsia="pl-PL"/>
        </w:rPr>
        <w:t xml:space="preserve">owiatowego </w:t>
      </w:r>
      <w:r>
        <w:rPr>
          <w:rFonts w:ascii="Arial" w:hAnsi="Arial" w:cs="Arial"/>
          <w:lang w:eastAsia="pl-PL"/>
        </w:rPr>
        <w:t>p</w:t>
      </w:r>
      <w:r w:rsidR="00D04BEE" w:rsidRPr="00132E5A">
        <w:rPr>
          <w:rFonts w:ascii="Arial" w:hAnsi="Arial" w:cs="Arial"/>
          <w:lang w:eastAsia="pl-PL"/>
        </w:rPr>
        <w:t>lanu zabezpieczenia medycznego działań ratowniczych,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</w:t>
      </w:r>
      <w:r w:rsidR="00D04BEE" w:rsidRPr="00132E5A">
        <w:rPr>
          <w:rFonts w:ascii="Arial" w:hAnsi="Arial" w:cs="Arial"/>
          <w:lang w:eastAsia="pl-PL"/>
        </w:rPr>
        <w:t xml:space="preserve">ktualizacja </w:t>
      </w:r>
      <w:r>
        <w:rPr>
          <w:rFonts w:ascii="Arial" w:hAnsi="Arial" w:cs="Arial"/>
          <w:lang w:eastAsia="pl-PL"/>
        </w:rPr>
        <w:t>p</w:t>
      </w:r>
      <w:r w:rsidR="00D04BEE" w:rsidRPr="00132E5A">
        <w:rPr>
          <w:rFonts w:ascii="Arial" w:hAnsi="Arial" w:cs="Arial"/>
          <w:lang w:eastAsia="pl-PL"/>
        </w:rPr>
        <w:t xml:space="preserve">lanu </w:t>
      </w:r>
      <w:r>
        <w:rPr>
          <w:rFonts w:ascii="Arial" w:hAnsi="Arial" w:cs="Arial"/>
          <w:lang w:eastAsia="pl-PL"/>
        </w:rPr>
        <w:t>p</w:t>
      </w:r>
      <w:r w:rsidR="00D04BEE" w:rsidRPr="00132E5A">
        <w:rPr>
          <w:rFonts w:ascii="Arial" w:hAnsi="Arial" w:cs="Arial"/>
          <w:lang w:eastAsia="pl-PL"/>
        </w:rPr>
        <w:t>rzygotowania oraz wykorzystywania publicznej i niepublicznej służby zdro</w:t>
      </w:r>
      <w:r>
        <w:rPr>
          <w:rFonts w:ascii="Arial" w:hAnsi="Arial" w:cs="Arial"/>
          <w:lang w:eastAsia="pl-PL"/>
        </w:rPr>
        <w:t>wia na potrzeby obronne państwa,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D04BEE" w:rsidRPr="00132E5A">
        <w:rPr>
          <w:rFonts w:ascii="Arial" w:hAnsi="Arial" w:cs="Arial"/>
          <w:lang w:eastAsia="pl-PL"/>
        </w:rPr>
        <w:t>stalanie czasu pracy aptek ogólnodostępnych</w:t>
      </w:r>
      <w:r w:rsidR="00222B3E">
        <w:rPr>
          <w:rFonts w:ascii="Arial" w:hAnsi="Arial" w:cs="Arial"/>
          <w:lang w:eastAsia="pl-PL"/>
        </w:rPr>
        <w:t>,</w:t>
      </w:r>
      <w:r w:rsidR="00D04BEE" w:rsidRPr="00132E5A">
        <w:rPr>
          <w:rFonts w:ascii="Arial" w:hAnsi="Arial" w:cs="Arial"/>
          <w:lang w:eastAsia="pl-PL"/>
        </w:rPr>
        <w:t xml:space="preserve"> </w:t>
      </w:r>
      <w:r w:rsidR="00132E5A">
        <w:rPr>
          <w:rFonts w:ascii="Arial" w:hAnsi="Arial" w:cs="Arial"/>
          <w:lang w:eastAsia="pl-PL"/>
        </w:rPr>
        <w:t xml:space="preserve">działających na terenie </w:t>
      </w:r>
      <w:r w:rsidR="00222B3E">
        <w:rPr>
          <w:rFonts w:ascii="Arial" w:hAnsi="Arial" w:cs="Arial"/>
          <w:lang w:eastAsia="pl-PL"/>
        </w:rPr>
        <w:t>p</w:t>
      </w:r>
      <w:r>
        <w:rPr>
          <w:rFonts w:ascii="Arial" w:hAnsi="Arial" w:cs="Arial"/>
          <w:lang w:eastAsia="pl-PL"/>
        </w:rPr>
        <w:t>owiatu,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  <w:r w:rsidR="00D04BEE" w:rsidRPr="00132E5A">
        <w:rPr>
          <w:rFonts w:ascii="Arial" w:hAnsi="Arial" w:cs="Arial"/>
          <w:lang w:eastAsia="pl-PL"/>
        </w:rPr>
        <w:t xml:space="preserve">porządzanie sprawozdań z realizacji </w:t>
      </w:r>
      <w:r>
        <w:rPr>
          <w:rFonts w:ascii="Arial" w:hAnsi="Arial" w:cs="Arial"/>
          <w:lang w:eastAsia="pl-PL"/>
        </w:rPr>
        <w:t>p</w:t>
      </w:r>
      <w:r w:rsidR="00D04BEE" w:rsidRPr="00132E5A">
        <w:rPr>
          <w:rFonts w:ascii="Arial" w:hAnsi="Arial" w:cs="Arial"/>
          <w:lang w:eastAsia="pl-PL"/>
        </w:rPr>
        <w:t>rogr</w:t>
      </w:r>
      <w:r w:rsidR="00132E5A">
        <w:rPr>
          <w:rFonts w:ascii="Arial" w:hAnsi="Arial" w:cs="Arial"/>
          <w:lang w:eastAsia="pl-PL"/>
        </w:rPr>
        <w:t xml:space="preserve">amów zdrowotnych gmin i </w:t>
      </w:r>
      <w:r w:rsidR="00222B3E">
        <w:rPr>
          <w:rFonts w:ascii="Arial" w:hAnsi="Arial" w:cs="Arial"/>
          <w:lang w:eastAsia="pl-PL"/>
        </w:rPr>
        <w:t>p</w:t>
      </w:r>
      <w:r>
        <w:rPr>
          <w:rFonts w:ascii="Arial" w:hAnsi="Arial" w:cs="Arial"/>
          <w:lang w:eastAsia="pl-PL"/>
        </w:rPr>
        <w:t>owiatu,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</w:t>
      </w:r>
      <w:r w:rsidR="00D04BEE" w:rsidRPr="00132E5A">
        <w:rPr>
          <w:rFonts w:ascii="Arial" w:hAnsi="Arial" w:cs="Arial"/>
          <w:lang w:eastAsia="pl-PL"/>
        </w:rPr>
        <w:t xml:space="preserve">ktualizacja i realizacja zadań związanych z zapewnieniem funkcjonowania zapasowych miejsc szpitalnych (ZMSz) zgodnie z „Planem przygotowań publicznej </w:t>
      </w:r>
      <w:r w:rsidR="00094801">
        <w:rPr>
          <w:rFonts w:ascii="Arial" w:hAnsi="Arial" w:cs="Arial"/>
          <w:lang w:eastAsia="pl-PL"/>
        </w:rPr>
        <w:br/>
      </w:r>
      <w:r w:rsidR="00D04BEE" w:rsidRPr="00132E5A">
        <w:rPr>
          <w:rFonts w:ascii="Arial" w:hAnsi="Arial" w:cs="Arial"/>
          <w:lang w:eastAsia="pl-PL"/>
        </w:rPr>
        <w:t xml:space="preserve">i niepublicznej służby zdrowia </w:t>
      </w:r>
      <w:r>
        <w:rPr>
          <w:rFonts w:ascii="Arial" w:hAnsi="Arial" w:cs="Arial"/>
          <w:lang w:eastAsia="pl-PL"/>
        </w:rPr>
        <w:t>p</w:t>
      </w:r>
      <w:r w:rsidR="00D04BEE" w:rsidRPr="00132E5A">
        <w:rPr>
          <w:rFonts w:ascii="Arial" w:hAnsi="Arial" w:cs="Arial"/>
          <w:lang w:eastAsia="pl-PL"/>
        </w:rPr>
        <w:t xml:space="preserve">owiatu </w:t>
      </w:r>
      <w:r>
        <w:rPr>
          <w:rFonts w:ascii="Arial" w:hAnsi="Arial" w:cs="Arial"/>
          <w:lang w:eastAsia="pl-PL"/>
        </w:rPr>
        <w:t>g</w:t>
      </w:r>
      <w:r w:rsidR="00D04BEE" w:rsidRPr="00132E5A">
        <w:rPr>
          <w:rFonts w:ascii="Arial" w:hAnsi="Arial" w:cs="Arial"/>
          <w:lang w:eastAsia="pl-PL"/>
        </w:rPr>
        <w:t>oleniowskie</w:t>
      </w:r>
      <w:r>
        <w:rPr>
          <w:rFonts w:ascii="Arial" w:hAnsi="Arial" w:cs="Arial"/>
          <w:lang w:eastAsia="pl-PL"/>
        </w:rPr>
        <w:t>go na potrzeby obronne państwa”,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D04BEE" w:rsidRPr="00132E5A">
        <w:rPr>
          <w:rFonts w:ascii="Arial" w:hAnsi="Arial" w:cs="Arial"/>
          <w:lang w:eastAsia="pl-PL"/>
        </w:rPr>
        <w:t xml:space="preserve">spółpraca z pełnomocnikiem wojewody ds. ratownictwa medycznego oraz </w:t>
      </w:r>
      <w:r w:rsidR="00094801">
        <w:rPr>
          <w:rFonts w:ascii="Arial" w:hAnsi="Arial" w:cs="Arial"/>
          <w:lang w:eastAsia="pl-PL"/>
        </w:rPr>
        <w:br/>
      </w:r>
      <w:r w:rsidR="00D04BEE" w:rsidRPr="00132E5A">
        <w:rPr>
          <w:rFonts w:ascii="Arial" w:hAnsi="Arial" w:cs="Arial"/>
          <w:lang w:eastAsia="pl-PL"/>
        </w:rPr>
        <w:t>z terenowymi organami administracji wojskowej w zakresie</w:t>
      </w:r>
      <w:r>
        <w:rPr>
          <w:rFonts w:ascii="Arial" w:hAnsi="Arial" w:cs="Arial"/>
          <w:lang w:eastAsia="pl-PL"/>
        </w:rPr>
        <w:t xml:space="preserve"> dotyczącym realizowanych zadań,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D04BEE" w:rsidRPr="00132E5A">
        <w:rPr>
          <w:rFonts w:ascii="Arial" w:hAnsi="Arial" w:cs="Arial"/>
          <w:lang w:eastAsia="pl-PL"/>
        </w:rPr>
        <w:t>bsługa administracyjna systemu stwierdzania zgonu i jego przyczyny oraz wystawiania kart zgonu osobom zmarłym w miejscach publicznych i niepublicznych na terenie powiatu goleniowskiego zgodnie z ustawą o c</w:t>
      </w:r>
      <w:r>
        <w:rPr>
          <w:rFonts w:ascii="Arial" w:hAnsi="Arial" w:cs="Arial"/>
          <w:lang w:eastAsia="pl-PL"/>
        </w:rPr>
        <w:t>mentarzach i chowaniu zmarłych,</w:t>
      </w:r>
    </w:p>
    <w:p w:rsidR="00D04BEE" w:rsidRPr="00132E5A" w:rsidRDefault="00491E9A" w:rsidP="00CB647A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</w:t>
      </w:r>
      <w:r w:rsidR="00D04BEE" w:rsidRPr="00132E5A">
        <w:rPr>
          <w:rFonts w:ascii="Arial" w:hAnsi="Arial" w:cs="Arial"/>
          <w:lang w:eastAsia="pl-PL"/>
        </w:rPr>
        <w:t xml:space="preserve">adzór nad prawidłowością korzystania ze środków trwałych przekazywanych do komunalnych spółek medycznych. </w:t>
      </w:r>
    </w:p>
    <w:p w:rsidR="008635F0" w:rsidRPr="008635F0" w:rsidRDefault="008635F0" w:rsidP="008635F0">
      <w:pPr>
        <w:pStyle w:val="Akapitzlist"/>
        <w:spacing w:after="0"/>
        <w:ind w:left="0"/>
        <w:jc w:val="both"/>
        <w:rPr>
          <w:rFonts w:ascii="Arial" w:hAnsi="Arial" w:cs="Arial"/>
          <w:b/>
          <w:lang w:eastAsia="pl-PL"/>
        </w:rPr>
      </w:pPr>
    </w:p>
    <w:p w:rsidR="0033590E" w:rsidRPr="00033EA3" w:rsidRDefault="0033590E" w:rsidP="00DB1C33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033EA3">
        <w:rPr>
          <w:rFonts w:ascii="Arial" w:hAnsi="Arial" w:cs="Arial"/>
          <w:b/>
          <w:bCs/>
          <w:u w:val="single"/>
        </w:rPr>
        <w:t>Wydział Architektury i Budownictwa</w:t>
      </w:r>
    </w:p>
    <w:p w:rsidR="00396EAD" w:rsidRDefault="00396EAD" w:rsidP="00396EAD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Wydawanie decyzji o p</w:t>
      </w:r>
      <w:r w:rsidR="00AE16B0">
        <w:rPr>
          <w:rFonts w:ascii="Arial" w:eastAsia="Times New Roman" w:hAnsi="Arial" w:cs="Arial"/>
          <w:lang w:eastAsia="pl-PL"/>
        </w:rPr>
        <w:t>ozwoleniu na budowę i rozbiórkę.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Wydawanie decyzji o zmianie poz</w:t>
      </w:r>
      <w:r w:rsidR="00AE16B0">
        <w:rPr>
          <w:rFonts w:ascii="Arial" w:eastAsia="Times New Roman" w:hAnsi="Arial" w:cs="Arial"/>
          <w:lang w:eastAsia="pl-PL"/>
        </w:rPr>
        <w:t>wolenia na budowę.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Nakładanie obowiązku ustanowienia inspektora nadzoru inw</w:t>
      </w:r>
      <w:r w:rsidR="00AE16B0">
        <w:rPr>
          <w:rFonts w:ascii="Arial" w:eastAsia="Times New Roman" w:hAnsi="Arial" w:cs="Arial"/>
          <w:lang w:eastAsia="pl-PL"/>
        </w:rPr>
        <w:t>estorskiego oraz zapewnienie nadzoru autorskiego.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Przyjmowanie zgłoszenia  o zamiarze budowy oraz wykonywania robót budowlanych nie wymagających uzyskania pozwolenia na b</w:t>
      </w:r>
      <w:r w:rsidR="00AE16B0">
        <w:rPr>
          <w:rFonts w:ascii="Arial" w:eastAsia="Times New Roman" w:hAnsi="Arial" w:cs="Arial"/>
          <w:lang w:eastAsia="pl-PL"/>
        </w:rPr>
        <w:t>udowę.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Zgłaszanie sprzeciwu w sprawie budowy oraz wykonywania robót budowlanych</w:t>
      </w:r>
      <w:r w:rsidR="00B236AD" w:rsidRPr="00AE16B0">
        <w:rPr>
          <w:rFonts w:ascii="Arial" w:eastAsia="Times New Roman" w:hAnsi="Arial" w:cs="Arial"/>
          <w:lang w:eastAsia="pl-PL"/>
        </w:rPr>
        <w:t xml:space="preserve"> </w:t>
      </w:r>
      <w:r w:rsidR="00094801">
        <w:rPr>
          <w:rFonts w:ascii="Arial" w:eastAsia="Times New Roman" w:hAnsi="Arial" w:cs="Arial"/>
          <w:lang w:eastAsia="pl-PL"/>
        </w:rPr>
        <w:br/>
      </w:r>
      <w:r w:rsidRPr="00AE16B0">
        <w:rPr>
          <w:rFonts w:ascii="Arial" w:eastAsia="Times New Roman" w:hAnsi="Arial" w:cs="Arial"/>
          <w:lang w:eastAsia="pl-PL"/>
        </w:rPr>
        <w:t>i nakładanie obowiązku</w:t>
      </w:r>
      <w:r w:rsidR="00B236AD" w:rsidRPr="00AE16B0">
        <w:rPr>
          <w:rFonts w:ascii="Arial" w:eastAsia="Times New Roman" w:hAnsi="Arial" w:cs="Arial"/>
          <w:lang w:eastAsia="pl-PL"/>
        </w:rPr>
        <w:t xml:space="preserve"> uzyskania pozwolenia na </w:t>
      </w:r>
      <w:r w:rsidR="00AE16B0">
        <w:rPr>
          <w:rFonts w:ascii="Arial" w:eastAsia="Times New Roman" w:hAnsi="Arial" w:cs="Arial"/>
          <w:lang w:eastAsia="pl-PL"/>
        </w:rPr>
        <w:t>b</w:t>
      </w:r>
      <w:r w:rsidR="00B236AD" w:rsidRPr="00AE16B0">
        <w:rPr>
          <w:rFonts w:ascii="Arial" w:eastAsia="Times New Roman" w:hAnsi="Arial" w:cs="Arial"/>
          <w:lang w:eastAsia="pl-PL"/>
        </w:rPr>
        <w:t>udowę</w:t>
      </w:r>
      <w:r w:rsidR="00AE16B0">
        <w:rPr>
          <w:rFonts w:ascii="Arial" w:eastAsia="Times New Roman" w:hAnsi="Arial" w:cs="Arial"/>
          <w:lang w:eastAsia="pl-PL"/>
        </w:rPr>
        <w:t>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Przyjmowanie zgłoszenia o rozbiórce nie objętej o</w:t>
      </w:r>
      <w:r w:rsidR="00B236AD" w:rsidRPr="00AE16B0">
        <w:rPr>
          <w:rFonts w:ascii="Arial" w:eastAsia="Times New Roman" w:hAnsi="Arial" w:cs="Arial"/>
          <w:lang w:eastAsia="pl-PL"/>
        </w:rPr>
        <w:t>bowiązkiem uzyskania pozwolenia,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Nakładanie obowiązku uzyskania</w:t>
      </w:r>
      <w:r w:rsidR="00B236AD" w:rsidRPr="00AE16B0">
        <w:rPr>
          <w:rFonts w:ascii="Arial" w:eastAsia="Times New Roman" w:hAnsi="Arial" w:cs="Arial"/>
          <w:lang w:eastAsia="pl-PL"/>
        </w:rPr>
        <w:t xml:space="preserve"> pozwolenia na rozbiórkę</w:t>
      </w:r>
      <w:r w:rsidR="00AE16B0">
        <w:rPr>
          <w:rFonts w:ascii="Arial" w:eastAsia="Times New Roman" w:hAnsi="Arial" w:cs="Arial"/>
          <w:lang w:eastAsia="pl-PL"/>
        </w:rPr>
        <w:t>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 xml:space="preserve">Nakładanie obowiązku usunięcia nieprawidłowości w projekcie budowlanym </w:t>
      </w:r>
      <w:r w:rsidR="00AE16B0">
        <w:rPr>
          <w:rFonts w:ascii="Arial" w:eastAsia="Times New Roman" w:hAnsi="Arial" w:cs="Arial"/>
          <w:lang w:eastAsia="pl-PL"/>
        </w:rPr>
        <w:t>podlegającym zatwierdzeniu.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Stwierdzenie wygaśnięcia</w:t>
      </w:r>
      <w:r w:rsidR="00AE16B0">
        <w:rPr>
          <w:rFonts w:ascii="Arial" w:eastAsia="Times New Roman" w:hAnsi="Arial" w:cs="Arial"/>
          <w:lang w:eastAsia="pl-PL"/>
        </w:rPr>
        <w:t xml:space="preserve"> decyzji o pozwoleniu na budowę.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 xml:space="preserve">Prowadzenie rejestru wniosków o pozwolenie na budowę i rozbiórkę, rejestru decyzji </w:t>
      </w:r>
      <w:r w:rsidR="00094801">
        <w:rPr>
          <w:rFonts w:ascii="Arial" w:eastAsia="Times New Roman" w:hAnsi="Arial" w:cs="Arial"/>
          <w:lang w:eastAsia="pl-PL"/>
        </w:rPr>
        <w:br/>
      </w:r>
      <w:r w:rsidRPr="00AE16B0">
        <w:rPr>
          <w:rFonts w:ascii="Arial" w:eastAsia="Times New Roman" w:hAnsi="Arial" w:cs="Arial"/>
          <w:lang w:eastAsia="pl-PL"/>
        </w:rPr>
        <w:t>o pozwoleniach na budowę i rozbiórkę oraz przechowywanie dokumentów</w:t>
      </w:r>
      <w:r w:rsidR="00AE16B0">
        <w:rPr>
          <w:rFonts w:ascii="Arial" w:eastAsia="Times New Roman" w:hAnsi="Arial" w:cs="Arial"/>
          <w:lang w:eastAsia="pl-PL"/>
        </w:rPr>
        <w:t xml:space="preserve"> objętych pozwoleniem na budowę.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Przenoszenie decyzji o pozwoleniu</w:t>
      </w:r>
      <w:r w:rsidR="00AE16B0">
        <w:rPr>
          <w:rFonts w:ascii="Arial" w:eastAsia="Times New Roman" w:hAnsi="Arial" w:cs="Arial"/>
          <w:lang w:eastAsia="pl-PL"/>
        </w:rPr>
        <w:t xml:space="preserve"> na budowę na rzecz innej osoby.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 xml:space="preserve">Nakładanie obowiązku stosowania art. 43, ust. 1 </w:t>
      </w:r>
      <w:r w:rsidR="00491E9A">
        <w:rPr>
          <w:rFonts w:ascii="Arial" w:eastAsia="Times New Roman" w:hAnsi="Arial" w:cs="Arial"/>
          <w:lang w:eastAsia="pl-PL"/>
        </w:rPr>
        <w:t>„</w:t>
      </w:r>
      <w:r w:rsidRPr="00AE16B0">
        <w:rPr>
          <w:rFonts w:ascii="Arial" w:eastAsia="Times New Roman" w:hAnsi="Arial" w:cs="Arial"/>
          <w:lang w:eastAsia="pl-PL"/>
        </w:rPr>
        <w:t>Prawa budowlanego</w:t>
      </w:r>
      <w:r w:rsidR="00491E9A">
        <w:rPr>
          <w:rFonts w:ascii="Arial" w:eastAsia="Times New Roman" w:hAnsi="Arial" w:cs="Arial"/>
          <w:lang w:eastAsia="pl-PL"/>
        </w:rPr>
        <w:t>”</w:t>
      </w:r>
      <w:r w:rsidRPr="00AE16B0">
        <w:rPr>
          <w:rFonts w:ascii="Arial" w:eastAsia="Times New Roman" w:hAnsi="Arial" w:cs="Arial"/>
          <w:lang w:eastAsia="pl-PL"/>
        </w:rPr>
        <w:t xml:space="preserve"> do obiektów budo</w:t>
      </w:r>
      <w:r w:rsidR="00B236AD" w:rsidRPr="00AE16B0">
        <w:rPr>
          <w:rFonts w:ascii="Arial" w:eastAsia="Times New Roman" w:hAnsi="Arial" w:cs="Arial"/>
          <w:lang w:eastAsia="pl-PL"/>
        </w:rPr>
        <w:t>wlanych wymagających zgłosze</w:t>
      </w:r>
      <w:r w:rsidR="00AE16B0">
        <w:rPr>
          <w:rFonts w:ascii="Arial" w:eastAsia="Times New Roman" w:hAnsi="Arial" w:cs="Arial"/>
          <w:lang w:eastAsia="pl-PL"/>
        </w:rPr>
        <w:t>nia.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Rozstrzyganie o niezbędności wejścia do sąsiedniego budynku, lokalu lub nieruchomości oraz warunków korzystania z tego bu</w:t>
      </w:r>
      <w:r w:rsidR="00AE16B0">
        <w:rPr>
          <w:rFonts w:ascii="Arial" w:eastAsia="Times New Roman" w:hAnsi="Arial" w:cs="Arial"/>
          <w:lang w:eastAsia="pl-PL"/>
        </w:rPr>
        <w:t>dynku, lokalu lub nieruchomości.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Wydawanie decyzji pozwolenia na zmianę sposobu użytkowania obie</w:t>
      </w:r>
      <w:r w:rsidR="00B236AD" w:rsidRPr="00AE16B0">
        <w:rPr>
          <w:rFonts w:ascii="Arial" w:eastAsia="Times New Roman" w:hAnsi="Arial" w:cs="Arial"/>
          <w:lang w:eastAsia="pl-PL"/>
        </w:rPr>
        <w:t>ktu budowlanego lub jego c</w:t>
      </w:r>
      <w:r w:rsidR="00AE16B0">
        <w:rPr>
          <w:rFonts w:ascii="Arial" w:eastAsia="Times New Roman" w:hAnsi="Arial" w:cs="Arial"/>
          <w:lang w:eastAsia="pl-PL"/>
        </w:rPr>
        <w:t>zęści.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Przyjmowanie zgłoszenia na zmianę sposobu użytkowania obie</w:t>
      </w:r>
      <w:r w:rsidR="00AE16B0">
        <w:rPr>
          <w:rFonts w:ascii="Arial" w:eastAsia="Times New Roman" w:hAnsi="Arial" w:cs="Arial"/>
          <w:lang w:eastAsia="pl-PL"/>
        </w:rPr>
        <w:t>ktu budowlanego lub jego części.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Wydawanie zaświadczeń o samodzielności l</w:t>
      </w:r>
      <w:r w:rsidR="00AE16B0">
        <w:rPr>
          <w:rFonts w:ascii="Arial" w:eastAsia="Times New Roman" w:hAnsi="Arial" w:cs="Arial"/>
          <w:lang w:eastAsia="pl-PL"/>
        </w:rPr>
        <w:t>okali mieszkalnych i użytkowych.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Prowadzenie sprawozdawczości GUS z udzielonych</w:t>
      </w:r>
      <w:r w:rsidR="00B236AD" w:rsidRPr="00AE16B0">
        <w:rPr>
          <w:rFonts w:ascii="Arial" w:eastAsia="Times New Roman" w:hAnsi="Arial" w:cs="Arial"/>
          <w:lang w:eastAsia="pl-PL"/>
        </w:rPr>
        <w:t xml:space="preserve"> pozwoleń na budowę i rozbi</w:t>
      </w:r>
      <w:r w:rsidR="00AE16B0">
        <w:rPr>
          <w:rFonts w:ascii="Arial" w:eastAsia="Times New Roman" w:hAnsi="Arial" w:cs="Arial"/>
          <w:lang w:eastAsia="pl-PL"/>
        </w:rPr>
        <w:t>órkę.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Udzielanie zgody na odstępstwa od przepisów techniczno-budowlanych po uprzednim uzyskaniu up</w:t>
      </w:r>
      <w:r w:rsidR="00AE16B0">
        <w:rPr>
          <w:rFonts w:ascii="Arial" w:eastAsia="Times New Roman" w:hAnsi="Arial" w:cs="Arial"/>
          <w:lang w:eastAsia="pl-PL"/>
        </w:rPr>
        <w:t>oważnienia właściwego ministra.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lastRenderedPageBreak/>
        <w:t>Przed wydaniem decyzji o pozwoleniu na budowę lub rozbiórkę obiektu budowlanego uzgadnianie z wojewódzkim konserwatorem zabytków w stosunku do obiektów budowlanych oraz obszarów niewpisanych do rejestru zabytków, a ujętych w gminnej ewidencji zabytków.</w:t>
      </w:r>
    </w:p>
    <w:p w:rsidR="00396EAD" w:rsidRPr="00AE16B0" w:rsidRDefault="00AE16B0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Wydawanie dzienników budowy.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Prowadzenie rejestru dzienników bud</w:t>
      </w:r>
      <w:r w:rsidR="00AE16B0">
        <w:rPr>
          <w:rFonts w:ascii="Arial" w:eastAsia="Times New Roman" w:hAnsi="Arial" w:cs="Arial"/>
          <w:lang w:eastAsia="pl-PL"/>
        </w:rPr>
        <w:t>owy.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Wydawanie decyzji o zezwoleniu na realizację inwestycji drogowej w odniesieniu do dróg powiatowych i gminnych na wn</w:t>
      </w:r>
      <w:r w:rsidR="00AE16B0">
        <w:rPr>
          <w:rFonts w:ascii="Arial" w:eastAsia="Times New Roman" w:hAnsi="Arial" w:cs="Arial"/>
          <w:lang w:eastAsia="pl-PL"/>
        </w:rPr>
        <w:t>iosek właściwego zarządcy drogi.</w:t>
      </w:r>
    </w:p>
    <w:p w:rsidR="00396EAD" w:rsidRPr="00AE16B0" w:rsidRDefault="00396EAD" w:rsidP="00DB1C33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16B0">
        <w:rPr>
          <w:rFonts w:ascii="Arial" w:eastAsia="Times New Roman" w:hAnsi="Arial" w:cs="Arial"/>
          <w:lang w:eastAsia="pl-PL"/>
        </w:rPr>
        <w:t>Uchylanie decyzji o pozwoleniu na budowę w przypadku wydania decyzji przez właściwy organ nadzoru budowlanego dotyczących istotnych odstępstw od zatwierdzonego projektu budowlanego lub innyc</w:t>
      </w:r>
      <w:r w:rsidR="00B236AD" w:rsidRPr="00AE16B0">
        <w:rPr>
          <w:rFonts w:ascii="Arial" w:eastAsia="Times New Roman" w:hAnsi="Arial" w:cs="Arial"/>
          <w:lang w:eastAsia="pl-PL"/>
        </w:rPr>
        <w:t>h warunków pozwolenia na budowę.</w:t>
      </w:r>
    </w:p>
    <w:p w:rsidR="00396EAD" w:rsidRDefault="00396EAD" w:rsidP="00396EAD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33590E" w:rsidRPr="0000524D" w:rsidRDefault="0033590E" w:rsidP="00DB1C33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00524D">
        <w:rPr>
          <w:rFonts w:ascii="Arial" w:hAnsi="Arial" w:cs="Arial"/>
          <w:b/>
          <w:bCs/>
          <w:u w:val="single"/>
        </w:rPr>
        <w:t>Wydział Dróg Powiatowych</w:t>
      </w:r>
    </w:p>
    <w:p w:rsidR="0033590E" w:rsidRDefault="0033590E" w:rsidP="00033EA3">
      <w:pPr>
        <w:pStyle w:val="Akapitzlist"/>
        <w:spacing w:after="0"/>
        <w:ind w:left="1146"/>
        <w:jc w:val="both"/>
        <w:rPr>
          <w:rFonts w:ascii="Arial" w:hAnsi="Arial" w:cs="Arial"/>
          <w:b/>
          <w:bCs/>
          <w:u w:val="single"/>
        </w:rPr>
      </w:pP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Opracowanie projektów planów rozwoju sieci drogowej.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Opracowanie projektów planów finansowania budowy, utrzymania i ochrony dróg oraz obiektów mostowych.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Pełnienie funkcji inwestora.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 xml:space="preserve">Utrzymanie nawierzchni, chodników, obiektów inżynierskich, urządzeń </w:t>
      </w:r>
      <w:r>
        <w:rPr>
          <w:rFonts w:ascii="Arial" w:hAnsi="Arial" w:cs="Arial"/>
        </w:rPr>
        <w:t>z</w:t>
      </w:r>
      <w:r w:rsidRPr="00554057">
        <w:rPr>
          <w:rFonts w:ascii="Arial" w:hAnsi="Arial" w:cs="Arial"/>
        </w:rPr>
        <w:t>abezpieczających ruch i innych urządzeń związanych z drogą.</w:t>
      </w:r>
    </w:p>
    <w:p w:rsidR="0033590E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Realizacja zadań w zakresie inżynierii ruchu.</w:t>
      </w:r>
    </w:p>
    <w:p w:rsidR="0033590E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 xml:space="preserve">Przygotowanie infrastruktury drogowej dla potrzeb obronnych oraz wykonywania innych zadań </w:t>
      </w:r>
      <w:r>
        <w:rPr>
          <w:rFonts w:ascii="Arial" w:hAnsi="Arial" w:cs="Arial"/>
        </w:rPr>
        <w:tab/>
      </w:r>
      <w:r w:rsidRPr="00554057">
        <w:rPr>
          <w:rFonts w:ascii="Arial" w:hAnsi="Arial" w:cs="Arial"/>
        </w:rPr>
        <w:t>na rzecz obronności kraju.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Koordynowanie robót w pasie drogowym.</w:t>
      </w:r>
    </w:p>
    <w:p w:rsidR="0033590E" w:rsidRPr="00E65065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  <w:strike/>
        </w:rPr>
      </w:pPr>
      <w:r w:rsidRPr="00554057">
        <w:rPr>
          <w:rFonts w:ascii="Arial" w:hAnsi="Arial" w:cs="Arial"/>
        </w:rPr>
        <w:t>Wydawanie zezwoleń na zajęcie pa</w:t>
      </w:r>
      <w:r w:rsidR="00CF660B">
        <w:rPr>
          <w:rFonts w:ascii="Arial" w:hAnsi="Arial" w:cs="Arial"/>
        </w:rPr>
        <w:t xml:space="preserve">sa drogowego, na zjazdy z dróg oraz zezwoleń kat. I, II i III </w:t>
      </w:r>
      <w:r w:rsidRPr="00554057">
        <w:rPr>
          <w:rFonts w:ascii="Arial" w:hAnsi="Arial" w:cs="Arial"/>
        </w:rPr>
        <w:t xml:space="preserve">na przejazdy </w:t>
      </w:r>
      <w:r w:rsidR="003733C8" w:rsidRPr="00E65065">
        <w:rPr>
          <w:rFonts w:ascii="Arial" w:hAnsi="Arial" w:cs="Arial"/>
        </w:rPr>
        <w:t>pojazdów ponadnormatywnych</w:t>
      </w:r>
      <w:r w:rsidR="00AE16B0">
        <w:rPr>
          <w:rFonts w:ascii="Arial" w:hAnsi="Arial" w:cs="Arial"/>
        </w:rPr>
        <w:t>.</w:t>
      </w:r>
      <w:r w:rsidR="003733C8" w:rsidRPr="00E65065">
        <w:rPr>
          <w:rFonts w:ascii="Arial" w:hAnsi="Arial" w:cs="Arial"/>
        </w:rPr>
        <w:t xml:space="preserve">   </w:t>
      </w:r>
    </w:p>
    <w:p w:rsidR="00CF660B" w:rsidRPr="00E65065" w:rsidRDefault="00CF660B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E65065">
        <w:rPr>
          <w:rFonts w:ascii="Arial" w:hAnsi="Arial" w:cs="Arial"/>
        </w:rPr>
        <w:t>Prowadzenie rejestru wydanych zezwoleń kat. I, II i III na przeja</w:t>
      </w:r>
      <w:r w:rsidR="00AE16B0">
        <w:rPr>
          <w:rFonts w:ascii="Arial" w:hAnsi="Arial" w:cs="Arial"/>
        </w:rPr>
        <w:t>zdy pojazdów ponadnormatywnych.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Prowadzenie ewidencji dróg i obiektów mostowych.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Przeprowadzanie okresowych kontroli stanu dróg i obiektów mostowych.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Wykonywanie robót interwencyjnych, robót utrzymaniowych i zabezpieczających.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Przeciwdziałanie niszczeniu dróg przez ich użytkowników.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 xml:space="preserve">Przeciwdziałanie niekorzystnym przeobrażeniom środowiska mogącym powstać </w:t>
      </w:r>
      <w:r w:rsidR="00094801">
        <w:rPr>
          <w:rFonts w:ascii="Arial" w:hAnsi="Arial" w:cs="Arial"/>
        </w:rPr>
        <w:br/>
      </w:r>
      <w:r w:rsidRPr="00554057">
        <w:rPr>
          <w:rFonts w:ascii="Arial" w:hAnsi="Arial" w:cs="Arial"/>
        </w:rPr>
        <w:t>w następstwie budowy lub utrzymania dróg.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Wprowadzanie ograniczeń dla ruchu bądź zamykanie dróg lub obiektów mostowych oraz wyznaczanie objazdów, gdy występuje bezpośrednie zagrożenie bezpieczeństwa osób lub mienia.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Współdziałanie z samorządami gmin w zakresie przebiegu dróg i organizacji ruchu.</w:t>
      </w:r>
    </w:p>
    <w:p w:rsidR="0033590E" w:rsidRPr="00554057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Dokonywanie okresowych pomiarów ruchu drogowego.</w:t>
      </w:r>
    </w:p>
    <w:p w:rsidR="0033590E" w:rsidRDefault="0033590E" w:rsidP="00DB1C33">
      <w:pPr>
        <w:numPr>
          <w:ilvl w:val="3"/>
          <w:numId w:val="29"/>
        </w:numPr>
        <w:tabs>
          <w:tab w:val="clear" w:pos="288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554057">
        <w:rPr>
          <w:rFonts w:ascii="Arial" w:hAnsi="Arial" w:cs="Arial"/>
        </w:rPr>
        <w:t>Sadzenie, utrzymanie oraz usuwanie drzew i krzewów oraz pielęgnacja zieleni w pasie drogowym.</w:t>
      </w:r>
    </w:p>
    <w:p w:rsidR="0033590E" w:rsidRDefault="0033590E" w:rsidP="00033EA3">
      <w:pPr>
        <w:pStyle w:val="Akapitzlist"/>
        <w:spacing w:after="0"/>
        <w:ind w:left="1080"/>
        <w:jc w:val="both"/>
        <w:rPr>
          <w:rFonts w:ascii="Arial" w:hAnsi="Arial" w:cs="Arial"/>
          <w:b/>
          <w:bCs/>
          <w:u w:val="single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554057">
        <w:rPr>
          <w:rFonts w:ascii="Arial" w:hAnsi="Arial" w:cs="Arial"/>
          <w:b/>
          <w:bCs/>
          <w:u w:val="single"/>
        </w:rPr>
        <w:t>Wydział Finansowy</w:t>
      </w:r>
    </w:p>
    <w:p w:rsidR="0033590E" w:rsidRPr="00554057" w:rsidRDefault="0033590E" w:rsidP="00A10E6A">
      <w:pPr>
        <w:pStyle w:val="Akapitzlist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</w:p>
    <w:p w:rsidR="0033590E" w:rsidRPr="00E65065" w:rsidRDefault="00AE16B0" w:rsidP="00DB1C33">
      <w:pPr>
        <w:numPr>
          <w:ilvl w:val="0"/>
          <w:numId w:val="30"/>
        </w:numPr>
        <w:autoSpaceDE w:val="0"/>
        <w:autoSpaceDN w:val="0"/>
        <w:adjustRightInd w:val="0"/>
        <w:spacing w:after="0" w:line="274" w:lineRule="exact"/>
        <w:ind w:left="36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W</w:t>
      </w:r>
      <w:r w:rsidR="0033590E" w:rsidRPr="00E65065">
        <w:rPr>
          <w:rFonts w:ascii="Arial" w:hAnsi="Arial" w:cs="Arial"/>
          <w:b/>
          <w:lang w:eastAsia="pl-PL"/>
        </w:rPr>
        <w:t xml:space="preserve"> </w:t>
      </w:r>
      <w:r w:rsidR="00E65065">
        <w:rPr>
          <w:rFonts w:ascii="Arial" w:hAnsi="Arial" w:cs="Arial"/>
          <w:b/>
          <w:lang w:eastAsia="pl-PL"/>
        </w:rPr>
        <w:t>zakresie</w:t>
      </w:r>
      <w:r w:rsidR="0033590E" w:rsidRPr="00E65065">
        <w:rPr>
          <w:rFonts w:ascii="Arial" w:hAnsi="Arial" w:cs="Arial"/>
          <w:b/>
          <w:lang w:eastAsia="pl-PL"/>
        </w:rPr>
        <w:t xml:space="preserve"> obsługi finansowo-księgowej organu:</w:t>
      </w:r>
    </w:p>
    <w:p w:rsidR="0033590E" w:rsidRPr="00A46737" w:rsidRDefault="0033590E" w:rsidP="00DB1C33">
      <w:pPr>
        <w:numPr>
          <w:ilvl w:val="0"/>
          <w:numId w:val="31"/>
        </w:numPr>
        <w:tabs>
          <w:tab w:val="clear" w:pos="3007"/>
          <w:tab w:val="num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prowadzenie rachunkowości syntetycznej i analitycznej organu finansowego powiatu według odrębnego zakładowego planu kont (ZPK) polegające na prowadzeniu ewidencji księgowej operacji gospodarczych i finansowych z kontrolą formalno-rachunkową oraz kontrolą zgodności operacji gospodarczych i finansowych w zakresie:</w:t>
      </w:r>
    </w:p>
    <w:p w:rsidR="0033590E" w:rsidRPr="00A46737" w:rsidRDefault="0033590E" w:rsidP="00DB1C33">
      <w:pPr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spacing w:before="53" w:after="0" w:line="274" w:lineRule="exact"/>
        <w:ind w:left="993" w:hanging="284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lastRenderedPageBreak/>
        <w:t>rachunków bankowych,</w:t>
      </w:r>
    </w:p>
    <w:p w:rsidR="0033590E" w:rsidRPr="00A46737" w:rsidRDefault="0033590E" w:rsidP="00DB1C33">
      <w:pPr>
        <w:widowControl w:val="0"/>
        <w:numPr>
          <w:ilvl w:val="1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74" w:lineRule="exact"/>
        <w:ind w:left="993" w:hanging="284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dochodów i wydatków, wydatków niewykonanych oraz wydatków niewygasających,</w:t>
      </w:r>
    </w:p>
    <w:p w:rsidR="0033590E" w:rsidRPr="00A46737" w:rsidRDefault="0033590E" w:rsidP="00DB1C33">
      <w:pPr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284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rozrachunków,</w:t>
      </w:r>
    </w:p>
    <w:p w:rsidR="0033590E" w:rsidRPr="00A46737" w:rsidRDefault="0033590E" w:rsidP="00DB1C33">
      <w:pPr>
        <w:widowControl w:val="0"/>
        <w:numPr>
          <w:ilvl w:val="1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74" w:lineRule="exact"/>
        <w:ind w:left="993" w:hanging="284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 xml:space="preserve">ewidencji rozliczeń z jednostkami organizacyjnymi powiatu z tytułu </w:t>
      </w:r>
      <w:r>
        <w:rPr>
          <w:rFonts w:ascii="Arial" w:hAnsi="Arial" w:cs="Arial"/>
          <w:lang w:eastAsia="pl-PL"/>
        </w:rPr>
        <w:t>z</w:t>
      </w:r>
      <w:r w:rsidRPr="00A46737">
        <w:rPr>
          <w:rFonts w:ascii="Arial" w:hAnsi="Arial" w:cs="Arial"/>
          <w:lang w:eastAsia="pl-PL"/>
        </w:rPr>
        <w:t>realizowanych dochodów i wydatków budżetowych oraz funduszy pomocowych</w:t>
      </w:r>
      <w:r>
        <w:rPr>
          <w:rFonts w:ascii="Arial" w:hAnsi="Arial" w:cs="Arial"/>
          <w:lang w:eastAsia="pl-PL"/>
        </w:rPr>
        <w:t xml:space="preserve"> </w:t>
      </w:r>
      <w:r w:rsidRPr="00A46737">
        <w:rPr>
          <w:rFonts w:ascii="Arial" w:hAnsi="Arial" w:cs="Arial"/>
          <w:lang w:eastAsia="pl-PL"/>
        </w:rPr>
        <w:t>(unijnych),</w:t>
      </w:r>
    </w:p>
    <w:p w:rsidR="0033590E" w:rsidRPr="00A46737" w:rsidRDefault="0033590E" w:rsidP="00DB1C33">
      <w:pPr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spacing w:before="5" w:after="0" w:line="274" w:lineRule="exact"/>
        <w:ind w:left="993" w:hanging="284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kredytów obligacji i pożyczek,</w:t>
      </w:r>
    </w:p>
    <w:p w:rsidR="0033590E" w:rsidRPr="00A46737" w:rsidRDefault="0033590E" w:rsidP="00DB1C33">
      <w:pPr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284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środków pomocowych,</w:t>
      </w:r>
    </w:p>
    <w:p w:rsidR="0033590E" w:rsidRPr="00A46737" w:rsidRDefault="0033590E" w:rsidP="00DB1C33">
      <w:pPr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284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ustalania wyniku finansowego na różnych rodzajach działalności,</w:t>
      </w:r>
    </w:p>
    <w:p w:rsidR="0033590E" w:rsidRPr="00A46737" w:rsidRDefault="0033590E" w:rsidP="00DB1C33">
      <w:pPr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284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usta</w:t>
      </w:r>
      <w:r w:rsidR="00DF1248">
        <w:rPr>
          <w:rFonts w:ascii="Arial" w:hAnsi="Arial" w:cs="Arial"/>
          <w:lang w:eastAsia="pl-PL"/>
        </w:rPr>
        <w:t>lania nadwyżki/deficytu budżetu,</w:t>
      </w:r>
    </w:p>
    <w:p w:rsidR="0033590E" w:rsidRPr="00A46737" w:rsidRDefault="0033590E" w:rsidP="00DB1C33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 xml:space="preserve">prowadzenie ewidencji pozabilansowej </w:t>
      </w:r>
      <w:r w:rsidR="00DF1248">
        <w:rPr>
          <w:rFonts w:ascii="Arial" w:hAnsi="Arial" w:cs="Arial"/>
          <w:lang w:eastAsia="pl-PL"/>
        </w:rPr>
        <w:t>zgodnie z planem kont,</w:t>
      </w:r>
    </w:p>
    <w:p w:rsidR="0033590E" w:rsidRDefault="0033590E" w:rsidP="00DB1C33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przekazywanie zgodnie z harmonogramem środków finansowych na rachunki bieżące powiatowych jednostek organizacyjnych na finansowanie wydatków do wysokości ich planów finansowych bądź na wyodrębnione rachunki bankowe, obejmujące środki na realizację programów z funduszy pomocowych (unij</w:t>
      </w:r>
      <w:r w:rsidR="00491E9A">
        <w:rPr>
          <w:rFonts w:ascii="Arial" w:hAnsi="Arial" w:cs="Arial"/>
          <w:lang w:eastAsia="pl-PL"/>
        </w:rPr>
        <w:t>nych),</w:t>
      </w:r>
    </w:p>
    <w:p w:rsidR="0033590E" w:rsidRDefault="0033590E" w:rsidP="00DB1C33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przygotowanie poleceń przelewów na podstawie przedłożonych przez jednostki organizacyjne zapotrzebowań na środki finansowe oraz innych dokumentów stanowiących podstawę do przekazania środków (dyspozycje na przekazanie dotacji</w:t>
      </w:r>
      <w:r w:rsidR="00DF1248">
        <w:rPr>
          <w:rFonts w:ascii="Arial" w:hAnsi="Arial" w:cs="Arial"/>
          <w:lang w:eastAsia="pl-PL"/>
        </w:rPr>
        <w:t>, itp.),</w:t>
      </w:r>
    </w:p>
    <w:p w:rsidR="0033590E" w:rsidRDefault="0033590E" w:rsidP="00DB1C33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  <w:r w:rsidRPr="006101D0">
        <w:rPr>
          <w:rFonts w:ascii="Arial" w:hAnsi="Arial" w:cs="Arial"/>
          <w:lang w:eastAsia="pl-PL"/>
        </w:rPr>
        <w:t>porządzanie miesięcznych, kwartalnych i ro</w:t>
      </w:r>
      <w:r>
        <w:rPr>
          <w:rFonts w:ascii="Arial" w:hAnsi="Arial" w:cs="Arial"/>
          <w:lang w:eastAsia="pl-PL"/>
        </w:rPr>
        <w:t xml:space="preserve">cznych jednostkowych sprawozdań </w:t>
      </w:r>
      <w:r w:rsidRPr="006101D0">
        <w:rPr>
          <w:rFonts w:ascii="Arial" w:hAnsi="Arial" w:cs="Arial"/>
          <w:lang w:eastAsia="pl-PL"/>
        </w:rPr>
        <w:t>budżetowych z wykonania planu dochodów i wydatków, przycho</w:t>
      </w:r>
      <w:r w:rsidR="00DF1248">
        <w:rPr>
          <w:rFonts w:ascii="Arial" w:hAnsi="Arial" w:cs="Arial"/>
          <w:lang w:eastAsia="pl-PL"/>
        </w:rPr>
        <w:t>dów i rozchodów budżetu powiatu,</w:t>
      </w:r>
    </w:p>
    <w:p w:rsidR="0033590E" w:rsidRPr="000A60FA" w:rsidRDefault="0033590E" w:rsidP="00DB1C33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0A60FA">
        <w:rPr>
          <w:rFonts w:ascii="Arial" w:hAnsi="Arial" w:cs="Arial"/>
          <w:lang w:eastAsia="pl-PL"/>
        </w:rPr>
        <w:t>przyjmowanie i sprawdzanie pod względem formalno-rachunkowym jednostkowych sprawozdań budżetowych i sporządzanie na tej podstawie miesięcznych, kwartalnych, półrocznych i rocznych zbiorczych sprawozdań z wykonania budżetu Powiatu, gospodarki poz</w:t>
      </w:r>
      <w:r w:rsidR="00DF1248">
        <w:rPr>
          <w:rFonts w:ascii="Arial" w:hAnsi="Arial" w:cs="Arial"/>
          <w:lang w:eastAsia="pl-PL"/>
        </w:rPr>
        <w:t>abudżetowej i funduszy celowych,</w:t>
      </w:r>
    </w:p>
    <w:p w:rsidR="0033590E" w:rsidRDefault="0033590E" w:rsidP="00DB1C33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425"/>
        <w:jc w:val="both"/>
        <w:rPr>
          <w:rFonts w:ascii="Arial" w:hAnsi="Arial" w:cs="Arial"/>
          <w:lang w:eastAsia="pl-PL"/>
        </w:rPr>
      </w:pPr>
      <w:r w:rsidRPr="000A60FA">
        <w:rPr>
          <w:rFonts w:ascii="Arial" w:hAnsi="Arial" w:cs="Arial"/>
          <w:lang w:eastAsia="pl-PL"/>
        </w:rPr>
        <w:t>sporządzanie bila</w:t>
      </w:r>
      <w:r w:rsidR="00E65065">
        <w:rPr>
          <w:rFonts w:ascii="Arial" w:hAnsi="Arial" w:cs="Arial"/>
          <w:lang w:eastAsia="pl-PL"/>
        </w:rPr>
        <w:t xml:space="preserve">nsu z wykonania budżetu </w:t>
      </w:r>
      <w:r w:rsidR="00222B3E">
        <w:rPr>
          <w:rFonts w:ascii="Arial" w:hAnsi="Arial" w:cs="Arial"/>
          <w:lang w:eastAsia="pl-PL"/>
        </w:rPr>
        <w:t>p</w:t>
      </w:r>
      <w:r w:rsidR="00E65065">
        <w:rPr>
          <w:rFonts w:ascii="Arial" w:hAnsi="Arial" w:cs="Arial"/>
          <w:lang w:eastAsia="pl-PL"/>
        </w:rPr>
        <w:t>owiatu</w:t>
      </w:r>
      <w:r w:rsidR="002F488A">
        <w:rPr>
          <w:rFonts w:ascii="Arial" w:hAnsi="Arial" w:cs="Arial"/>
          <w:lang w:eastAsia="pl-PL"/>
        </w:rPr>
        <w:t>.</w:t>
      </w:r>
    </w:p>
    <w:p w:rsidR="00985F5D" w:rsidRDefault="00985F5D" w:rsidP="00985F5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</w:p>
    <w:p w:rsidR="0033590E" w:rsidRPr="00E65065" w:rsidRDefault="0033590E" w:rsidP="00985F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b/>
          <w:lang w:eastAsia="pl-PL"/>
        </w:rPr>
      </w:pPr>
      <w:r w:rsidRPr="00E65065">
        <w:rPr>
          <w:rFonts w:ascii="Arial" w:hAnsi="Arial" w:cs="Arial"/>
          <w:b/>
          <w:lang w:eastAsia="pl-PL"/>
        </w:rPr>
        <w:t>2.</w:t>
      </w:r>
      <w:r w:rsidR="00985F5D">
        <w:rPr>
          <w:rFonts w:ascii="Arial" w:hAnsi="Arial" w:cs="Arial"/>
          <w:b/>
          <w:lang w:eastAsia="pl-PL"/>
        </w:rPr>
        <w:t xml:space="preserve">  </w:t>
      </w:r>
      <w:r w:rsidR="00DF1248">
        <w:rPr>
          <w:rFonts w:ascii="Arial" w:hAnsi="Arial" w:cs="Arial"/>
          <w:b/>
          <w:lang w:eastAsia="pl-PL"/>
        </w:rPr>
        <w:t>W</w:t>
      </w:r>
      <w:r w:rsidRPr="00E65065">
        <w:rPr>
          <w:rFonts w:ascii="Arial" w:hAnsi="Arial" w:cs="Arial"/>
          <w:b/>
          <w:lang w:eastAsia="pl-PL"/>
        </w:rPr>
        <w:t xml:space="preserve"> </w:t>
      </w:r>
      <w:r w:rsidR="00E65065">
        <w:rPr>
          <w:rFonts w:ascii="Arial" w:hAnsi="Arial" w:cs="Arial"/>
          <w:b/>
          <w:lang w:eastAsia="pl-PL"/>
        </w:rPr>
        <w:t>zakresie</w:t>
      </w:r>
      <w:r w:rsidRPr="00E65065">
        <w:rPr>
          <w:rFonts w:ascii="Arial" w:hAnsi="Arial" w:cs="Arial"/>
          <w:b/>
          <w:lang w:eastAsia="pl-PL"/>
        </w:rPr>
        <w:t xml:space="preserve"> obsługi finansowo-księgowej </w:t>
      </w:r>
      <w:r w:rsidR="00222B3E">
        <w:rPr>
          <w:rFonts w:ascii="Arial" w:hAnsi="Arial" w:cs="Arial"/>
          <w:b/>
          <w:lang w:eastAsia="pl-PL"/>
        </w:rPr>
        <w:t>s</w:t>
      </w:r>
      <w:r w:rsidRPr="00E65065">
        <w:rPr>
          <w:rFonts w:ascii="Arial" w:hAnsi="Arial" w:cs="Arial"/>
          <w:b/>
          <w:lang w:eastAsia="pl-PL"/>
        </w:rPr>
        <w:t>tarostwa:</w:t>
      </w:r>
    </w:p>
    <w:p w:rsidR="0033590E" w:rsidRPr="00A46737" w:rsidRDefault="0033590E" w:rsidP="00DB1C3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20" w:hanging="436"/>
        <w:jc w:val="both"/>
        <w:rPr>
          <w:rFonts w:ascii="Arial" w:hAnsi="Arial" w:cs="Arial"/>
          <w:lang w:eastAsia="pl-PL"/>
        </w:rPr>
      </w:pPr>
      <w:r w:rsidRPr="008E2EB0">
        <w:rPr>
          <w:rFonts w:ascii="Arial" w:hAnsi="Arial" w:cs="Arial"/>
          <w:lang w:eastAsia="pl-PL"/>
        </w:rPr>
        <w:t>przyjmowanie i sprawdzanie pod względem formalnym i rachunkowym dowodów</w:t>
      </w:r>
      <w:r w:rsidRPr="00A46737">
        <w:rPr>
          <w:rFonts w:ascii="Arial" w:hAnsi="Arial" w:cs="Arial"/>
          <w:lang w:eastAsia="pl-PL"/>
        </w:rPr>
        <w:t xml:space="preserve"> finansowo-księgowych oraz przygotowanie</w:t>
      </w:r>
      <w:r w:rsidR="00DF1248">
        <w:rPr>
          <w:rFonts w:ascii="Arial" w:hAnsi="Arial" w:cs="Arial"/>
          <w:lang w:eastAsia="pl-PL"/>
        </w:rPr>
        <w:t xml:space="preserve"> ich do realizacji (do zapłaty),</w:t>
      </w:r>
    </w:p>
    <w:p w:rsidR="0033590E" w:rsidRPr="00A46737" w:rsidRDefault="0033590E" w:rsidP="00DB1C3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74" w:lineRule="exact"/>
        <w:ind w:left="710" w:hanging="436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 xml:space="preserve">prowadzenie rachunkowości syntetycznej i analitycznej jednostki budżetowej </w:t>
      </w:r>
      <w:r w:rsidR="00222B3E">
        <w:rPr>
          <w:rFonts w:ascii="Arial" w:hAnsi="Arial" w:cs="Arial"/>
          <w:lang w:eastAsia="pl-PL"/>
        </w:rPr>
        <w:t>s</w:t>
      </w:r>
      <w:r w:rsidRPr="00A46737">
        <w:rPr>
          <w:rFonts w:ascii="Arial" w:hAnsi="Arial" w:cs="Arial"/>
          <w:lang w:eastAsia="pl-PL"/>
        </w:rPr>
        <w:t>tarostwa według odrębnego zakładowego planu kont (ZPK) polegające na prowadzeniu ewidencji księgowej operacji gospodarczych</w:t>
      </w:r>
      <w:r>
        <w:rPr>
          <w:rFonts w:ascii="Arial" w:hAnsi="Arial" w:cs="Arial"/>
          <w:lang w:eastAsia="pl-PL"/>
        </w:rPr>
        <w:t xml:space="preserve"> </w:t>
      </w:r>
      <w:r w:rsidRPr="00A46737">
        <w:rPr>
          <w:rFonts w:ascii="Arial" w:hAnsi="Arial" w:cs="Arial"/>
          <w:lang w:eastAsia="pl-PL"/>
        </w:rPr>
        <w:t>i finansowych wraz</w:t>
      </w:r>
      <w:r w:rsidR="00491E9A">
        <w:rPr>
          <w:rFonts w:ascii="Arial" w:hAnsi="Arial" w:cs="Arial"/>
          <w:lang w:eastAsia="pl-PL"/>
        </w:rPr>
        <w:t xml:space="preserve"> </w:t>
      </w:r>
      <w:r w:rsidRPr="00A46737">
        <w:rPr>
          <w:rFonts w:ascii="Arial" w:hAnsi="Arial" w:cs="Arial"/>
          <w:lang w:eastAsia="pl-PL"/>
        </w:rPr>
        <w:t>z kontrolą zgodności operacji gospodarczych i finansowych w zakresie:</w:t>
      </w:r>
    </w:p>
    <w:p w:rsidR="0033590E" w:rsidRPr="00A46737" w:rsidRDefault="0033590E" w:rsidP="00DB1C33">
      <w:pPr>
        <w:widowControl w:val="0"/>
        <w:numPr>
          <w:ilvl w:val="0"/>
          <w:numId w:val="9"/>
        </w:numPr>
        <w:tabs>
          <w:tab w:val="left" w:pos="993"/>
          <w:tab w:val="left" w:pos="1258"/>
        </w:tabs>
        <w:autoSpaceDE w:val="0"/>
        <w:autoSpaceDN w:val="0"/>
        <w:adjustRightInd w:val="0"/>
        <w:spacing w:after="0" w:line="274" w:lineRule="exact"/>
        <w:ind w:left="708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rachunków bankowych</w:t>
      </w:r>
      <w:r w:rsidR="00491E9A">
        <w:rPr>
          <w:rFonts w:ascii="Arial" w:hAnsi="Arial" w:cs="Arial"/>
          <w:lang w:eastAsia="pl-PL"/>
        </w:rPr>
        <w:t>,</w:t>
      </w:r>
    </w:p>
    <w:p w:rsidR="0033590E" w:rsidRPr="00A46737" w:rsidRDefault="0033590E" w:rsidP="00DB1C33">
      <w:pPr>
        <w:widowControl w:val="0"/>
        <w:numPr>
          <w:ilvl w:val="0"/>
          <w:numId w:val="9"/>
        </w:numPr>
        <w:tabs>
          <w:tab w:val="left" w:pos="993"/>
          <w:tab w:val="left" w:pos="1258"/>
        </w:tabs>
        <w:autoSpaceDE w:val="0"/>
        <w:autoSpaceDN w:val="0"/>
        <w:adjustRightInd w:val="0"/>
        <w:spacing w:after="0" w:line="274" w:lineRule="exact"/>
        <w:ind w:left="708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dochodów i wydatków,</w:t>
      </w:r>
    </w:p>
    <w:p w:rsidR="0033590E" w:rsidRPr="00A46737" w:rsidRDefault="0033590E" w:rsidP="00DB1C33">
      <w:pPr>
        <w:widowControl w:val="0"/>
        <w:numPr>
          <w:ilvl w:val="0"/>
          <w:numId w:val="9"/>
        </w:numPr>
        <w:tabs>
          <w:tab w:val="left" w:pos="993"/>
          <w:tab w:val="left" w:pos="1258"/>
        </w:tabs>
        <w:autoSpaceDE w:val="0"/>
        <w:autoSpaceDN w:val="0"/>
        <w:adjustRightInd w:val="0"/>
        <w:spacing w:after="0" w:line="274" w:lineRule="exact"/>
        <w:ind w:left="708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rozrachunków,</w:t>
      </w:r>
    </w:p>
    <w:p w:rsidR="0033590E" w:rsidRDefault="0033590E" w:rsidP="00DB1C33">
      <w:pPr>
        <w:widowControl w:val="0"/>
        <w:numPr>
          <w:ilvl w:val="0"/>
          <w:numId w:val="9"/>
        </w:numPr>
        <w:tabs>
          <w:tab w:val="left" w:pos="993"/>
          <w:tab w:val="left" w:pos="1258"/>
        </w:tabs>
        <w:autoSpaceDE w:val="0"/>
        <w:autoSpaceDN w:val="0"/>
        <w:adjustRightInd w:val="0"/>
        <w:spacing w:after="0" w:line="274" w:lineRule="exact"/>
        <w:ind w:left="708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wynagrodzeń</w:t>
      </w:r>
      <w:r>
        <w:rPr>
          <w:rFonts w:ascii="Arial" w:hAnsi="Arial" w:cs="Arial"/>
          <w:lang w:eastAsia="pl-PL"/>
        </w:rPr>
        <w:t>,</w:t>
      </w:r>
    </w:p>
    <w:p w:rsidR="0033590E" w:rsidRDefault="0033590E" w:rsidP="00DB1C33">
      <w:pPr>
        <w:widowControl w:val="0"/>
        <w:numPr>
          <w:ilvl w:val="0"/>
          <w:numId w:val="9"/>
        </w:numPr>
        <w:tabs>
          <w:tab w:val="left" w:pos="993"/>
          <w:tab w:val="left" w:pos="1258"/>
        </w:tabs>
        <w:autoSpaceDE w:val="0"/>
        <w:autoSpaceDN w:val="0"/>
        <w:adjustRightInd w:val="0"/>
        <w:spacing w:after="0" w:line="274" w:lineRule="exact"/>
        <w:ind w:left="708"/>
        <w:rPr>
          <w:rFonts w:ascii="Arial" w:hAnsi="Arial" w:cs="Arial"/>
          <w:lang w:eastAsia="pl-PL"/>
        </w:rPr>
      </w:pPr>
      <w:r w:rsidRPr="006101D0">
        <w:rPr>
          <w:rFonts w:ascii="Arial" w:hAnsi="Arial" w:cs="Arial"/>
          <w:lang w:eastAsia="pl-PL"/>
        </w:rPr>
        <w:t>ewidencji Zakładowego Funduszu Świadczeń Socjalnych,</w:t>
      </w:r>
    </w:p>
    <w:p w:rsidR="0033590E" w:rsidRDefault="0033590E" w:rsidP="00DB1C33">
      <w:pPr>
        <w:widowControl w:val="0"/>
        <w:numPr>
          <w:ilvl w:val="0"/>
          <w:numId w:val="9"/>
        </w:numPr>
        <w:tabs>
          <w:tab w:val="left" w:pos="993"/>
          <w:tab w:val="left" w:pos="1258"/>
        </w:tabs>
        <w:autoSpaceDE w:val="0"/>
        <w:autoSpaceDN w:val="0"/>
        <w:adjustRightInd w:val="0"/>
        <w:spacing w:after="0" w:line="274" w:lineRule="exact"/>
        <w:ind w:left="1080" w:hanging="372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stypendiów unijnych (uczniów i studentów) oraz innych programów</w:t>
      </w:r>
      <w:r>
        <w:rPr>
          <w:rFonts w:ascii="Arial" w:hAnsi="Arial" w:cs="Arial"/>
          <w:lang w:eastAsia="pl-PL"/>
        </w:rPr>
        <w:t xml:space="preserve"> </w:t>
      </w:r>
      <w:r w:rsidRPr="00A46737">
        <w:rPr>
          <w:rFonts w:ascii="Arial" w:hAnsi="Arial" w:cs="Arial"/>
          <w:lang w:eastAsia="pl-PL"/>
        </w:rPr>
        <w:t>realizowanych z udziałem środków pomocowych,</w:t>
      </w:r>
    </w:p>
    <w:p w:rsidR="0033590E" w:rsidRDefault="0033590E" w:rsidP="00DB1C33">
      <w:pPr>
        <w:widowControl w:val="0"/>
        <w:numPr>
          <w:ilvl w:val="0"/>
          <w:numId w:val="9"/>
        </w:numPr>
        <w:tabs>
          <w:tab w:val="left" w:pos="993"/>
          <w:tab w:val="left" w:pos="1258"/>
        </w:tabs>
        <w:autoSpaceDE w:val="0"/>
        <w:autoSpaceDN w:val="0"/>
        <w:adjustRightInd w:val="0"/>
        <w:spacing w:after="0" w:line="274" w:lineRule="exact"/>
        <w:ind w:left="708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kosztów i przychodów,</w:t>
      </w:r>
    </w:p>
    <w:p w:rsidR="0033590E" w:rsidRDefault="0033590E" w:rsidP="00DB1C33">
      <w:pPr>
        <w:widowControl w:val="0"/>
        <w:numPr>
          <w:ilvl w:val="0"/>
          <w:numId w:val="9"/>
        </w:numPr>
        <w:tabs>
          <w:tab w:val="left" w:pos="993"/>
          <w:tab w:val="left" w:pos="1258"/>
        </w:tabs>
        <w:autoSpaceDE w:val="0"/>
        <w:autoSpaceDN w:val="0"/>
        <w:adjustRightInd w:val="0"/>
        <w:spacing w:after="0" w:line="274" w:lineRule="exact"/>
        <w:ind w:left="708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ustalania wyniku finansowego na różnych rodzajach działalności,</w:t>
      </w:r>
    </w:p>
    <w:p w:rsidR="0033590E" w:rsidRDefault="0033590E" w:rsidP="00DB1C33">
      <w:pPr>
        <w:widowControl w:val="0"/>
        <w:numPr>
          <w:ilvl w:val="0"/>
          <w:numId w:val="9"/>
        </w:numPr>
        <w:tabs>
          <w:tab w:val="left" w:pos="993"/>
          <w:tab w:val="left" w:pos="1258"/>
        </w:tabs>
        <w:autoSpaceDE w:val="0"/>
        <w:autoSpaceDN w:val="0"/>
        <w:adjustRightInd w:val="0"/>
        <w:spacing w:after="0" w:line="274" w:lineRule="exact"/>
        <w:ind w:left="708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ewidencji środków trwałych i pozostałych</w:t>
      </w:r>
      <w:r w:rsidR="00222B3E">
        <w:rPr>
          <w:rFonts w:ascii="Arial" w:hAnsi="Arial" w:cs="Arial"/>
          <w:lang w:eastAsia="pl-PL"/>
        </w:rPr>
        <w:t>,</w:t>
      </w:r>
      <w:r w:rsidRPr="00A46737">
        <w:rPr>
          <w:rFonts w:ascii="Arial" w:hAnsi="Arial" w:cs="Arial"/>
          <w:lang w:eastAsia="pl-PL"/>
        </w:rPr>
        <w:t xml:space="preserve"> ich umorzeń oraz funduszu</w:t>
      </w:r>
      <w:r>
        <w:rPr>
          <w:rFonts w:ascii="Arial" w:hAnsi="Arial" w:cs="Arial"/>
          <w:lang w:eastAsia="pl-PL"/>
        </w:rPr>
        <w:t xml:space="preserve"> </w:t>
      </w:r>
      <w:r w:rsidRPr="00A46737">
        <w:rPr>
          <w:rFonts w:ascii="Arial" w:hAnsi="Arial" w:cs="Arial"/>
          <w:lang w:eastAsia="pl-PL"/>
        </w:rPr>
        <w:t>jednostki</w:t>
      </w:r>
      <w:r w:rsidR="00B236AD">
        <w:rPr>
          <w:rFonts w:ascii="Arial" w:hAnsi="Arial" w:cs="Arial"/>
          <w:lang w:eastAsia="pl-PL"/>
        </w:rPr>
        <w:t>,</w:t>
      </w:r>
    </w:p>
    <w:p w:rsidR="0033590E" w:rsidRPr="00A46737" w:rsidRDefault="0033590E" w:rsidP="00DB1C33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4" w:lineRule="exact"/>
        <w:ind w:left="708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sporząd</w:t>
      </w:r>
      <w:r w:rsidR="00DF1248">
        <w:rPr>
          <w:rFonts w:ascii="Arial" w:hAnsi="Arial" w:cs="Arial"/>
          <w:lang w:eastAsia="pl-PL"/>
        </w:rPr>
        <w:t>zanie informacji o stanie konta</w:t>
      </w:r>
      <w:r w:rsidR="00222B3E">
        <w:rPr>
          <w:rFonts w:ascii="Arial" w:hAnsi="Arial" w:cs="Arial"/>
          <w:lang w:eastAsia="pl-PL"/>
        </w:rPr>
        <w:t>.</w:t>
      </w:r>
    </w:p>
    <w:p w:rsidR="0033590E" w:rsidRDefault="0033590E" w:rsidP="00DB1C33">
      <w:pPr>
        <w:numPr>
          <w:ilvl w:val="0"/>
          <w:numId w:val="8"/>
        </w:numPr>
        <w:tabs>
          <w:tab w:val="left" w:pos="350"/>
        </w:tabs>
        <w:autoSpaceDE w:val="0"/>
        <w:autoSpaceDN w:val="0"/>
        <w:adjustRightInd w:val="0"/>
        <w:spacing w:after="0" w:line="274" w:lineRule="exact"/>
        <w:ind w:left="709" w:hanging="425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 xml:space="preserve">ewidencja pozabilansowa </w:t>
      </w:r>
      <w:r w:rsidR="00B236AD">
        <w:rPr>
          <w:rFonts w:ascii="Arial" w:hAnsi="Arial" w:cs="Arial"/>
          <w:lang w:eastAsia="pl-PL"/>
        </w:rPr>
        <w:t>zgodnie z planem kont,</w:t>
      </w:r>
    </w:p>
    <w:p w:rsidR="0033590E" w:rsidRDefault="0033590E" w:rsidP="00DB1C33">
      <w:pPr>
        <w:numPr>
          <w:ilvl w:val="0"/>
          <w:numId w:val="8"/>
        </w:numPr>
        <w:tabs>
          <w:tab w:val="left" w:pos="350"/>
        </w:tabs>
        <w:autoSpaceDE w:val="0"/>
        <w:autoSpaceDN w:val="0"/>
        <w:adjustRightInd w:val="0"/>
        <w:spacing w:after="0" w:line="274" w:lineRule="exact"/>
        <w:ind w:left="709" w:hanging="425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ewidencjonowanie i rozlicz</w:t>
      </w:r>
      <w:r w:rsidR="00DF1248">
        <w:rPr>
          <w:rFonts w:ascii="Arial" w:hAnsi="Arial" w:cs="Arial"/>
          <w:lang w:eastAsia="pl-PL"/>
        </w:rPr>
        <w:t>anie wpłat z tytułu umów zleceń,</w:t>
      </w:r>
    </w:p>
    <w:p w:rsidR="0033590E" w:rsidRPr="00A46737" w:rsidRDefault="0033590E" w:rsidP="00DB1C33">
      <w:pPr>
        <w:numPr>
          <w:ilvl w:val="0"/>
          <w:numId w:val="8"/>
        </w:numPr>
        <w:tabs>
          <w:tab w:val="left" w:pos="350"/>
        </w:tabs>
        <w:autoSpaceDE w:val="0"/>
        <w:autoSpaceDN w:val="0"/>
        <w:adjustRightInd w:val="0"/>
        <w:spacing w:after="0" w:line="274" w:lineRule="exact"/>
        <w:ind w:left="709" w:hanging="425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prowadzenie obsługi wynagrodzeń pracowniczych, a w tym m. in.:</w:t>
      </w:r>
    </w:p>
    <w:p w:rsidR="0033590E" w:rsidRPr="00A46737" w:rsidRDefault="0033590E" w:rsidP="00DB1C33">
      <w:pPr>
        <w:widowControl w:val="0"/>
        <w:numPr>
          <w:ilvl w:val="0"/>
          <w:numId w:val="32"/>
        </w:numPr>
        <w:tabs>
          <w:tab w:val="clear" w:pos="1457"/>
          <w:tab w:val="left" w:pos="600"/>
          <w:tab w:val="num" w:pos="1080"/>
        </w:tabs>
        <w:autoSpaceDE w:val="0"/>
        <w:autoSpaceDN w:val="0"/>
        <w:adjustRightInd w:val="0"/>
        <w:spacing w:after="0" w:line="274" w:lineRule="exact"/>
        <w:ind w:left="1080" w:hanging="360"/>
        <w:jc w:val="both"/>
        <w:rPr>
          <w:rFonts w:ascii="Arial" w:hAnsi="Arial" w:cs="Arial"/>
        </w:rPr>
      </w:pPr>
      <w:r w:rsidRPr="00A46737">
        <w:rPr>
          <w:rFonts w:ascii="Arial" w:hAnsi="Arial" w:cs="Arial"/>
          <w:lang w:eastAsia="pl-PL"/>
        </w:rPr>
        <w:t>sporządzanie list wypłat wynagrodzeń oraz list wypłat zasiłków z ubezpieczenia społecznego na podstawie umów o pracę, zleceń, o dzieło, zwolnień lekarskich, itp.,</w:t>
      </w:r>
    </w:p>
    <w:p w:rsidR="0033590E" w:rsidRPr="00A46737" w:rsidRDefault="0033590E" w:rsidP="00DB1C33">
      <w:pPr>
        <w:widowControl w:val="0"/>
        <w:numPr>
          <w:ilvl w:val="0"/>
          <w:numId w:val="32"/>
        </w:numPr>
        <w:tabs>
          <w:tab w:val="clear" w:pos="1457"/>
          <w:tab w:val="left" w:pos="600"/>
          <w:tab w:val="num" w:pos="1080"/>
        </w:tabs>
        <w:autoSpaceDE w:val="0"/>
        <w:autoSpaceDN w:val="0"/>
        <w:adjustRightInd w:val="0"/>
        <w:spacing w:after="0" w:line="274" w:lineRule="exact"/>
        <w:ind w:left="1080" w:hanging="360"/>
        <w:jc w:val="both"/>
        <w:rPr>
          <w:rFonts w:ascii="Arial" w:hAnsi="Arial" w:cs="Arial"/>
        </w:rPr>
      </w:pPr>
      <w:r w:rsidRPr="00A46737">
        <w:rPr>
          <w:rFonts w:ascii="Arial" w:hAnsi="Arial" w:cs="Arial"/>
        </w:rPr>
        <w:lastRenderedPageBreak/>
        <w:t>ewidencjonowanie wynagrodzeń pracowniczych i nagród oraz rejestrowanie na nich dokonywanych wpłat,</w:t>
      </w:r>
    </w:p>
    <w:p w:rsidR="0033590E" w:rsidRPr="00A46737" w:rsidRDefault="0033590E" w:rsidP="00DB1C33">
      <w:pPr>
        <w:widowControl w:val="0"/>
        <w:numPr>
          <w:ilvl w:val="0"/>
          <w:numId w:val="32"/>
        </w:numPr>
        <w:tabs>
          <w:tab w:val="clear" w:pos="1457"/>
          <w:tab w:val="left" w:pos="600"/>
          <w:tab w:val="num" w:pos="1080"/>
        </w:tabs>
        <w:autoSpaceDE w:val="0"/>
        <w:autoSpaceDN w:val="0"/>
        <w:adjustRightInd w:val="0"/>
        <w:spacing w:after="0" w:line="274" w:lineRule="exact"/>
        <w:ind w:left="1080" w:hanging="360"/>
        <w:jc w:val="both"/>
        <w:rPr>
          <w:rFonts w:ascii="Arial" w:hAnsi="Arial" w:cs="Arial"/>
        </w:rPr>
      </w:pPr>
      <w:r w:rsidRPr="00A46737">
        <w:rPr>
          <w:rFonts w:ascii="Arial" w:hAnsi="Arial" w:cs="Arial"/>
        </w:rPr>
        <w:t>naliczanie i rozliczanie podatku dochodowego od osób fizycznych i sporządzanie deklaracji na podatek dochodowy od osób fizycznych,</w:t>
      </w:r>
    </w:p>
    <w:p w:rsidR="0033590E" w:rsidRPr="00A46737" w:rsidRDefault="0033590E" w:rsidP="00DB1C33">
      <w:pPr>
        <w:widowControl w:val="0"/>
        <w:numPr>
          <w:ilvl w:val="0"/>
          <w:numId w:val="32"/>
        </w:numPr>
        <w:tabs>
          <w:tab w:val="clear" w:pos="1457"/>
          <w:tab w:val="left" w:pos="600"/>
          <w:tab w:val="num" w:pos="1080"/>
        </w:tabs>
        <w:autoSpaceDE w:val="0"/>
        <w:autoSpaceDN w:val="0"/>
        <w:adjustRightInd w:val="0"/>
        <w:spacing w:after="0" w:line="274" w:lineRule="exact"/>
        <w:ind w:left="1080" w:hanging="360"/>
        <w:jc w:val="both"/>
        <w:rPr>
          <w:rFonts w:ascii="Arial" w:hAnsi="Arial" w:cs="Arial"/>
        </w:rPr>
      </w:pPr>
      <w:r w:rsidRPr="00A46737">
        <w:rPr>
          <w:rFonts w:ascii="Arial" w:hAnsi="Arial" w:cs="Arial"/>
        </w:rPr>
        <w:t>naliczanie i rozliczanie składek na ubezpieczenie społeczne i sporządzanie stosownych deklaracji miesięcznych i rocznych, naliczanie i sporządzanie deklaracji miesięcznych i rocznych z tytułu opłat na PFRON,</w:t>
      </w:r>
    </w:p>
    <w:p w:rsidR="0033590E" w:rsidRPr="00A46737" w:rsidRDefault="0033590E" w:rsidP="00DB1C33">
      <w:pPr>
        <w:widowControl w:val="0"/>
        <w:numPr>
          <w:ilvl w:val="0"/>
          <w:numId w:val="32"/>
        </w:numPr>
        <w:tabs>
          <w:tab w:val="clear" w:pos="1457"/>
          <w:tab w:val="left" w:pos="600"/>
          <w:tab w:val="num" w:pos="1080"/>
        </w:tabs>
        <w:autoSpaceDE w:val="0"/>
        <w:autoSpaceDN w:val="0"/>
        <w:adjustRightInd w:val="0"/>
        <w:spacing w:after="0" w:line="274" w:lineRule="exact"/>
        <w:ind w:left="1080" w:hanging="360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 xml:space="preserve">sporządzanie zaświadczeń </w:t>
      </w:r>
      <w:r>
        <w:rPr>
          <w:rFonts w:ascii="Arial" w:hAnsi="Arial" w:cs="Arial"/>
          <w:lang w:eastAsia="pl-PL"/>
        </w:rPr>
        <w:t>doty</w:t>
      </w:r>
      <w:r w:rsidR="008E2EB0">
        <w:rPr>
          <w:rFonts w:ascii="Arial" w:hAnsi="Arial" w:cs="Arial"/>
          <w:lang w:eastAsia="pl-PL"/>
        </w:rPr>
        <w:t>czących wynagrodzeń,</w:t>
      </w:r>
    </w:p>
    <w:p w:rsidR="0033590E" w:rsidRPr="00A46737" w:rsidRDefault="0033590E" w:rsidP="00DB1C33">
      <w:pPr>
        <w:widowControl w:val="0"/>
        <w:numPr>
          <w:ilvl w:val="1"/>
          <w:numId w:val="32"/>
        </w:numPr>
        <w:tabs>
          <w:tab w:val="num" w:pos="720"/>
        </w:tabs>
        <w:autoSpaceDE w:val="0"/>
        <w:autoSpaceDN w:val="0"/>
        <w:adjustRightInd w:val="0"/>
        <w:spacing w:before="5"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 xml:space="preserve">przygotowanie przelewów na podstawie faktur (rachunków) i innych dokumentów zatwierdzonych do zapłaty przez uprawnione osoby, w granicach kwot wydatków określonych w planie finansowym </w:t>
      </w:r>
      <w:r w:rsidR="00222B3E">
        <w:rPr>
          <w:rFonts w:ascii="Arial" w:hAnsi="Arial" w:cs="Arial"/>
          <w:lang w:eastAsia="pl-PL"/>
        </w:rPr>
        <w:t>s</w:t>
      </w:r>
      <w:r w:rsidRPr="00A46737">
        <w:rPr>
          <w:rFonts w:ascii="Arial" w:hAnsi="Arial" w:cs="Arial"/>
          <w:lang w:eastAsia="pl-PL"/>
        </w:rPr>
        <w:t>tarostwa,</w:t>
      </w:r>
    </w:p>
    <w:p w:rsidR="0033590E" w:rsidRPr="00A46737" w:rsidRDefault="0033590E" w:rsidP="00DB1C33">
      <w:pPr>
        <w:widowControl w:val="0"/>
        <w:numPr>
          <w:ilvl w:val="1"/>
          <w:numId w:val="32"/>
        </w:numPr>
        <w:tabs>
          <w:tab w:val="left" w:pos="350"/>
          <w:tab w:val="num" w:pos="720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wystawianie faktur VAT z tytułu sprzedaży mienia, wieczystego użytkowania, najmu, dzierżawy i innych tytułów,</w:t>
      </w:r>
    </w:p>
    <w:p w:rsidR="0033590E" w:rsidRPr="00A46737" w:rsidRDefault="0033590E" w:rsidP="00DB1C33">
      <w:pPr>
        <w:widowControl w:val="0"/>
        <w:numPr>
          <w:ilvl w:val="1"/>
          <w:numId w:val="32"/>
        </w:numPr>
        <w:tabs>
          <w:tab w:val="left" w:pos="350"/>
          <w:tab w:val="num" w:pos="720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 xml:space="preserve">rozliczanie naliczonego i należnego podatku VAT i sporządzanie miesięcznych deklaracji </w:t>
      </w:r>
      <w:r w:rsidRPr="00832071">
        <w:rPr>
          <w:rFonts w:ascii="Arial" w:hAnsi="Arial" w:cs="Arial"/>
          <w:lang w:eastAsia="pl-PL"/>
        </w:rPr>
        <w:t>VAT - 7,</w:t>
      </w:r>
    </w:p>
    <w:p w:rsidR="0033590E" w:rsidRPr="00A46737" w:rsidRDefault="0033590E" w:rsidP="008A781D">
      <w:pPr>
        <w:widowControl w:val="0"/>
        <w:numPr>
          <w:ilvl w:val="1"/>
          <w:numId w:val="32"/>
        </w:numPr>
        <w:tabs>
          <w:tab w:val="left" w:pos="350"/>
          <w:tab w:val="num" w:pos="720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podejmowanie czynności windykacyjnych (cywilno-prawne) i egzekucji administracyjnej o charakterze pieniężnym w odniesieniu do należności powiatu,</w:t>
      </w:r>
    </w:p>
    <w:p w:rsidR="0033590E" w:rsidRDefault="0033590E" w:rsidP="00DB1C33">
      <w:pPr>
        <w:widowControl w:val="0"/>
        <w:numPr>
          <w:ilvl w:val="1"/>
          <w:numId w:val="32"/>
        </w:numPr>
        <w:tabs>
          <w:tab w:val="left" w:pos="350"/>
          <w:tab w:val="num" w:pos="720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>sporządzanie miesięcznych, kwartalnych, półrocznych i rocznych jednostkowych sprawozdań w zakresie realizacji dochodów i wydatków budżetowych, objętych planem finansowym jednostki, a realizowanych przez wydziały objęte obsługą księgową</w:t>
      </w:r>
      <w:r w:rsidR="008E2EB0">
        <w:rPr>
          <w:rFonts w:ascii="Arial" w:hAnsi="Arial" w:cs="Arial"/>
          <w:lang w:eastAsia="pl-PL"/>
        </w:rPr>
        <w:t>,</w:t>
      </w:r>
    </w:p>
    <w:p w:rsidR="0033590E" w:rsidRDefault="0033590E" w:rsidP="00DB1C33">
      <w:pPr>
        <w:widowControl w:val="0"/>
        <w:numPr>
          <w:ilvl w:val="1"/>
          <w:numId w:val="32"/>
        </w:numPr>
        <w:tabs>
          <w:tab w:val="left" w:pos="350"/>
          <w:tab w:val="num" w:pos="720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 xml:space="preserve">sporządzanie jednostkowego sprawozdania finansowego za rok obrotowy </w:t>
      </w:r>
      <w:r w:rsidR="008E2EB0">
        <w:rPr>
          <w:rFonts w:ascii="Arial" w:hAnsi="Arial" w:cs="Arial"/>
          <w:lang w:eastAsia="pl-PL"/>
        </w:rPr>
        <w:t xml:space="preserve">zgodnie  </w:t>
      </w:r>
      <w:r w:rsidR="00094801">
        <w:rPr>
          <w:rFonts w:ascii="Arial" w:hAnsi="Arial" w:cs="Arial"/>
          <w:lang w:eastAsia="pl-PL"/>
        </w:rPr>
        <w:br/>
      </w:r>
      <w:r w:rsidR="008E2EB0">
        <w:rPr>
          <w:rFonts w:ascii="Arial" w:hAnsi="Arial" w:cs="Arial"/>
          <w:lang w:eastAsia="pl-PL"/>
        </w:rPr>
        <w:t>z przepisami,</w:t>
      </w:r>
    </w:p>
    <w:p w:rsidR="0033590E" w:rsidRPr="00914B62" w:rsidRDefault="0033590E" w:rsidP="00DB1C33">
      <w:pPr>
        <w:pStyle w:val="Akapitzlist"/>
        <w:widowControl w:val="0"/>
        <w:numPr>
          <w:ilvl w:val="1"/>
          <w:numId w:val="32"/>
        </w:numPr>
        <w:tabs>
          <w:tab w:val="left" w:pos="643"/>
          <w:tab w:val="num" w:pos="720"/>
        </w:tabs>
        <w:autoSpaceDE w:val="0"/>
        <w:autoSpaceDN w:val="0"/>
        <w:adjustRightInd w:val="0"/>
        <w:spacing w:after="0" w:line="274" w:lineRule="exact"/>
        <w:ind w:left="720" w:hanging="360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>sporządzanie skonsolidowanego bilansu powiatu,</w:t>
      </w:r>
    </w:p>
    <w:p w:rsidR="0033590E" w:rsidRPr="00A46737" w:rsidRDefault="0033590E" w:rsidP="00DB1C33">
      <w:pPr>
        <w:widowControl w:val="0"/>
        <w:numPr>
          <w:ilvl w:val="1"/>
          <w:numId w:val="32"/>
        </w:numPr>
        <w:tabs>
          <w:tab w:val="left" w:pos="643"/>
          <w:tab w:val="num" w:pos="720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A46737">
        <w:rPr>
          <w:rFonts w:ascii="Arial" w:hAnsi="Arial" w:cs="Arial"/>
          <w:lang w:eastAsia="pl-PL"/>
        </w:rPr>
        <w:t xml:space="preserve">prowadzenie rachunkowości syntetycznej i analitycznej dla skarbu państwa według </w:t>
      </w:r>
      <w:r w:rsidRPr="00914B62">
        <w:rPr>
          <w:rFonts w:ascii="Arial" w:hAnsi="Arial" w:cs="Arial"/>
          <w:lang w:eastAsia="pl-PL"/>
        </w:rPr>
        <w:t>odrębnego zakładowego planu kont (ZPK) polegające na prowadzeniu ewidencji</w:t>
      </w:r>
      <w:r w:rsidRPr="00A46737">
        <w:rPr>
          <w:rFonts w:ascii="Arial" w:hAnsi="Arial" w:cs="Arial"/>
          <w:lang w:eastAsia="pl-PL"/>
        </w:rPr>
        <w:t xml:space="preserve"> księgowej operacji gospodarczych i finansowych wraz z kontrolą zgodności operacji gospodarczych i finansowych w zakresie:</w:t>
      </w:r>
    </w:p>
    <w:p w:rsidR="0033590E" w:rsidRPr="009C58E2" w:rsidRDefault="0033590E" w:rsidP="00DB1C33">
      <w:pPr>
        <w:numPr>
          <w:ilvl w:val="0"/>
          <w:numId w:val="33"/>
        </w:numPr>
        <w:tabs>
          <w:tab w:val="clear" w:pos="944"/>
          <w:tab w:val="num" w:pos="1080"/>
        </w:tabs>
        <w:spacing w:after="0"/>
        <w:ind w:hanging="281"/>
        <w:jc w:val="both"/>
        <w:rPr>
          <w:rFonts w:ascii="Arial" w:hAnsi="Arial" w:cs="Arial"/>
          <w:lang w:eastAsia="pl-PL"/>
        </w:rPr>
      </w:pPr>
      <w:r w:rsidRPr="009C58E2">
        <w:rPr>
          <w:rFonts w:ascii="Arial" w:hAnsi="Arial" w:cs="Arial"/>
          <w:lang w:eastAsia="pl-PL"/>
        </w:rPr>
        <w:t>ewidencji rachunku bankowego,</w:t>
      </w:r>
    </w:p>
    <w:p w:rsidR="0033590E" w:rsidRPr="009C58E2" w:rsidRDefault="0033590E" w:rsidP="00DB1C33">
      <w:pPr>
        <w:numPr>
          <w:ilvl w:val="0"/>
          <w:numId w:val="33"/>
        </w:numPr>
        <w:tabs>
          <w:tab w:val="clear" w:pos="944"/>
          <w:tab w:val="num" w:pos="1080"/>
        </w:tabs>
        <w:spacing w:after="0"/>
        <w:ind w:hanging="281"/>
        <w:jc w:val="both"/>
        <w:rPr>
          <w:rFonts w:ascii="Arial" w:hAnsi="Arial" w:cs="Arial"/>
          <w:lang w:eastAsia="pl-PL"/>
        </w:rPr>
      </w:pPr>
      <w:r w:rsidRPr="009C58E2">
        <w:rPr>
          <w:rFonts w:ascii="Arial" w:hAnsi="Arial" w:cs="Arial"/>
          <w:lang w:eastAsia="pl-PL"/>
        </w:rPr>
        <w:t xml:space="preserve">ewidencji należności </w:t>
      </w:r>
      <w:r w:rsidR="00491E9A">
        <w:rPr>
          <w:rFonts w:ascii="Arial" w:hAnsi="Arial" w:cs="Arial"/>
          <w:lang w:eastAsia="pl-PL"/>
        </w:rPr>
        <w:t>S</w:t>
      </w:r>
      <w:r w:rsidRPr="009C58E2">
        <w:rPr>
          <w:rFonts w:ascii="Arial" w:hAnsi="Arial" w:cs="Arial"/>
          <w:lang w:eastAsia="pl-PL"/>
        </w:rPr>
        <w:t xml:space="preserve">karbu </w:t>
      </w:r>
      <w:r w:rsidR="00491E9A">
        <w:rPr>
          <w:rFonts w:ascii="Arial" w:hAnsi="Arial" w:cs="Arial"/>
          <w:lang w:eastAsia="pl-PL"/>
        </w:rPr>
        <w:t>P</w:t>
      </w:r>
      <w:r w:rsidRPr="009C58E2">
        <w:rPr>
          <w:rFonts w:ascii="Arial" w:hAnsi="Arial" w:cs="Arial"/>
          <w:lang w:eastAsia="pl-PL"/>
        </w:rPr>
        <w:t>aństwa na podstawie sporządzanego przez WGN wykazu opłat i aktualizacji z urzędu bądź na wniosek strony,</w:t>
      </w:r>
    </w:p>
    <w:p w:rsidR="0033590E" w:rsidRPr="009C58E2" w:rsidRDefault="0033590E" w:rsidP="00DB1C33">
      <w:pPr>
        <w:numPr>
          <w:ilvl w:val="0"/>
          <w:numId w:val="33"/>
        </w:numPr>
        <w:tabs>
          <w:tab w:val="clear" w:pos="944"/>
          <w:tab w:val="num" w:pos="1080"/>
        </w:tabs>
        <w:spacing w:after="0"/>
        <w:ind w:hanging="281"/>
        <w:jc w:val="both"/>
        <w:rPr>
          <w:rFonts w:ascii="Arial" w:hAnsi="Arial" w:cs="Arial"/>
          <w:lang w:eastAsia="pl-PL"/>
        </w:rPr>
      </w:pPr>
      <w:r w:rsidRPr="009C58E2">
        <w:rPr>
          <w:rFonts w:ascii="Arial" w:hAnsi="Arial" w:cs="Arial"/>
          <w:lang w:eastAsia="pl-PL"/>
        </w:rPr>
        <w:t>ewidencj</w:t>
      </w:r>
      <w:r w:rsidR="00222B3E">
        <w:rPr>
          <w:rFonts w:ascii="Arial" w:hAnsi="Arial" w:cs="Arial"/>
          <w:lang w:eastAsia="pl-PL"/>
        </w:rPr>
        <w:t>i</w:t>
      </w:r>
      <w:r w:rsidRPr="009C58E2">
        <w:rPr>
          <w:rFonts w:ascii="Arial" w:hAnsi="Arial" w:cs="Arial"/>
          <w:lang w:eastAsia="pl-PL"/>
        </w:rPr>
        <w:t xml:space="preserve"> dochodów i ich rozliczenie,</w:t>
      </w:r>
    </w:p>
    <w:p w:rsidR="0033590E" w:rsidRPr="009C58E2" w:rsidRDefault="0033590E" w:rsidP="00DB1C33">
      <w:pPr>
        <w:numPr>
          <w:ilvl w:val="0"/>
          <w:numId w:val="33"/>
        </w:numPr>
        <w:tabs>
          <w:tab w:val="clear" w:pos="944"/>
          <w:tab w:val="num" w:pos="1080"/>
        </w:tabs>
        <w:spacing w:after="0"/>
        <w:ind w:hanging="281"/>
        <w:jc w:val="both"/>
        <w:rPr>
          <w:rFonts w:ascii="Arial" w:hAnsi="Arial" w:cs="Arial"/>
          <w:lang w:eastAsia="pl-PL"/>
        </w:rPr>
      </w:pPr>
      <w:r w:rsidRPr="009C58E2">
        <w:rPr>
          <w:rFonts w:ascii="Arial" w:hAnsi="Arial" w:cs="Arial"/>
          <w:lang w:eastAsia="pl-PL"/>
        </w:rPr>
        <w:t>ustalanie wyniku finansowego,</w:t>
      </w:r>
    </w:p>
    <w:p w:rsidR="0033590E" w:rsidRPr="009C58E2" w:rsidRDefault="0033590E" w:rsidP="00DB1C33">
      <w:pPr>
        <w:numPr>
          <w:ilvl w:val="0"/>
          <w:numId w:val="33"/>
        </w:numPr>
        <w:tabs>
          <w:tab w:val="clear" w:pos="944"/>
          <w:tab w:val="num" w:pos="1080"/>
        </w:tabs>
        <w:spacing w:after="0"/>
        <w:ind w:hanging="281"/>
        <w:jc w:val="both"/>
        <w:rPr>
          <w:rFonts w:ascii="Arial" w:hAnsi="Arial" w:cs="Arial"/>
          <w:lang w:eastAsia="pl-PL"/>
        </w:rPr>
      </w:pPr>
      <w:r w:rsidRPr="009C58E2">
        <w:rPr>
          <w:rFonts w:ascii="Arial" w:hAnsi="Arial" w:cs="Arial"/>
          <w:lang w:eastAsia="pl-PL"/>
        </w:rPr>
        <w:t>ewidencja funduszu jednostki - Skarb Państwa</w:t>
      </w:r>
      <w:r w:rsidR="008E2EB0">
        <w:rPr>
          <w:rFonts w:ascii="Arial" w:hAnsi="Arial" w:cs="Arial"/>
          <w:lang w:eastAsia="pl-PL"/>
        </w:rPr>
        <w:t>,</w:t>
      </w:r>
    </w:p>
    <w:p w:rsidR="0033590E" w:rsidRPr="00A46737" w:rsidRDefault="0033590E" w:rsidP="00DB1C33">
      <w:pPr>
        <w:pStyle w:val="Akapitzlist"/>
        <w:numPr>
          <w:ilvl w:val="0"/>
          <w:numId w:val="34"/>
        </w:numPr>
        <w:tabs>
          <w:tab w:val="clear" w:pos="907"/>
          <w:tab w:val="left" w:pos="426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9C58E2">
        <w:rPr>
          <w:rFonts w:ascii="Arial" w:hAnsi="Arial" w:cs="Arial"/>
          <w:lang w:eastAsia="pl-PL"/>
        </w:rPr>
        <w:t>wykonywanie czynności związanych z windykacją należności Skarbu Państwa, w tym</w:t>
      </w:r>
      <w:r w:rsidRPr="00A46737">
        <w:rPr>
          <w:rFonts w:ascii="Arial" w:hAnsi="Arial" w:cs="Arial"/>
          <w:lang w:eastAsia="pl-PL"/>
        </w:rPr>
        <w:t xml:space="preserve"> między innymi z tytułu opłat za użytkowanie wieczyste nieruchomości </w:t>
      </w:r>
      <w:r>
        <w:rPr>
          <w:rFonts w:ascii="Arial" w:hAnsi="Arial" w:cs="Arial"/>
          <w:lang w:eastAsia="pl-PL"/>
        </w:rPr>
        <w:t>S</w:t>
      </w:r>
      <w:r w:rsidRPr="00A46737">
        <w:rPr>
          <w:rFonts w:ascii="Arial" w:hAnsi="Arial" w:cs="Arial"/>
          <w:lang w:eastAsia="pl-PL"/>
        </w:rPr>
        <w:t xml:space="preserve">karbu </w:t>
      </w:r>
      <w:r>
        <w:rPr>
          <w:rFonts w:ascii="Arial" w:hAnsi="Arial" w:cs="Arial"/>
          <w:lang w:eastAsia="pl-PL"/>
        </w:rPr>
        <w:t>P</w:t>
      </w:r>
      <w:r w:rsidRPr="00A46737">
        <w:rPr>
          <w:rFonts w:ascii="Arial" w:hAnsi="Arial" w:cs="Arial"/>
          <w:lang w:eastAsia="pl-PL"/>
        </w:rPr>
        <w:t>aństwa,</w:t>
      </w:r>
      <w:r>
        <w:rPr>
          <w:rFonts w:ascii="Arial" w:hAnsi="Arial" w:cs="Arial"/>
          <w:lang w:eastAsia="pl-PL"/>
        </w:rPr>
        <w:t xml:space="preserve"> </w:t>
      </w:r>
      <w:r w:rsidRPr="00A46737">
        <w:rPr>
          <w:rFonts w:ascii="Arial" w:hAnsi="Arial" w:cs="Arial"/>
          <w:lang w:eastAsia="pl-PL"/>
        </w:rPr>
        <w:t xml:space="preserve">sprzedaży, najmu i dzierżawy mienia </w:t>
      </w:r>
      <w:r>
        <w:rPr>
          <w:rFonts w:ascii="Arial" w:hAnsi="Arial" w:cs="Arial"/>
          <w:lang w:eastAsia="pl-PL"/>
        </w:rPr>
        <w:t>S</w:t>
      </w:r>
      <w:r w:rsidRPr="00A46737">
        <w:rPr>
          <w:rFonts w:ascii="Arial" w:hAnsi="Arial" w:cs="Arial"/>
          <w:lang w:eastAsia="pl-PL"/>
        </w:rPr>
        <w:t xml:space="preserve">karbu </w:t>
      </w:r>
      <w:r>
        <w:rPr>
          <w:rFonts w:ascii="Arial" w:hAnsi="Arial" w:cs="Arial"/>
          <w:lang w:eastAsia="pl-PL"/>
        </w:rPr>
        <w:t>P</w:t>
      </w:r>
      <w:r w:rsidRPr="00A46737">
        <w:rPr>
          <w:rFonts w:ascii="Arial" w:hAnsi="Arial" w:cs="Arial"/>
          <w:lang w:eastAsia="pl-PL"/>
        </w:rPr>
        <w:t>aństwa,</w:t>
      </w:r>
      <w:r>
        <w:rPr>
          <w:rFonts w:ascii="Arial" w:hAnsi="Arial" w:cs="Arial"/>
          <w:lang w:eastAsia="pl-PL"/>
        </w:rPr>
        <w:t xml:space="preserve"> </w:t>
      </w:r>
      <w:r w:rsidRPr="00A46737">
        <w:rPr>
          <w:rFonts w:ascii="Arial" w:hAnsi="Arial" w:cs="Arial"/>
          <w:lang w:eastAsia="pl-PL"/>
        </w:rPr>
        <w:t xml:space="preserve">nabycia prawa własności nieruchomości </w:t>
      </w:r>
      <w:r>
        <w:rPr>
          <w:rFonts w:ascii="Arial" w:hAnsi="Arial" w:cs="Arial"/>
          <w:lang w:eastAsia="pl-PL"/>
        </w:rPr>
        <w:t>S</w:t>
      </w:r>
      <w:r w:rsidRPr="00A46737">
        <w:rPr>
          <w:rFonts w:ascii="Arial" w:hAnsi="Arial" w:cs="Arial"/>
          <w:lang w:eastAsia="pl-PL"/>
        </w:rPr>
        <w:t xml:space="preserve">karbu </w:t>
      </w:r>
      <w:r>
        <w:rPr>
          <w:rFonts w:ascii="Arial" w:hAnsi="Arial" w:cs="Arial"/>
          <w:lang w:eastAsia="pl-PL"/>
        </w:rPr>
        <w:t>P</w:t>
      </w:r>
      <w:r w:rsidRPr="00A46737">
        <w:rPr>
          <w:rFonts w:ascii="Arial" w:hAnsi="Arial" w:cs="Arial"/>
          <w:lang w:eastAsia="pl-PL"/>
        </w:rPr>
        <w:t xml:space="preserve">aństwa (uwłaszczenia), </w:t>
      </w:r>
    </w:p>
    <w:p w:rsidR="0033590E" w:rsidRPr="009C58E2" w:rsidRDefault="0033590E" w:rsidP="00DB1C33">
      <w:pPr>
        <w:pStyle w:val="Akapitzlist"/>
        <w:widowControl w:val="0"/>
        <w:numPr>
          <w:ilvl w:val="0"/>
          <w:numId w:val="34"/>
        </w:numPr>
        <w:tabs>
          <w:tab w:val="clear" w:pos="907"/>
          <w:tab w:val="left" w:pos="643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9C58E2">
        <w:rPr>
          <w:rFonts w:ascii="Arial" w:hAnsi="Arial" w:cs="Arial"/>
          <w:lang w:eastAsia="pl-PL"/>
        </w:rPr>
        <w:t xml:space="preserve">sporządzanie kwartalnych, półrocznych i rocznych jednostkowych sprawozdań </w:t>
      </w:r>
      <w:r w:rsidR="00094801">
        <w:rPr>
          <w:rFonts w:ascii="Arial" w:hAnsi="Arial" w:cs="Arial"/>
          <w:lang w:eastAsia="pl-PL"/>
        </w:rPr>
        <w:br/>
      </w:r>
      <w:r w:rsidRPr="009C58E2">
        <w:rPr>
          <w:rFonts w:ascii="Arial" w:hAnsi="Arial" w:cs="Arial"/>
          <w:lang w:eastAsia="pl-PL"/>
        </w:rPr>
        <w:t xml:space="preserve">w </w:t>
      </w:r>
      <w:r>
        <w:rPr>
          <w:rFonts w:ascii="Arial" w:hAnsi="Arial" w:cs="Arial"/>
          <w:lang w:eastAsia="pl-PL"/>
        </w:rPr>
        <w:t>z</w:t>
      </w:r>
      <w:r w:rsidRPr="009C58E2">
        <w:rPr>
          <w:rFonts w:ascii="Arial" w:hAnsi="Arial" w:cs="Arial"/>
          <w:lang w:eastAsia="pl-PL"/>
        </w:rPr>
        <w:t>akresie realizacji dochodów Skarbu Państwa,</w:t>
      </w:r>
    </w:p>
    <w:p w:rsidR="00D54827" w:rsidRPr="00222B3E" w:rsidRDefault="0033590E" w:rsidP="00D54827">
      <w:pPr>
        <w:widowControl w:val="0"/>
        <w:numPr>
          <w:ilvl w:val="0"/>
          <w:numId w:val="34"/>
        </w:numPr>
        <w:tabs>
          <w:tab w:val="clear" w:pos="907"/>
          <w:tab w:val="left" w:pos="643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222B3E">
        <w:rPr>
          <w:rFonts w:ascii="Arial" w:hAnsi="Arial" w:cs="Arial"/>
          <w:lang w:eastAsia="pl-PL"/>
        </w:rPr>
        <w:t xml:space="preserve">przyjmowanie i sprawdzanie pod względem formalno-rachunkowym jednostkowych sprawozdań budżetowych w zakresie realizacji dochodów Skarbu Państwa od jednostek organizacyjnych </w:t>
      </w:r>
      <w:r w:rsidR="00222B3E" w:rsidRPr="00222B3E">
        <w:rPr>
          <w:rFonts w:ascii="Arial" w:hAnsi="Arial" w:cs="Arial"/>
          <w:lang w:eastAsia="pl-PL"/>
        </w:rPr>
        <w:t>p</w:t>
      </w:r>
      <w:r w:rsidRPr="00222B3E">
        <w:rPr>
          <w:rFonts w:ascii="Arial" w:hAnsi="Arial" w:cs="Arial"/>
          <w:lang w:eastAsia="pl-PL"/>
        </w:rPr>
        <w:t>owiatu i sporządzanie na tej podstawie sprawozdań zbiorczych,</w:t>
      </w:r>
    </w:p>
    <w:p w:rsidR="0033590E" w:rsidRDefault="0033590E" w:rsidP="00DB1C33">
      <w:pPr>
        <w:widowControl w:val="0"/>
        <w:numPr>
          <w:ilvl w:val="0"/>
          <w:numId w:val="34"/>
        </w:numPr>
        <w:tabs>
          <w:tab w:val="clear" w:pos="907"/>
          <w:tab w:val="left" w:pos="567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 w:rsidRPr="009C58E2">
        <w:rPr>
          <w:rFonts w:ascii="Arial" w:hAnsi="Arial" w:cs="Arial"/>
          <w:lang w:eastAsia="pl-PL"/>
        </w:rPr>
        <w:t>sporządzanie jednostkowego sprawozdania finansowego Skarbu Państwa za ro</w:t>
      </w:r>
      <w:r w:rsidR="002F488A">
        <w:rPr>
          <w:rFonts w:ascii="Arial" w:hAnsi="Arial" w:cs="Arial"/>
          <w:lang w:eastAsia="pl-PL"/>
        </w:rPr>
        <w:t>k obrotowy zgodnie z przepisami,</w:t>
      </w:r>
    </w:p>
    <w:p w:rsidR="002F488A" w:rsidRDefault="002F488A" w:rsidP="00DB1C33">
      <w:pPr>
        <w:widowControl w:val="0"/>
        <w:numPr>
          <w:ilvl w:val="0"/>
          <w:numId w:val="34"/>
        </w:numPr>
        <w:tabs>
          <w:tab w:val="clear" w:pos="907"/>
          <w:tab w:val="left" w:pos="567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prowadzenie rejestru druków ścisłego zarachowania,</w:t>
      </w:r>
    </w:p>
    <w:p w:rsidR="0000524D" w:rsidRPr="002F488A" w:rsidRDefault="00D52401" w:rsidP="00DB1C33">
      <w:pPr>
        <w:widowControl w:val="0"/>
        <w:numPr>
          <w:ilvl w:val="0"/>
          <w:numId w:val="34"/>
        </w:numPr>
        <w:tabs>
          <w:tab w:val="clear" w:pos="907"/>
          <w:tab w:val="left" w:pos="567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00524D" w:rsidRPr="002F488A">
        <w:rPr>
          <w:rFonts w:ascii="Arial" w:hAnsi="Arial" w:cs="Arial"/>
          <w:lang w:eastAsia="pl-PL"/>
        </w:rPr>
        <w:t xml:space="preserve">rzygotowywanie informacji o stanie mienia </w:t>
      </w:r>
      <w:r w:rsidR="00222B3E">
        <w:rPr>
          <w:rFonts w:ascii="Arial" w:hAnsi="Arial" w:cs="Arial"/>
          <w:lang w:eastAsia="pl-PL"/>
        </w:rPr>
        <w:t>p</w:t>
      </w:r>
      <w:r w:rsidR="0000524D" w:rsidRPr="002F488A">
        <w:rPr>
          <w:rFonts w:ascii="Arial" w:hAnsi="Arial" w:cs="Arial"/>
          <w:lang w:eastAsia="pl-PL"/>
        </w:rPr>
        <w:t>owiatu</w:t>
      </w:r>
      <w:r w:rsidR="002F488A">
        <w:rPr>
          <w:rFonts w:ascii="Arial" w:hAnsi="Arial" w:cs="Arial"/>
          <w:lang w:eastAsia="pl-PL"/>
        </w:rPr>
        <w:t>,</w:t>
      </w:r>
      <w:r w:rsidR="0000524D" w:rsidRPr="002F488A">
        <w:rPr>
          <w:rFonts w:ascii="Arial" w:hAnsi="Arial" w:cs="Arial"/>
          <w:lang w:eastAsia="pl-PL"/>
        </w:rPr>
        <w:t xml:space="preserve"> </w:t>
      </w:r>
    </w:p>
    <w:p w:rsidR="008635F0" w:rsidRPr="00EE1F4B" w:rsidRDefault="00D52401" w:rsidP="008635F0">
      <w:pPr>
        <w:widowControl w:val="0"/>
        <w:numPr>
          <w:ilvl w:val="0"/>
          <w:numId w:val="34"/>
        </w:numPr>
        <w:tabs>
          <w:tab w:val="clear" w:pos="907"/>
          <w:tab w:val="left" w:pos="567"/>
        </w:tabs>
        <w:autoSpaceDE w:val="0"/>
        <w:autoSpaceDN w:val="0"/>
        <w:adjustRightInd w:val="0"/>
        <w:spacing w:after="0" w:line="274" w:lineRule="exact"/>
        <w:ind w:left="72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8635F0" w:rsidRPr="00EE1F4B">
        <w:rPr>
          <w:rFonts w:ascii="Arial" w:hAnsi="Arial" w:cs="Arial"/>
          <w:lang w:eastAsia="pl-PL"/>
        </w:rPr>
        <w:t xml:space="preserve">eryfikacja i przygotowywanie informacji o stanie majątku na potrzeby ubezpieczenia majątku jednostki. </w:t>
      </w:r>
    </w:p>
    <w:p w:rsidR="00914B62" w:rsidRDefault="00914B62" w:rsidP="00914B6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6A2AD7" w:rsidRPr="00914B62" w:rsidRDefault="006A2AD7" w:rsidP="00914B6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914B62" w:rsidRPr="00914B62" w:rsidRDefault="00914B62" w:rsidP="00DB1C33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914B62">
        <w:rPr>
          <w:rFonts w:ascii="Arial" w:hAnsi="Arial" w:cs="Arial"/>
          <w:b/>
          <w:bCs/>
          <w:u w:val="single"/>
        </w:rPr>
        <w:lastRenderedPageBreak/>
        <w:t>Referat Budżetu, Planowania i Analiz</w:t>
      </w:r>
    </w:p>
    <w:p w:rsidR="00914B62" w:rsidRPr="00914B62" w:rsidRDefault="00914B62" w:rsidP="00914B6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914B62" w:rsidRPr="00914B62" w:rsidRDefault="00914B62" w:rsidP="00CB647A">
      <w:pPr>
        <w:numPr>
          <w:ilvl w:val="0"/>
          <w:numId w:val="40"/>
        </w:numPr>
        <w:tabs>
          <w:tab w:val="num" w:pos="360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Koordynowanie prac i przygotowanie, zgodnie z procedurą uchwalania budżetu, we współpracy z wydziałami </w:t>
      </w:r>
      <w:r w:rsidR="00222B3E">
        <w:rPr>
          <w:rFonts w:ascii="Arial" w:hAnsi="Arial" w:cs="Arial"/>
          <w:lang w:eastAsia="pl-PL"/>
        </w:rPr>
        <w:t>s</w:t>
      </w:r>
      <w:r w:rsidRPr="00914B62">
        <w:rPr>
          <w:rFonts w:ascii="Arial" w:hAnsi="Arial" w:cs="Arial"/>
          <w:lang w:eastAsia="pl-PL"/>
        </w:rPr>
        <w:t xml:space="preserve">tarostwa, komórkami równorzędnymi i samodzielnymi stanowiskami oraz jednostkami organizacyjnymi </w:t>
      </w:r>
      <w:r w:rsidR="00222B3E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>owiatu materiałów do opracowania:</w:t>
      </w:r>
    </w:p>
    <w:p w:rsidR="00914B62" w:rsidRPr="00914B62" w:rsidRDefault="00914B62" w:rsidP="00CB647A">
      <w:pPr>
        <w:widowControl w:val="0"/>
        <w:numPr>
          <w:ilvl w:val="0"/>
          <w:numId w:val="59"/>
        </w:numPr>
        <w:tabs>
          <w:tab w:val="left" w:pos="1085"/>
        </w:tabs>
        <w:autoSpaceDE w:val="0"/>
        <w:autoSpaceDN w:val="0"/>
        <w:adjustRightInd w:val="0"/>
        <w:spacing w:after="0" w:line="274" w:lineRule="exact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>projektu budżetu powiatu i wieloletniej prognozy finansowej,</w:t>
      </w:r>
    </w:p>
    <w:p w:rsidR="00914B62" w:rsidRPr="00914B62" w:rsidRDefault="00914B62" w:rsidP="00CB647A">
      <w:pPr>
        <w:widowControl w:val="0"/>
        <w:numPr>
          <w:ilvl w:val="0"/>
          <w:numId w:val="59"/>
        </w:numPr>
        <w:tabs>
          <w:tab w:val="left" w:pos="1085"/>
        </w:tabs>
        <w:autoSpaceDE w:val="0"/>
        <w:autoSpaceDN w:val="0"/>
        <w:adjustRightInd w:val="0"/>
        <w:spacing w:before="5" w:after="0" w:line="274" w:lineRule="exact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>projektu uchwały budżetowej i wieloletniej uchwały budżetowej.</w:t>
      </w:r>
    </w:p>
    <w:p w:rsidR="00914B62" w:rsidRPr="00914B62" w:rsidRDefault="00914B62" w:rsidP="00CB647A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before="53"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Sporządzenie na podstawie uchwały budżetowej, we współpracy z wydziałami i komórkami organizacyjnymi starostwa oraz jednostkami organizacyjnymi </w:t>
      </w:r>
      <w:r w:rsidR="00222B3E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 xml:space="preserve">owiatu projektu układu wykonawczego budżetu </w:t>
      </w:r>
      <w:r w:rsidR="00222B3E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>owiatu oraz planu finansowego zadań z zakresu administracji rządowej.</w:t>
      </w:r>
    </w:p>
    <w:p w:rsidR="00914B62" w:rsidRPr="00914B62" w:rsidRDefault="00914B62" w:rsidP="00CB647A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Sporządzanie projektów uchwał Rady Powiatu dotyczących zmian budżetu </w:t>
      </w:r>
      <w:r w:rsidR="00222B3E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 xml:space="preserve">owiatu przy udziale wydziałów i komórek organizacyjnych </w:t>
      </w:r>
      <w:r w:rsidR="00222B3E">
        <w:rPr>
          <w:rFonts w:ascii="Arial" w:hAnsi="Arial" w:cs="Arial"/>
          <w:lang w:eastAsia="pl-PL"/>
        </w:rPr>
        <w:t>s</w:t>
      </w:r>
      <w:r w:rsidRPr="00914B62">
        <w:rPr>
          <w:rFonts w:ascii="Arial" w:hAnsi="Arial" w:cs="Arial"/>
          <w:lang w:eastAsia="pl-PL"/>
        </w:rPr>
        <w:t xml:space="preserve">tarostwa oraz jednostek organizacyjnych </w:t>
      </w:r>
      <w:r w:rsidR="00222B3E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>owiatu i projektu wieloletniego programu finansowego.</w:t>
      </w:r>
    </w:p>
    <w:p w:rsidR="00914B62" w:rsidRPr="002F488A" w:rsidRDefault="00914B62" w:rsidP="00CB647A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Sporządzanie innych projektów uchwał organu stanowiącego i wykonawczego związanych z realizacją budżetu </w:t>
      </w:r>
      <w:r w:rsidRPr="002F488A">
        <w:rPr>
          <w:rFonts w:ascii="Arial" w:hAnsi="Arial" w:cs="Arial"/>
          <w:lang w:eastAsia="pl-PL"/>
        </w:rPr>
        <w:t>oraz jego zatwierdzeniem,</w:t>
      </w:r>
    </w:p>
    <w:p w:rsidR="00914B62" w:rsidRPr="00914B62" w:rsidRDefault="00914B62" w:rsidP="00CB647A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Opracowanie we współpracy z wydziałami i komórkami organizacyjnymi </w:t>
      </w:r>
      <w:r w:rsidR="00D52401">
        <w:rPr>
          <w:rFonts w:ascii="Arial" w:hAnsi="Arial" w:cs="Arial"/>
          <w:lang w:eastAsia="pl-PL"/>
        </w:rPr>
        <w:t>s</w:t>
      </w:r>
      <w:r w:rsidRPr="00914B62">
        <w:rPr>
          <w:rFonts w:ascii="Arial" w:hAnsi="Arial" w:cs="Arial"/>
          <w:lang w:eastAsia="pl-PL"/>
        </w:rPr>
        <w:t xml:space="preserve">tarostwa oraz jednostkami organizacyjnymi projektu planu finansowego </w:t>
      </w:r>
      <w:r w:rsidR="00222B3E">
        <w:rPr>
          <w:rFonts w:ascii="Arial" w:hAnsi="Arial" w:cs="Arial"/>
          <w:lang w:eastAsia="pl-PL"/>
        </w:rPr>
        <w:t>s</w:t>
      </w:r>
      <w:r w:rsidRPr="00914B62">
        <w:rPr>
          <w:rFonts w:ascii="Arial" w:hAnsi="Arial" w:cs="Arial"/>
          <w:lang w:eastAsia="pl-PL"/>
        </w:rPr>
        <w:t>tarostwa i zadań z zakresu administracji rządowej i innych zadań zleconych ustawami oraz sporządzanie projektów dotyczących ich zmiany.</w:t>
      </w:r>
    </w:p>
    <w:p w:rsidR="00914B62" w:rsidRPr="00914B62" w:rsidRDefault="00914B62" w:rsidP="00CB647A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before="5"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Przyjmowanie i opiniowanie materiałów (wniosków) do projektów uchwał Zarządu Powiatu dotyczących zmian w planie dochodów i wydatków budżetu </w:t>
      </w:r>
      <w:r w:rsidR="00222B3E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>owiatu wynikających:</w:t>
      </w:r>
    </w:p>
    <w:p w:rsidR="00914B62" w:rsidRPr="00914B62" w:rsidRDefault="00914B62" w:rsidP="00CB647A">
      <w:pPr>
        <w:widowControl w:val="0"/>
        <w:numPr>
          <w:ilvl w:val="0"/>
          <w:numId w:val="60"/>
        </w:numPr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>z wprowadzonych w trakcie roku budżetowego zmian kwot dotacji celowych przekazanych z budżetu państwa oraz budżetów innych jednostek samorządu,</w:t>
      </w:r>
    </w:p>
    <w:p w:rsidR="00914B62" w:rsidRPr="00914B62" w:rsidRDefault="00914B62" w:rsidP="00CB647A">
      <w:pPr>
        <w:widowControl w:val="0"/>
        <w:numPr>
          <w:ilvl w:val="0"/>
          <w:numId w:val="60"/>
        </w:numPr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>z wprowadzonych w trakcie roku budżetowego zmian kwot subwencji w wyniku uruchomienia rezerw,</w:t>
      </w:r>
    </w:p>
    <w:p w:rsidR="00914B62" w:rsidRPr="00914B62" w:rsidRDefault="00914B62" w:rsidP="00CB647A">
      <w:pPr>
        <w:widowControl w:val="0"/>
        <w:numPr>
          <w:ilvl w:val="0"/>
          <w:numId w:val="60"/>
        </w:numPr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>z przeniesienia wydatków z rezerwy budżetowej, zgodnie z planowanym przeznaczeniem wydatków,</w:t>
      </w:r>
    </w:p>
    <w:p w:rsidR="00914B62" w:rsidRPr="00914B62" w:rsidRDefault="00914B62" w:rsidP="00CB647A">
      <w:pPr>
        <w:widowControl w:val="0"/>
        <w:numPr>
          <w:ilvl w:val="0"/>
          <w:numId w:val="60"/>
        </w:numPr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z uprawnienia zarządu powiatu do wykonywania innych zmian w planie wydatków </w:t>
      </w:r>
      <w:r w:rsidR="00E103CA">
        <w:rPr>
          <w:rFonts w:ascii="Arial" w:hAnsi="Arial" w:cs="Arial"/>
          <w:lang w:eastAsia="pl-PL"/>
        </w:rPr>
        <w:br/>
      </w:r>
      <w:r w:rsidRPr="00914B62">
        <w:rPr>
          <w:rFonts w:ascii="Arial" w:hAnsi="Arial" w:cs="Arial"/>
          <w:lang w:eastAsia="pl-PL"/>
        </w:rPr>
        <w:t>w granicach stosownego upoważnienia Rady Powiatu.</w:t>
      </w:r>
    </w:p>
    <w:p w:rsidR="00914B62" w:rsidRPr="00914B62" w:rsidRDefault="00914B62" w:rsidP="00CB647A">
      <w:pPr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Analizowanie jednostkowych sprawozdań sporządzonych przez jednostki organizacyjne objęte budżetem </w:t>
      </w:r>
      <w:r w:rsidR="00222B3E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>owiatu, pod kątem kształtowania się należności i zobowiązań, a także przestrzegania dyscypliny budżetowej.</w:t>
      </w:r>
    </w:p>
    <w:p w:rsidR="00914B62" w:rsidRPr="00914B62" w:rsidRDefault="00914B62" w:rsidP="00CB647A">
      <w:pPr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before="5"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Sporządzanie na podstawie sprawozdawczości budżetowej okresowej i rocznej, przy udziale wydziałów i komórek organizacyjnych </w:t>
      </w:r>
      <w:r w:rsidR="00222B3E">
        <w:rPr>
          <w:rFonts w:ascii="Arial" w:hAnsi="Arial" w:cs="Arial"/>
          <w:lang w:eastAsia="pl-PL"/>
        </w:rPr>
        <w:t>s</w:t>
      </w:r>
      <w:r w:rsidRPr="00914B62">
        <w:rPr>
          <w:rFonts w:ascii="Arial" w:hAnsi="Arial" w:cs="Arial"/>
          <w:lang w:eastAsia="pl-PL"/>
        </w:rPr>
        <w:t xml:space="preserve">tarostwa oraz jednostek organizacyjnych </w:t>
      </w:r>
      <w:r w:rsidR="00222B3E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 xml:space="preserve">owiatu, informacji i analiz z przebiegu realizacji budżetu powiatu, w tym w szczególności przygotowanie informacji o przebiegu wykonania budżetu </w:t>
      </w:r>
      <w:r w:rsidR="00222B3E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>owiatu za I półrocze danego roku i rocznego sprawozdania z wykonania budżetu za dany rok budżetowy.</w:t>
      </w:r>
    </w:p>
    <w:p w:rsidR="00914B62" w:rsidRPr="00D54827" w:rsidRDefault="008E2EB0" w:rsidP="00CB647A">
      <w:pPr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before="5" w:after="0" w:line="274" w:lineRule="exact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914B62" w:rsidRPr="00D54827">
        <w:rPr>
          <w:rFonts w:ascii="Arial" w:hAnsi="Arial" w:cs="Arial"/>
          <w:lang w:eastAsia="pl-PL"/>
        </w:rPr>
        <w:t>rzyjmowanie i sprawdzanie pod względem formalno-rachunkowym jednostkowych sprawozdań finansowych jednostek organizacyjnych powiatu i jednostek nadzorowanych i sporządzanie na te</w:t>
      </w:r>
      <w:r w:rsidR="00696015">
        <w:rPr>
          <w:rFonts w:ascii="Arial" w:hAnsi="Arial" w:cs="Arial"/>
          <w:lang w:eastAsia="pl-PL"/>
        </w:rPr>
        <w:t>j podstawie sprawozdań łącznych.</w:t>
      </w:r>
    </w:p>
    <w:p w:rsidR="00914B62" w:rsidRPr="00914B62" w:rsidRDefault="00914B62" w:rsidP="00CB647A">
      <w:pPr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before="5"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Sporządzanie doraźnych analiz z wykonania budżetu oraz o zadłużeniu </w:t>
      </w:r>
      <w:r w:rsidR="00D52401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 xml:space="preserve">owiatu z tytułu pożyczek, kredytów i obligacji dla potrzeb </w:t>
      </w:r>
      <w:r w:rsidR="00D52401">
        <w:rPr>
          <w:rFonts w:ascii="Arial" w:hAnsi="Arial" w:cs="Arial"/>
          <w:lang w:eastAsia="pl-PL"/>
        </w:rPr>
        <w:t>s</w:t>
      </w:r>
      <w:r w:rsidRPr="00914B62">
        <w:rPr>
          <w:rFonts w:ascii="Arial" w:hAnsi="Arial" w:cs="Arial"/>
          <w:lang w:eastAsia="pl-PL"/>
        </w:rPr>
        <w:t xml:space="preserve">tarosty, Zarządu Powiatu, komisji </w:t>
      </w:r>
      <w:r w:rsidR="00D52401">
        <w:rPr>
          <w:rFonts w:ascii="Arial" w:hAnsi="Arial" w:cs="Arial"/>
          <w:lang w:eastAsia="pl-PL"/>
        </w:rPr>
        <w:t>r</w:t>
      </w:r>
      <w:r w:rsidRPr="00914B62">
        <w:rPr>
          <w:rFonts w:ascii="Arial" w:hAnsi="Arial" w:cs="Arial"/>
          <w:lang w:eastAsia="pl-PL"/>
        </w:rPr>
        <w:t>ady i Rady Powiatu.</w:t>
      </w:r>
    </w:p>
    <w:p w:rsidR="00914B62" w:rsidRPr="00914B62" w:rsidRDefault="00914B62" w:rsidP="00CB647A">
      <w:pPr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before="5"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Sporządzanie projektu harmonogramu realizacji dochodów i wydatków budżetu </w:t>
      </w:r>
      <w:r w:rsidR="00D52401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 xml:space="preserve">owiatu na dany rok budżetowy przy współudziale wydziałów i komórek organizacyjnych </w:t>
      </w:r>
      <w:r w:rsidR="00D52401">
        <w:rPr>
          <w:rFonts w:ascii="Arial" w:hAnsi="Arial" w:cs="Arial"/>
          <w:lang w:eastAsia="pl-PL"/>
        </w:rPr>
        <w:t>s</w:t>
      </w:r>
      <w:r w:rsidRPr="00914B62">
        <w:rPr>
          <w:rFonts w:ascii="Arial" w:hAnsi="Arial" w:cs="Arial"/>
          <w:lang w:eastAsia="pl-PL"/>
        </w:rPr>
        <w:t>tarostwa oraz je</w:t>
      </w:r>
      <w:r w:rsidR="00696015">
        <w:rPr>
          <w:rFonts w:ascii="Arial" w:hAnsi="Arial" w:cs="Arial"/>
          <w:lang w:eastAsia="pl-PL"/>
        </w:rPr>
        <w:t xml:space="preserve">dnostek organizacyjnych </w:t>
      </w:r>
      <w:r w:rsidR="00D52401">
        <w:rPr>
          <w:rFonts w:ascii="Arial" w:hAnsi="Arial" w:cs="Arial"/>
          <w:lang w:eastAsia="pl-PL"/>
        </w:rPr>
        <w:t>p</w:t>
      </w:r>
      <w:r w:rsidR="00696015">
        <w:rPr>
          <w:rFonts w:ascii="Arial" w:hAnsi="Arial" w:cs="Arial"/>
          <w:lang w:eastAsia="pl-PL"/>
        </w:rPr>
        <w:t>owiatu.</w:t>
      </w:r>
    </w:p>
    <w:p w:rsidR="00D85207" w:rsidRPr="00D85207" w:rsidRDefault="00914B62" w:rsidP="00CB647A">
      <w:pPr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before="5" w:after="0" w:line="240" w:lineRule="auto"/>
        <w:ind w:left="360"/>
        <w:jc w:val="both"/>
        <w:rPr>
          <w:rFonts w:ascii="Arial" w:hAnsi="Arial" w:cs="Arial"/>
          <w:color w:val="000000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Sporządzanie symulacji dotyczącej prognozy długu </w:t>
      </w:r>
      <w:r w:rsidR="00D52401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>owiatu oraz możliwości sfi</w:t>
      </w:r>
      <w:r w:rsidR="00696015">
        <w:rPr>
          <w:rFonts w:ascii="Arial" w:hAnsi="Arial" w:cs="Arial"/>
          <w:lang w:eastAsia="pl-PL"/>
        </w:rPr>
        <w:t>nansowania deficytu budżetowego.</w:t>
      </w:r>
    </w:p>
    <w:p w:rsidR="00D85207" w:rsidRPr="00D85207" w:rsidRDefault="00D85207" w:rsidP="00CB647A">
      <w:pPr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before="5" w:after="0" w:line="240" w:lineRule="auto"/>
        <w:ind w:left="360"/>
        <w:jc w:val="both"/>
        <w:rPr>
          <w:rFonts w:ascii="Arial" w:hAnsi="Arial" w:cs="Arial"/>
          <w:color w:val="000000"/>
          <w:lang w:eastAsia="pl-PL"/>
        </w:rPr>
      </w:pPr>
      <w:r w:rsidRPr="00D85207">
        <w:rPr>
          <w:rFonts w:ascii="Arial" w:hAnsi="Arial" w:cs="Arial"/>
          <w:color w:val="000000"/>
          <w:lang w:eastAsia="pl-PL"/>
        </w:rPr>
        <w:t xml:space="preserve">Sporządzanie materiałów związanych z wyborem banku do obsługi budżetu </w:t>
      </w:r>
      <w:r w:rsidR="00D52401">
        <w:rPr>
          <w:rFonts w:ascii="Arial" w:hAnsi="Arial" w:cs="Arial"/>
          <w:color w:val="000000"/>
          <w:lang w:eastAsia="pl-PL"/>
        </w:rPr>
        <w:t>p</w:t>
      </w:r>
      <w:r w:rsidRPr="00D85207">
        <w:rPr>
          <w:rFonts w:ascii="Arial" w:hAnsi="Arial" w:cs="Arial"/>
          <w:color w:val="000000"/>
          <w:lang w:eastAsia="pl-PL"/>
        </w:rPr>
        <w:t>owiatu, emisją obligacji oraz z zaciąganiem kredytów i pożyczek</w:t>
      </w:r>
      <w:r w:rsidR="00696015">
        <w:rPr>
          <w:rFonts w:ascii="Arial" w:hAnsi="Arial" w:cs="Arial"/>
          <w:color w:val="000000"/>
          <w:lang w:eastAsia="pl-PL"/>
        </w:rPr>
        <w:t>.</w:t>
      </w:r>
    </w:p>
    <w:p w:rsidR="00914B62" w:rsidRPr="00914B62" w:rsidRDefault="00914B62" w:rsidP="00CB647A">
      <w:pPr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before="5"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lastRenderedPageBreak/>
        <w:t>Rozliczanie i sporządzanie sprawozdań z otrzymanych</w:t>
      </w:r>
      <w:r w:rsidR="00D85207">
        <w:rPr>
          <w:rFonts w:ascii="Arial" w:hAnsi="Arial" w:cs="Arial"/>
          <w:lang w:eastAsia="pl-PL"/>
        </w:rPr>
        <w:t xml:space="preserve"> </w:t>
      </w:r>
      <w:r w:rsidRPr="00914B62">
        <w:rPr>
          <w:rFonts w:ascii="Arial" w:hAnsi="Arial" w:cs="Arial"/>
          <w:lang w:eastAsia="pl-PL"/>
        </w:rPr>
        <w:t>dotacji i ich wykorzystania.</w:t>
      </w:r>
    </w:p>
    <w:p w:rsidR="00914B62" w:rsidRDefault="00914B62" w:rsidP="00CB647A">
      <w:pPr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before="5" w:after="0" w:line="274" w:lineRule="exact"/>
        <w:ind w:left="360"/>
        <w:jc w:val="both"/>
        <w:rPr>
          <w:rFonts w:ascii="Arial" w:hAnsi="Arial" w:cs="Arial"/>
          <w:lang w:eastAsia="pl-PL"/>
        </w:rPr>
      </w:pPr>
      <w:r w:rsidRPr="00914B62">
        <w:rPr>
          <w:rFonts w:ascii="Arial" w:hAnsi="Arial" w:cs="Arial"/>
          <w:lang w:eastAsia="pl-PL"/>
        </w:rPr>
        <w:t xml:space="preserve">Bieżące analizowanie płynności finansowej i monitorowanie sytuacji finansowej jednostek organizacyjnych </w:t>
      </w:r>
      <w:r w:rsidR="00D52401">
        <w:rPr>
          <w:rFonts w:ascii="Arial" w:hAnsi="Arial" w:cs="Arial"/>
          <w:lang w:eastAsia="pl-PL"/>
        </w:rPr>
        <w:t>p</w:t>
      </w:r>
      <w:r w:rsidRPr="00914B62">
        <w:rPr>
          <w:rFonts w:ascii="Arial" w:hAnsi="Arial" w:cs="Arial"/>
          <w:lang w:eastAsia="pl-PL"/>
        </w:rPr>
        <w:t>owiatu.</w:t>
      </w:r>
    </w:p>
    <w:p w:rsidR="00D85207" w:rsidRPr="00914B62" w:rsidRDefault="00D85207" w:rsidP="00D85207">
      <w:pPr>
        <w:tabs>
          <w:tab w:val="left" w:pos="360"/>
        </w:tabs>
        <w:autoSpaceDE w:val="0"/>
        <w:autoSpaceDN w:val="0"/>
        <w:adjustRightInd w:val="0"/>
        <w:spacing w:before="5" w:after="0" w:line="274" w:lineRule="exact"/>
        <w:ind w:left="360"/>
        <w:jc w:val="both"/>
        <w:rPr>
          <w:rFonts w:ascii="Arial" w:hAnsi="Arial" w:cs="Arial"/>
          <w:lang w:eastAsia="pl-PL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B45078">
        <w:rPr>
          <w:rFonts w:ascii="Arial" w:hAnsi="Arial" w:cs="Arial"/>
          <w:b/>
          <w:bCs/>
          <w:u w:val="single"/>
        </w:rPr>
        <w:t xml:space="preserve">Wydział Geodezji, Kartografii i Katastru – </w:t>
      </w:r>
      <w:r w:rsidRPr="00795719">
        <w:rPr>
          <w:rFonts w:ascii="Arial" w:hAnsi="Arial" w:cs="Arial"/>
          <w:b/>
          <w:bCs/>
          <w:u w:val="single"/>
        </w:rPr>
        <w:t xml:space="preserve">Geodeta Powiatowy </w:t>
      </w:r>
    </w:p>
    <w:p w:rsidR="0033590E" w:rsidRPr="002F488A" w:rsidRDefault="0033590E" w:rsidP="006C4B37">
      <w:pPr>
        <w:pStyle w:val="Akapitzlist"/>
        <w:spacing w:after="0"/>
        <w:ind w:left="1146"/>
        <w:jc w:val="both"/>
        <w:rPr>
          <w:rFonts w:ascii="Arial" w:hAnsi="Arial" w:cs="Arial"/>
          <w:b/>
          <w:bCs/>
          <w:u w:val="single"/>
        </w:rPr>
      </w:pPr>
    </w:p>
    <w:p w:rsidR="0024394F" w:rsidRPr="002F488A" w:rsidRDefault="0024394F" w:rsidP="00CB647A">
      <w:pPr>
        <w:pStyle w:val="Akapitzlist"/>
        <w:numPr>
          <w:ilvl w:val="0"/>
          <w:numId w:val="61"/>
        </w:numPr>
        <w:tabs>
          <w:tab w:val="clear" w:pos="340"/>
          <w:tab w:val="num" w:pos="426"/>
        </w:tabs>
        <w:spacing w:after="0"/>
        <w:ind w:left="426" w:hanging="426"/>
        <w:jc w:val="both"/>
      </w:pPr>
      <w:r w:rsidRPr="004E768F">
        <w:rPr>
          <w:rFonts w:ascii="Arial" w:hAnsi="Arial" w:cs="Arial"/>
        </w:rPr>
        <w:t xml:space="preserve">Prowadzenie powiatowego zasobu geodezyjnego i kartograficznego, w tym: </w:t>
      </w:r>
    </w:p>
    <w:p w:rsidR="0024394F" w:rsidRPr="002F488A" w:rsidRDefault="0024394F" w:rsidP="00CB647A">
      <w:pPr>
        <w:pStyle w:val="Akapitzlist"/>
        <w:numPr>
          <w:ilvl w:val="0"/>
          <w:numId w:val="78"/>
        </w:numPr>
        <w:spacing w:after="0"/>
        <w:ind w:hanging="311"/>
        <w:jc w:val="both"/>
        <w:rPr>
          <w:rFonts w:ascii="Arial" w:hAnsi="Arial" w:cs="Arial"/>
        </w:rPr>
      </w:pPr>
      <w:r w:rsidRPr="002F488A">
        <w:rPr>
          <w:rFonts w:ascii="Arial" w:hAnsi="Arial" w:cs="Arial"/>
        </w:rPr>
        <w:t>ewidencji gruntów i budynków</w:t>
      </w:r>
      <w:r w:rsidR="004E768F">
        <w:rPr>
          <w:rFonts w:ascii="Arial" w:hAnsi="Arial" w:cs="Arial"/>
        </w:rPr>
        <w:t>,</w:t>
      </w:r>
    </w:p>
    <w:p w:rsidR="0024394F" w:rsidRPr="002F488A" w:rsidRDefault="0024394F" w:rsidP="00CB647A">
      <w:pPr>
        <w:pStyle w:val="Akapitzlist"/>
        <w:numPr>
          <w:ilvl w:val="0"/>
          <w:numId w:val="78"/>
        </w:numPr>
        <w:spacing w:after="0"/>
        <w:ind w:hanging="311"/>
        <w:jc w:val="both"/>
        <w:rPr>
          <w:rFonts w:ascii="Arial" w:hAnsi="Arial" w:cs="Arial"/>
        </w:rPr>
      </w:pPr>
      <w:r w:rsidRPr="002F488A">
        <w:rPr>
          <w:rFonts w:ascii="Arial" w:hAnsi="Arial" w:cs="Arial"/>
        </w:rPr>
        <w:t>gleboznawczej klasyfikacji gruntów</w:t>
      </w:r>
      <w:r w:rsidR="004E768F">
        <w:rPr>
          <w:rFonts w:ascii="Arial" w:hAnsi="Arial" w:cs="Arial"/>
        </w:rPr>
        <w:t>,</w:t>
      </w:r>
    </w:p>
    <w:p w:rsidR="0033590E" w:rsidRPr="002F488A" w:rsidRDefault="0024394F" w:rsidP="00CB647A">
      <w:pPr>
        <w:pStyle w:val="Akapitzlist"/>
        <w:numPr>
          <w:ilvl w:val="0"/>
          <w:numId w:val="78"/>
        </w:numPr>
        <w:spacing w:after="0"/>
        <w:ind w:hanging="311"/>
        <w:jc w:val="both"/>
        <w:rPr>
          <w:rFonts w:ascii="Arial" w:hAnsi="Arial" w:cs="Arial"/>
        </w:rPr>
      </w:pPr>
      <w:r w:rsidRPr="002F488A">
        <w:rPr>
          <w:rFonts w:ascii="Arial" w:hAnsi="Arial" w:cs="Arial"/>
        </w:rPr>
        <w:t>geodezyjnej ewidencji sieci uzbrojenia terenu.</w:t>
      </w:r>
    </w:p>
    <w:p w:rsidR="0024394F" w:rsidRPr="002F488A" w:rsidRDefault="0024394F" w:rsidP="00DB1C33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Arial" w:hAnsi="Arial" w:cs="Arial"/>
        </w:rPr>
      </w:pPr>
      <w:r w:rsidRPr="002F488A">
        <w:rPr>
          <w:rFonts w:ascii="Arial" w:hAnsi="Arial" w:cs="Arial"/>
        </w:rPr>
        <w:t>Tworzenie, prowadzenie i udostępnianie:</w:t>
      </w:r>
    </w:p>
    <w:p w:rsidR="0024394F" w:rsidRPr="004E768F" w:rsidRDefault="0024394F" w:rsidP="00CB647A">
      <w:pPr>
        <w:pStyle w:val="Akapitzlist"/>
        <w:numPr>
          <w:ilvl w:val="0"/>
          <w:numId w:val="79"/>
        </w:numPr>
        <w:spacing w:after="0"/>
        <w:ind w:hanging="294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>bazy danych ewidencji gruntów i budynków (katastru nieruchomości),</w:t>
      </w:r>
    </w:p>
    <w:p w:rsidR="0024394F" w:rsidRPr="004E768F" w:rsidRDefault="0024394F" w:rsidP="00CB647A">
      <w:pPr>
        <w:pStyle w:val="Akapitzlist"/>
        <w:numPr>
          <w:ilvl w:val="0"/>
          <w:numId w:val="79"/>
        </w:numPr>
        <w:spacing w:after="0"/>
        <w:ind w:hanging="294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>bazy danych geodezyjnej ewidencji sieci uzbrojenia terenu - powiatowa baza GESUT,</w:t>
      </w:r>
    </w:p>
    <w:p w:rsidR="0024394F" w:rsidRPr="004E768F" w:rsidRDefault="0024394F" w:rsidP="00CB647A">
      <w:pPr>
        <w:pStyle w:val="Akapitzlist"/>
        <w:numPr>
          <w:ilvl w:val="0"/>
          <w:numId w:val="79"/>
        </w:numPr>
        <w:spacing w:after="0"/>
        <w:ind w:hanging="294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>bazy danych obiektów topograficznych o szczegółowości zapewniającej tworzenie standardowych opracowań kartograficznych w skalach 1:500-1:5000, dla terenów miast oraz zwartych zabudowanych i przeznaczonych pod zabudowę obszarów wiejskich.</w:t>
      </w:r>
    </w:p>
    <w:p w:rsidR="004E768F" w:rsidRPr="004E768F" w:rsidRDefault="0024394F" w:rsidP="00DB1C33">
      <w:pPr>
        <w:pStyle w:val="Akapitzlist"/>
        <w:numPr>
          <w:ilvl w:val="0"/>
          <w:numId w:val="30"/>
        </w:numPr>
        <w:tabs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 xml:space="preserve">Tworzenie i udostępnianie standardowych opracowań kartograficznych – mapy </w:t>
      </w:r>
      <w:r w:rsidR="004E768F" w:rsidRPr="004E768F">
        <w:rPr>
          <w:rFonts w:ascii="Arial" w:hAnsi="Arial" w:cs="Arial"/>
        </w:rPr>
        <w:t>e</w:t>
      </w:r>
      <w:r w:rsidRPr="004E768F">
        <w:rPr>
          <w:rFonts w:ascii="Arial" w:hAnsi="Arial" w:cs="Arial"/>
        </w:rPr>
        <w:t>widencyjnej i mapy zasadniczej – w skalach: 1:500, 1:1000, 1:2000, 1:5000</w:t>
      </w:r>
      <w:r w:rsidR="004E768F" w:rsidRPr="004E768F">
        <w:rPr>
          <w:rFonts w:ascii="Arial" w:hAnsi="Arial" w:cs="Arial"/>
        </w:rPr>
        <w:t>.</w:t>
      </w:r>
    </w:p>
    <w:p w:rsidR="004E768F" w:rsidRDefault="0033590E" w:rsidP="00DB1C33">
      <w:pPr>
        <w:pStyle w:val="Akapitzlist"/>
        <w:numPr>
          <w:ilvl w:val="0"/>
          <w:numId w:val="30"/>
        </w:numPr>
        <w:tabs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>Koordynacja usytuowania projektow</w:t>
      </w:r>
      <w:r w:rsidR="004E768F" w:rsidRPr="004E768F">
        <w:rPr>
          <w:rFonts w:ascii="Arial" w:hAnsi="Arial" w:cs="Arial"/>
        </w:rPr>
        <w:t xml:space="preserve">anych sieci uzbrojenia terenu. </w:t>
      </w:r>
    </w:p>
    <w:p w:rsidR="004E768F" w:rsidRDefault="0033590E" w:rsidP="00DB1C33">
      <w:pPr>
        <w:pStyle w:val="Akapitzlist"/>
        <w:numPr>
          <w:ilvl w:val="0"/>
          <w:numId w:val="30"/>
        </w:numPr>
        <w:tabs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 xml:space="preserve">Zakładanie osnów szczegółowych. </w:t>
      </w:r>
    </w:p>
    <w:p w:rsidR="004E768F" w:rsidRDefault="0024394F" w:rsidP="00DB1C33">
      <w:pPr>
        <w:pStyle w:val="Akapitzlist"/>
        <w:numPr>
          <w:ilvl w:val="0"/>
          <w:numId w:val="30"/>
        </w:numPr>
        <w:tabs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>Tworzenie, prowadzenie i udostępnianie baz danych szczegółowych osnów geodezyjnych.</w:t>
      </w:r>
    </w:p>
    <w:p w:rsidR="004E768F" w:rsidRDefault="0033590E" w:rsidP="00DB1C33">
      <w:pPr>
        <w:pStyle w:val="Akapitzlist"/>
        <w:numPr>
          <w:ilvl w:val="0"/>
          <w:numId w:val="30"/>
        </w:numPr>
        <w:tabs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>Ochrona znaków geodezyjnych, grawimetrycznych i magnetycznych.</w:t>
      </w:r>
    </w:p>
    <w:p w:rsidR="004E768F" w:rsidRDefault="005B0EB1" w:rsidP="00DB1C33">
      <w:pPr>
        <w:pStyle w:val="Akapitzlist"/>
        <w:numPr>
          <w:ilvl w:val="0"/>
          <w:numId w:val="30"/>
        </w:numPr>
        <w:tabs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>Przeprowadzanie powszechnej taksacji nieruchomości oraz opracowywanie</w:t>
      </w:r>
      <w:r w:rsidR="0009174A">
        <w:rPr>
          <w:rFonts w:ascii="Arial" w:hAnsi="Arial" w:cs="Arial"/>
        </w:rPr>
        <w:t xml:space="preserve"> </w:t>
      </w:r>
      <w:r w:rsidR="00E103CA">
        <w:rPr>
          <w:rFonts w:ascii="Arial" w:hAnsi="Arial" w:cs="Arial"/>
        </w:rPr>
        <w:br/>
      </w:r>
      <w:r w:rsidRPr="004E768F">
        <w:rPr>
          <w:rFonts w:ascii="Arial" w:hAnsi="Arial" w:cs="Arial"/>
        </w:rPr>
        <w:t>i prowadzenie map i tabel taksacyjnych dotyczących nieruchomości.</w:t>
      </w:r>
    </w:p>
    <w:p w:rsidR="004E768F" w:rsidRDefault="0033590E" w:rsidP="00DB1C33">
      <w:pPr>
        <w:pStyle w:val="Akapitzlist"/>
        <w:numPr>
          <w:ilvl w:val="0"/>
          <w:numId w:val="30"/>
        </w:numPr>
        <w:tabs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4E768F">
        <w:rPr>
          <w:rFonts w:ascii="Arial" w:hAnsi="Arial" w:cs="Arial"/>
        </w:rPr>
        <w:t>Tworzenie, prowadz</w:t>
      </w:r>
      <w:r w:rsidR="005B0EB1" w:rsidRPr="004E768F">
        <w:rPr>
          <w:rFonts w:ascii="Arial" w:hAnsi="Arial" w:cs="Arial"/>
        </w:rPr>
        <w:t>enie i udostępnianie baz danych rejest</w:t>
      </w:r>
      <w:r w:rsidR="005C0DBE" w:rsidRPr="004E768F">
        <w:rPr>
          <w:rFonts w:ascii="Arial" w:hAnsi="Arial" w:cs="Arial"/>
        </w:rPr>
        <w:t>ru cen i wartości nieruchomości.</w:t>
      </w:r>
    </w:p>
    <w:p w:rsidR="0033590E" w:rsidRPr="0009174A" w:rsidRDefault="0033590E" w:rsidP="00DB1C33">
      <w:pPr>
        <w:pStyle w:val="Akapitzlist"/>
        <w:numPr>
          <w:ilvl w:val="0"/>
          <w:numId w:val="30"/>
        </w:numPr>
        <w:tabs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09174A">
        <w:rPr>
          <w:rFonts w:ascii="Arial" w:hAnsi="Arial" w:cs="Arial"/>
        </w:rPr>
        <w:t>Wydawanie decyzji administracyjnych w sprawach dotyczących:</w:t>
      </w:r>
    </w:p>
    <w:p w:rsidR="0033590E" w:rsidRPr="002F488A" w:rsidRDefault="0033590E" w:rsidP="00CB647A">
      <w:pPr>
        <w:numPr>
          <w:ilvl w:val="0"/>
          <w:numId w:val="80"/>
        </w:numPr>
        <w:spacing w:after="0"/>
        <w:ind w:hanging="348"/>
        <w:jc w:val="both"/>
        <w:rPr>
          <w:rFonts w:ascii="Arial" w:hAnsi="Arial" w:cs="Arial"/>
          <w:lang w:eastAsia="pl-PL"/>
        </w:rPr>
      </w:pPr>
      <w:r w:rsidRPr="002F488A">
        <w:rPr>
          <w:rFonts w:ascii="Arial" w:hAnsi="Arial" w:cs="Arial"/>
          <w:lang w:eastAsia="pl-PL"/>
        </w:rPr>
        <w:t>zatwierdzania projektu operatu opisowo-kartograficznego,</w:t>
      </w:r>
    </w:p>
    <w:p w:rsidR="0033590E" w:rsidRPr="002F488A" w:rsidRDefault="0033590E" w:rsidP="00CB647A">
      <w:pPr>
        <w:numPr>
          <w:ilvl w:val="0"/>
          <w:numId w:val="80"/>
        </w:numPr>
        <w:spacing w:after="0"/>
        <w:ind w:hanging="348"/>
        <w:jc w:val="both"/>
        <w:rPr>
          <w:rFonts w:ascii="Arial" w:hAnsi="Arial" w:cs="Arial"/>
          <w:lang w:eastAsia="pl-PL"/>
        </w:rPr>
      </w:pPr>
      <w:r w:rsidRPr="002F488A">
        <w:rPr>
          <w:rFonts w:ascii="Arial" w:hAnsi="Arial" w:cs="Arial"/>
          <w:lang w:eastAsia="pl-PL"/>
        </w:rPr>
        <w:t>zmian w ewidencji gruntów i budynków,</w:t>
      </w:r>
    </w:p>
    <w:p w:rsidR="0033590E" w:rsidRPr="002F488A" w:rsidRDefault="0033590E" w:rsidP="00CB647A">
      <w:pPr>
        <w:numPr>
          <w:ilvl w:val="0"/>
          <w:numId w:val="80"/>
        </w:numPr>
        <w:spacing w:after="0"/>
        <w:ind w:hanging="348"/>
        <w:jc w:val="both"/>
        <w:rPr>
          <w:rFonts w:ascii="Arial" w:hAnsi="Arial" w:cs="Arial"/>
          <w:lang w:eastAsia="pl-PL"/>
        </w:rPr>
      </w:pPr>
      <w:r w:rsidRPr="002F488A">
        <w:rPr>
          <w:rFonts w:ascii="Arial" w:hAnsi="Arial" w:cs="Arial"/>
          <w:lang w:eastAsia="pl-PL"/>
        </w:rPr>
        <w:t>ustaleni</w:t>
      </w:r>
      <w:r w:rsidR="005B0EB1" w:rsidRPr="002F488A">
        <w:rPr>
          <w:rFonts w:ascii="Arial" w:hAnsi="Arial" w:cs="Arial"/>
          <w:lang w:eastAsia="pl-PL"/>
        </w:rPr>
        <w:t>a</w:t>
      </w:r>
      <w:r w:rsidRPr="002F488A">
        <w:rPr>
          <w:rFonts w:ascii="Arial" w:hAnsi="Arial" w:cs="Arial"/>
          <w:lang w:eastAsia="pl-PL"/>
        </w:rPr>
        <w:t xml:space="preserve"> linii brzegów wód płynących Skarbu Państwa na podstawie ustawy </w:t>
      </w:r>
      <w:r w:rsidR="008F2356">
        <w:rPr>
          <w:rFonts w:ascii="Arial" w:hAnsi="Arial" w:cs="Arial"/>
          <w:lang w:eastAsia="pl-PL"/>
        </w:rPr>
        <w:t>„P</w:t>
      </w:r>
      <w:r w:rsidRPr="002F488A">
        <w:rPr>
          <w:rFonts w:ascii="Arial" w:hAnsi="Arial" w:cs="Arial"/>
          <w:lang w:eastAsia="pl-PL"/>
        </w:rPr>
        <w:t>rawo wodne</w:t>
      </w:r>
      <w:r w:rsidR="008F2356">
        <w:rPr>
          <w:rFonts w:ascii="Arial" w:hAnsi="Arial" w:cs="Arial"/>
          <w:lang w:eastAsia="pl-PL"/>
        </w:rPr>
        <w:t>”</w:t>
      </w:r>
      <w:r w:rsidR="005B0EB1" w:rsidRPr="002F488A">
        <w:rPr>
          <w:rFonts w:ascii="Arial" w:hAnsi="Arial" w:cs="Arial"/>
          <w:lang w:eastAsia="pl-PL"/>
        </w:rPr>
        <w:t>,</w:t>
      </w:r>
      <w:r w:rsidRPr="002F488A">
        <w:rPr>
          <w:rFonts w:ascii="Arial" w:hAnsi="Arial" w:cs="Arial"/>
          <w:lang w:eastAsia="pl-PL"/>
        </w:rPr>
        <w:t xml:space="preserve"> </w:t>
      </w:r>
    </w:p>
    <w:p w:rsidR="005B0EB1" w:rsidRPr="002F488A" w:rsidRDefault="0033590E" w:rsidP="00CB647A">
      <w:pPr>
        <w:numPr>
          <w:ilvl w:val="0"/>
          <w:numId w:val="80"/>
        </w:numPr>
        <w:spacing w:after="0"/>
        <w:ind w:hanging="348"/>
        <w:jc w:val="both"/>
        <w:rPr>
          <w:rFonts w:ascii="Arial" w:hAnsi="Arial" w:cs="Arial"/>
        </w:rPr>
      </w:pPr>
      <w:r w:rsidRPr="002F488A">
        <w:rPr>
          <w:rFonts w:ascii="Arial" w:hAnsi="Arial" w:cs="Arial"/>
          <w:lang w:eastAsia="pl-PL"/>
        </w:rPr>
        <w:t>zmiany użytków i klas gruntów.</w:t>
      </w:r>
    </w:p>
    <w:p w:rsidR="0009174A" w:rsidRPr="0009174A" w:rsidRDefault="005B0EB1" w:rsidP="00CB647A">
      <w:pPr>
        <w:pStyle w:val="Akapitzlist"/>
        <w:numPr>
          <w:ilvl w:val="0"/>
          <w:numId w:val="62"/>
        </w:numPr>
        <w:tabs>
          <w:tab w:val="left" w:pos="0"/>
        </w:tabs>
        <w:spacing w:after="0"/>
        <w:ind w:left="426" w:hanging="284"/>
        <w:jc w:val="both"/>
        <w:rPr>
          <w:rFonts w:ascii="Arial" w:hAnsi="Arial" w:cs="Arial"/>
        </w:rPr>
      </w:pPr>
      <w:r w:rsidRPr="0009174A">
        <w:rPr>
          <w:rFonts w:ascii="Arial" w:hAnsi="Arial" w:cs="Arial"/>
        </w:rPr>
        <w:t>Przyjmowanie i opracowywanie zgłoszeń prac geodezyjnych i kartograficznych</w:t>
      </w:r>
      <w:r w:rsidR="0009174A" w:rsidRPr="0009174A">
        <w:rPr>
          <w:rFonts w:ascii="Arial" w:hAnsi="Arial" w:cs="Arial"/>
        </w:rPr>
        <w:t xml:space="preserve"> oraz </w:t>
      </w:r>
      <w:r w:rsidRPr="0009174A">
        <w:rPr>
          <w:rFonts w:ascii="Arial" w:hAnsi="Arial" w:cs="Arial"/>
        </w:rPr>
        <w:t>udostępnienie materiałów zasobu nie</w:t>
      </w:r>
      <w:r w:rsidR="004E768F" w:rsidRPr="0009174A">
        <w:rPr>
          <w:rFonts w:ascii="Arial" w:hAnsi="Arial" w:cs="Arial"/>
        </w:rPr>
        <w:t>zbędnych do wykonania tych prac.</w:t>
      </w:r>
    </w:p>
    <w:p w:rsidR="005B0EB1" w:rsidRPr="0009174A" w:rsidRDefault="005B0EB1" w:rsidP="00CB647A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426" w:hanging="284"/>
        <w:jc w:val="both"/>
        <w:rPr>
          <w:rFonts w:ascii="Arial" w:hAnsi="Arial" w:cs="Arial"/>
        </w:rPr>
      </w:pPr>
      <w:r w:rsidRPr="0009174A">
        <w:rPr>
          <w:rFonts w:ascii="Arial" w:hAnsi="Arial" w:cs="Arial"/>
        </w:rPr>
        <w:t xml:space="preserve">Weryfikacja wyników prac geodezyjnych i kartograficznych pod względem zgodności </w:t>
      </w:r>
      <w:r w:rsidR="0009174A">
        <w:rPr>
          <w:rFonts w:ascii="Arial" w:hAnsi="Arial" w:cs="Arial"/>
        </w:rPr>
        <w:t xml:space="preserve">          </w:t>
      </w:r>
      <w:r w:rsidRPr="0009174A">
        <w:rPr>
          <w:rFonts w:ascii="Arial" w:hAnsi="Arial" w:cs="Arial"/>
        </w:rPr>
        <w:t xml:space="preserve">z przepisami prawa obowiązującego w geodezji i kartografii. </w:t>
      </w:r>
    </w:p>
    <w:p w:rsidR="0033590E" w:rsidRDefault="0033590E" w:rsidP="0009174A">
      <w:pPr>
        <w:pStyle w:val="Akapitzlist"/>
        <w:tabs>
          <w:tab w:val="left" w:pos="0"/>
        </w:tabs>
        <w:spacing w:after="0"/>
        <w:ind w:left="284" w:hanging="284"/>
        <w:jc w:val="both"/>
        <w:rPr>
          <w:rFonts w:ascii="Arial" w:hAnsi="Arial" w:cs="Arial"/>
        </w:rPr>
      </w:pPr>
    </w:p>
    <w:p w:rsidR="0033590E" w:rsidRPr="00D54827" w:rsidRDefault="0033590E" w:rsidP="00DB1C33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hanging="1080"/>
        <w:jc w:val="both"/>
        <w:rPr>
          <w:rFonts w:ascii="Arial" w:hAnsi="Arial" w:cs="Arial"/>
        </w:rPr>
      </w:pPr>
      <w:r w:rsidRPr="00D54827">
        <w:rPr>
          <w:rFonts w:ascii="Arial" w:hAnsi="Arial" w:cs="Arial"/>
          <w:b/>
          <w:bCs/>
          <w:u w:val="single"/>
        </w:rPr>
        <w:t>Wydział Gospodarki Nieruchomościami</w:t>
      </w:r>
      <w:r w:rsidR="003D71F9" w:rsidRPr="00D54827">
        <w:rPr>
          <w:rFonts w:ascii="Arial" w:hAnsi="Arial" w:cs="Arial"/>
          <w:b/>
          <w:bCs/>
          <w:u w:val="single"/>
        </w:rPr>
        <w:t xml:space="preserve">  </w:t>
      </w:r>
    </w:p>
    <w:p w:rsidR="00487269" w:rsidRDefault="00487269" w:rsidP="00A10E6A">
      <w:pPr>
        <w:tabs>
          <w:tab w:val="num" w:pos="360"/>
        </w:tabs>
        <w:spacing w:after="0"/>
        <w:ind w:left="360" w:hanging="360"/>
        <w:jc w:val="both"/>
        <w:rPr>
          <w:rFonts w:ascii="Arial" w:hAnsi="Arial" w:cs="Arial"/>
          <w:b/>
        </w:rPr>
      </w:pPr>
    </w:p>
    <w:p w:rsidR="008B19B1" w:rsidRDefault="00487269" w:rsidP="00CB647A">
      <w:pPr>
        <w:pStyle w:val="Default"/>
        <w:numPr>
          <w:ilvl w:val="3"/>
          <w:numId w:val="63"/>
        </w:numPr>
        <w:spacing w:after="55"/>
        <w:ind w:left="426" w:hanging="426"/>
        <w:jc w:val="both"/>
        <w:rPr>
          <w:sz w:val="22"/>
          <w:szCs w:val="22"/>
        </w:rPr>
      </w:pPr>
      <w:r w:rsidRPr="0009174A">
        <w:rPr>
          <w:sz w:val="22"/>
          <w:szCs w:val="22"/>
        </w:rPr>
        <w:t xml:space="preserve">Prowadzenie spraw z zakresu wywłaszczania nieruchomości, odszkodowań i zwrotu </w:t>
      </w:r>
      <w:r w:rsidR="008B19B1">
        <w:rPr>
          <w:sz w:val="22"/>
          <w:szCs w:val="22"/>
        </w:rPr>
        <w:t>wywłaszczonych nieruchomości.</w:t>
      </w:r>
    </w:p>
    <w:p w:rsidR="00487269" w:rsidRPr="008B19B1" w:rsidRDefault="00487269" w:rsidP="00CB647A">
      <w:pPr>
        <w:pStyle w:val="Default"/>
        <w:numPr>
          <w:ilvl w:val="3"/>
          <w:numId w:val="63"/>
        </w:numPr>
        <w:spacing w:after="55"/>
        <w:ind w:left="426" w:hanging="426"/>
        <w:jc w:val="both"/>
        <w:rPr>
          <w:sz w:val="22"/>
          <w:szCs w:val="22"/>
        </w:rPr>
      </w:pPr>
      <w:r w:rsidRPr="008B19B1">
        <w:rPr>
          <w:sz w:val="22"/>
          <w:szCs w:val="22"/>
        </w:rPr>
        <w:t>Wydawanie decyzji o przekazaniu w zarząd Lasów Państwowych (Nadleśnictwa) gruntów Skarbu Państwa przeznaczonych do zalesienia w planach miejscowych zagospodarowania przestrzennego lub decyzji o wa</w:t>
      </w:r>
      <w:r w:rsidR="00180A71" w:rsidRPr="008B19B1">
        <w:rPr>
          <w:sz w:val="22"/>
          <w:szCs w:val="22"/>
        </w:rPr>
        <w:t>runkach z</w:t>
      </w:r>
      <w:r w:rsidR="008B19B1">
        <w:rPr>
          <w:sz w:val="22"/>
          <w:szCs w:val="22"/>
        </w:rPr>
        <w:t>agospodarowania terenu.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5"/>
        <w:ind w:left="426" w:hanging="426"/>
        <w:jc w:val="both"/>
        <w:rPr>
          <w:sz w:val="22"/>
          <w:szCs w:val="22"/>
        </w:rPr>
      </w:pPr>
      <w:r w:rsidRPr="00897060">
        <w:rPr>
          <w:sz w:val="22"/>
          <w:szCs w:val="22"/>
        </w:rPr>
        <w:t>Wydawanie decyzji o nieodpłatnym przeniesieniu własności działki będącej w dożywotnim użytkowaniu rolników oraz działki gruntu pod budynkami, w których jest zapewnione prawo do lokalu i pomieszczeń gospodarczych na wniosek osoby, która przekaz</w:t>
      </w:r>
      <w:r w:rsidR="008B19B1">
        <w:rPr>
          <w:sz w:val="22"/>
          <w:szCs w:val="22"/>
        </w:rPr>
        <w:t>ała gospodarstwo rolne państwu.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5"/>
        <w:ind w:left="426" w:hanging="426"/>
        <w:jc w:val="both"/>
        <w:rPr>
          <w:sz w:val="22"/>
          <w:szCs w:val="22"/>
        </w:rPr>
      </w:pPr>
      <w:r w:rsidRPr="00897060">
        <w:rPr>
          <w:sz w:val="22"/>
          <w:szCs w:val="22"/>
        </w:rPr>
        <w:lastRenderedPageBreak/>
        <w:t>Wydawanie decyzji o nieodpłatnym przeniesieniu własności działki siedliskowej pod budynkami stanowiącymi odrębny o</w:t>
      </w:r>
      <w:r w:rsidR="008B19B1">
        <w:rPr>
          <w:sz w:val="22"/>
          <w:szCs w:val="22"/>
        </w:rPr>
        <w:t>d gruntu przedmiot własności.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5"/>
        <w:ind w:left="426" w:hanging="426"/>
        <w:jc w:val="both"/>
        <w:rPr>
          <w:sz w:val="22"/>
          <w:szCs w:val="22"/>
        </w:rPr>
      </w:pPr>
      <w:r w:rsidRPr="00897060">
        <w:rPr>
          <w:sz w:val="22"/>
          <w:szCs w:val="22"/>
        </w:rPr>
        <w:t>Wydawanie decyzji o oddaniu w trwały zarząd nieruchomości stanowiąc</w:t>
      </w:r>
      <w:r w:rsidR="00180A71">
        <w:rPr>
          <w:sz w:val="22"/>
          <w:szCs w:val="22"/>
        </w:rPr>
        <w:t>ych</w:t>
      </w:r>
      <w:r w:rsidRPr="00897060">
        <w:rPr>
          <w:sz w:val="22"/>
          <w:szCs w:val="22"/>
        </w:rPr>
        <w:t xml:space="preserve"> własność</w:t>
      </w:r>
      <w:r w:rsidR="00180A71" w:rsidRPr="00180A71">
        <w:rPr>
          <w:sz w:val="22"/>
          <w:szCs w:val="22"/>
        </w:rPr>
        <w:t xml:space="preserve"> </w:t>
      </w:r>
      <w:r w:rsidR="00D52401">
        <w:rPr>
          <w:sz w:val="22"/>
          <w:szCs w:val="22"/>
        </w:rPr>
        <w:t>p</w:t>
      </w:r>
      <w:r w:rsidR="00180A71" w:rsidRPr="00897060">
        <w:rPr>
          <w:sz w:val="22"/>
          <w:szCs w:val="22"/>
        </w:rPr>
        <w:t>owiatu powiatowym jednostkom organizacyjnym, a nieruchomości stanowiąc</w:t>
      </w:r>
      <w:r w:rsidR="00180A71">
        <w:rPr>
          <w:sz w:val="22"/>
          <w:szCs w:val="22"/>
        </w:rPr>
        <w:t>ych</w:t>
      </w:r>
      <w:r w:rsidR="00180A71" w:rsidRPr="00897060">
        <w:rPr>
          <w:sz w:val="22"/>
          <w:szCs w:val="22"/>
        </w:rPr>
        <w:t xml:space="preserve"> własność</w:t>
      </w:r>
      <w:r w:rsidR="00180A71">
        <w:rPr>
          <w:sz w:val="22"/>
          <w:szCs w:val="22"/>
        </w:rPr>
        <w:t xml:space="preserve"> </w:t>
      </w:r>
      <w:r w:rsidRPr="00897060">
        <w:rPr>
          <w:sz w:val="22"/>
          <w:szCs w:val="22"/>
        </w:rPr>
        <w:t>lub przedmiot użytkowania wieczystego Skarbu Państwa</w:t>
      </w:r>
      <w:r w:rsidR="00180A71">
        <w:rPr>
          <w:sz w:val="22"/>
          <w:szCs w:val="22"/>
        </w:rPr>
        <w:t>,</w:t>
      </w:r>
      <w:r w:rsidRPr="00897060">
        <w:rPr>
          <w:sz w:val="22"/>
          <w:szCs w:val="22"/>
        </w:rPr>
        <w:t xml:space="preserve"> państwow</w:t>
      </w:r>
      <w:r w:rsidR="00180A71">
        <w:rPr>
          <w:sz w:val="22"/>
          <w:szCs w:val="22"/>
        </w:rPr>
        <w:t>ym</w:t>
      </w:r>
      <w:r w:rsidRPr="00897060">
        <w:rPr>
          <w:sz w:val="22"/>
          <w:szCs w:val="22"/>
        </w:rPr>
        <w:t xml:space="preserve"> jednost</w:t>
      </w:r>
      <w:r w:rsidR="00180A71">
        <w:rPr>
          <w:sz w:val="22"/>
          <w:szCs w:val="22"/>
        </w:rPr>
        <w:t>kom</w:t>
      </w:r>
      <w:r w:rsidRPr="00897060">
        <w:rPr>
          <w:sz w:val="22"/>
          <w:szCs w:val="22"/>
        </w:rPr>
        <w:t xml:space="preserve"> organizacyjn</w:t>
      </w:r>
      <w:r w:rsidR="008B19B1">
        <w:rPr>
          <w:sz w:val="22"/>
          <w:szCs w:val="22"/>
        </w:rPr>
        <w:t>ym.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5"/>
        <w:ind w:left="426" w:hanging="426"/>
        <w:jc w:val="both"/>
        <w:rPr>
          <w:sz w:val="22"/>
          <w:szCs w:val="22"/>
        </w:rPr>
      </w:pPr>
      <w:r w:rsidRPr="00897060">
        <w:rPr>
          <w:sz w:val="22"/>
          <w:szCs w:val="22"/>
        </w:rPr>
        <w:t>Wydawanie decyzji o przekazywaniu trwałego zarządu między jednostkami</w:t>
      </w:r>
      <w:r w:rsidR="008B19B1">
        <w:rPr>
          <w:sz w:val="22"/>
          <w:szCs w:val="22"/>
        </w:rPr>
        <w:t xml:space="preserve"> organizacyjnymi na ich wniosek.</w:t>
      </w:r>
    </w:p>
    <w:p w:rsidR="00487269" w:rsidRPr="00897060" w:rsidRDefault="00180A71" w:rsidP="00CB647A">
      <w:pPr>
        <w:pStyle w:val="Default"/>
        <w:numPr>
          <w:ilvl w:val="0"/>
          <w:numId w:val="63"/>
        </w:numPr>
        <w:spacing w:after="55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97060">
        <w:rPr>
          <w:sz w:val="22"/>
          <w:szCs w:val="22"/>
        </w:rPr>
        <w:t xml:space="preserve">rzygotowanie decyzji o wygaśnięciu trwałego zarządu w stosunku do nieruchomości </w:t>
      </w:r>
      <w:r w:rsidR="00D52401">
        <w:rPr>
          <w:sz w:val="22"/>
          <w:szCs w:val="22"/>
        </w:rPr>
        <w:t>p</w:t>
      </w:r>
      <w:r w:rsidRPr="00897060">
        <w:rPr>
          <w:sz w:val="22"/>
          <w:szCs w:val="22"/>
        </w:rPr>
        <w:t xml:space="preserve">owiatu </w:t>
      </w:r>
      <w:r>
        <w:rPr>
          <w:sz w:val="22"/>
          <w:szCs w:val="22"/>
        </w:rPr>
        <w:t>oraz w</w:t>
      </w:r>
      <w:r w:rsidR="00487269" w:rsidRPr="00897060">
        <w:rPr>
          <w:sz w:val="22"/>
          <w:szCs w:val="22"/>
        </w:rPr>
        <w:t>ydawanie decyzji o wygaśnięciu trwałego zarządu do n</w:t>
      </w:r>
      <w:r w:rsidR="008B19B1">
        <w:rPr>
          <w:sz w:val="22"/>
          <w:szCs w:val="22"/>
        </w:rPr>
        <w:t>ieruchomości Skarbu Państwa.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ind w:left="426" w:hanging="426"/>
        <w:jc w:val="both"/>
        <w:rPr>
          <w:sz w:val="22"/>
          <w:szCs w:val="22"/>
        </w:rPr>
      </w:pPr>
      <w:r w:rsidRPr="00897060">
        <w:rPr>
          <w:sz w:val="22"/>
          <w:szCs w:val="22"/>
        </w:rPr>
        <w:t xml:space="preserve">Przygotowanie i prowadzenie spraw związanych z ustaleniem wysokości, terminów zapłaty i aktualizacji opłat z tytułu trwałego zarządu do nieruchomości </w:t>
      </w:r>
      <w:r w:rsidR="00D52401">
        <w:rPr>
          <w:sz w:val="22"/>
          <w:szCs w:val="22"/>
        </w:rPr>
        <w:t>p</w:t>
      </w:r>
      <w:r w:rsidR="00180A71">
        <w:rPr>
          <w:sz w:val="22"/>
          <w:szCs w:val="22"/>
        </w:rPr>
        <w:t xml:space="preserve">owiatu i </w:t>
      </w:r>
      <w:r w:rsidRPr="00897060">
        <w:rPr>
          <w:sz w:val="22"/>
          <w:szCs w:val="22"/>
        </w:rPr>
        <w:t>Skarbu Państwa</w:t>
      </w:r>
      <w:r w:rsidR="008B19B1">
        <w:rPr>
          <w:sz w:val="22"/>
          <w:szCs w:val="22"/>
        </w:rPr>
        <w:t>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>Opracowywanie aktów nadania o poświadczeniu prawa własności gospodarstw chłopskich w myśl przepisów o uregulowani</w:t>
      </w:r>
      <w:r w:rsidR="008B19B1">
        <w:rPr>
          <w:color w:val="auto"/>
          <w:sz w:val="22"/>
          <w:szCs w:val="22"/>
        </w:rPr>
        <w:t>u własności gospodarstw rolnych.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>Wydawanie decyzji o nabyciu własności nieruchomości i ustaleniu ceny nabycia na rzecz posiadaczy z innych tytułów niż dzierżawa w trybie przepisów o uwłaszczeniu</w:t>
      </w:r>
      <w:r w:rsidR="00B236AD">
        <w:rPr>
          <w:color w:val="auto"/>
          <w:sz w:val="22"/>
          <w:szCs w:val="22"/>
        </w:rPr>
        <w:t xml:space="preserve"> </w:t>
      </w:r>
      <w:r w:rsidR="00E103CA">
        <w:rPr>
          <w:color w:val="auto"/>
          <w:sz w:val="22"/>
          <w:szCs w:val="22"/>
        </w:rPr>
        <w:br/>
      </w:r>
      <w:r w:rsidRPr="00897060">
        <w:rPr>
          <w:color w:val="auto"/>
          <w:sz w:val="22"/>
          <w:szCs w:val="22"/>
        </w:rPr>
        <w:t>i uregulowaniu innych spraw związanych z ref</w:t>
      </w:r>
      <w:r w:rsidR="00180A71">
        <w:rPr>
          <w:color w:val="auto"/>
          <w:sz w:val="22"/>
          <w:szCs w:val="22"/>
        </w:rPr>
        <w:t>ormą rolną i osadnictwem rolnym</w:t>
      </w:r>
      <w:r w:rsidR="008B19B1">
        <w:rPr>
          <w:color w:val="auto"/>
          <w:sz w:val="22"/>
          <w:szCs w:val="22"/>
        </w:rPr>
        <w:t>.</w:t>
      </w:r>
      <w:r w:rsidRPr="00897060">
        <w:rPr>
          <w:color w:val="auto"/>
          <w:sz w:val="22"/>
          <w:szCs w:val="22"/>
        </w:rPr>
        <w:t xml:space="preserve"> 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 xml:space="preserve">Wydawanie decyzji o wyłączeniu spod nadania nieruchomości w </w:t>
      </w:r>
      <w:r w:rsidR="008B19B1">
        <w:rPr>
          <w:color w:val="auto"/>
          <w:sz w:val="22"/>
          <w:szCs w:val="22"/>
        </w:rPr>
        <w:t>trybie przepisów reformy rolnej.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>Opracowanie wniosków w celu wprowadzenia zmian w księgach wieczystych prowadzonych dla nieruchomości będących w zasobie nieruch</w:t>
      </w:r>
      <w:r w:rsidR="008B19B1">
        <w:rPr>
          <w:color w:val="auto"/>
          <w:sz w:val="22"/>
          <w:szCs w:val="22"/>
        </w:rPr>
        <w:t xml:space="preserve">omości </w:t>
      </w:r>
      <w:r w:rsidR="00D52401">
        <w:rPr>
          <w:color w:val="auto"/>
          <w:sz w:val="22"/>
          <w:szCs w:val="22"/>
        </w:rPr>
        <w:t>p</w:t>
      </w:r>
      <w:r w:rsidR="008B19B1">
        <w:rPr>
          <w:color w:val="auto"/>
          <w:sz w:val="22"/>
          <w:szCs w:val="22"/>
        </w:rPr>
        <w:t>owiatu i Skarbu Państwa.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>Opiniowanie wniosków o zasiedzen</w:t>
      </w:r>
      <w:r w:rsidR="008B19B1">
        <w:rPr>
          <w:color w:val="auto"/>
          <w:sz w:val="22"/>
          <w:szCs w:val="22"/>
        </w:rPr>
        <w:t>ie nieruchomości Skarbu Państwa.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 xml:space="preserve">Przygotowanie i prowadzenie spraw związanych z ustaleniem wysokości opłat, terminów zapłaty i aktualizacji opłat z tytułu użytkowania wieczystego gruntów </w:t>
      </w:r>
      <w:r w:rsidR="00D52401">
        <w:rPr>
          <w:color w:val="auto"/>
          <w:sz w:val="22"/>
          <w:szCs w:val="22"/>
        </w:rPr>
        <w:t>p</w:t>
      </w:r>
      <w:r w:rsidR="00180A71">
        <w:rPr>
          <w:color w:val="auto"/>
          <w:sz w:val="22"/>
          <w:szCs w:val="22"/>
        </w:rPr>
        <w:t>owiatu i Skarbu Pańs</w:t>
      </w:r>
      <w:r w:rsidR="008B19B1">
        <w:rPr>
          <w:color w:val="auto"/>
          <w:sz w:val="22"/>
          <w:szCs w:val="22"/>
        </w:rPr>
        <w:t>twa z urzędu i na wniosek stron.</w:t>
      </w:r>
      <w:r w:rsidRPr="00897060">
        <w:rPr>
          <w:color w:val="auto"/>
          <w:sz w:val="22"/>
          <w:szCs w:val="22"/>
        </w:rPr>
        <w:t xml:space="preserve"> 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>Przygotowywanie i prowadzenie spraw związanych z wydawaniem zezwoleń na zakładanie i przeprowadzanie na nieruchomościach przewodów, urządzeń służących do przesyłania płynów, pary, gazu, energii elektrycznej oraz urządzeń łączności publicznej, jeżeli właściciel lub użytkownik wi</w:t>
      </w:r>
      <w:r w:rsidR="008B19B1">
        <w:rPr>
          <w:color w:val="auto"/>
          <w:sz w:val="22"/>
          <w:szCs w:val="22"/>
        </w:rPr>
        <w:t>eczysty nie wyrazi na to zgody.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>Przygotowanie dokumentacji dotyczącej nieruchomości zajętych przed dniem 31.12.1998r. pod drogi powiatowe bez uregulowanego stanu prawnego na podstawie przepisów art. 73 ustawy z dnia 13 października 1998r. - Przepisy wprowadzające ustawy reform</w:t>
      </w:r>
      <w:r w:rsidR="008B19B1">
        <w:rPr>
          <w:color w:val="auto"/>
          <w:sz w:val="22"/>
          <w:szCs w:val="22"/>
        </w:rPr>
        <w:t>ującej administracje publiczną.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>Przygotowywanie i prowadzenie spraw związanych z przekształceniem użytkowania wieczystego gruntu w prawo własności przysł</w:t>
      </w:r>
      <w:r w:rsidR="008B19B1">
        <w:rPr>
          <w:color w:val="auto"/>
          <w:sz w:val="22"/>
          <w:szCs w:val="22"/>
        </w:rPr>
        <w:t>ugujące użytkownikom wieczystym.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 xml:space="preserve">Przygotowanie i prowadzenie spraw dotyczących zbywania, nabywania i obciążania </w:t>
      </w:r>
      <w:r w:rsidR="00180A71">
        <w:rPr>
          <w:color w:val="auto"/>
          <w:sz w:val="22"/>
          <w:szCs w:val="22"/>
        </w:rPr>
        <w:t xml:space="preserve">   </w:t>
      </w:r>
      <w:r w:rsidRPr="00897060">
        <w:rPr>
          <w:color w:val="auto"/>
          <w:sz w:val="22"/>
          <w:szCs w:val="22"/>
        </w:rPr>
        <w:t xml:space="preserve">nieruchomości </w:t>
      </w:r>
      <w:r w:rsidR="00D52401">
        <w:rPr>
          <w:color w:val="auto"/>
          <w:sz w:val="22"/>
          <w:szCs w:val="22"/>
        </w:rPr>
        <w:t>p</w:t>
      </w:r>
      <w:r w:rsidR="00180A71">
        <w:rPr>
          <w:color w:val="auto"/>
          <w:sz w:val="22"/>
          <w:szCs w:val="22"/>
        </w:rPr>
        <w:t xml:space="preserve">owiatu i </w:t>
      </w:r>
      <w:r w:rsidRPr="00897060">
        <w:rPr>
          <w:color w:val="auto"/>
          <w:sz w:val="22"/>
          <w:szCs w:val="22"/>
        </w:rPr>
        <w:t>Skarbu Państwa</w:t>
      </w:r>
      <w:r w:rsidR="008B19B1">
        <w:rPr>
          <w:color w:val="auto"/>
          <w:sz w:val="22"/>
          <w:szCs w:val="22"/>
        </w:rPr>
        <w:t>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>Prowadzenie spraw związanych ze scaleniem i wymianą gruntów w trybie ustawy z dnia 26 marca 1982r.</w:t>
      </w:r>
      <w:r w:rsidR="008B19B1">
        <w:rPr>
          <w:color w:val="auto"/>
          <w:sz w:val="22"/>
          <w:szCs w:val="22"/>
        </w:rPr>
        <w:t xml:space="preserve"> o scaleniu i wymianie gruntów.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 xml:space="preserve">Ewidencjonowanie nieruchomości wchodzących w skład zasobu </w:t>
      </w:r>
      <w:r w:rsidR="00D52401">
        <w:rPr>
          <w:color w:val="auto"/>
          <w:sz w:val="22"/>
          <w:szCs w:val="22"/>
        </w:rPr>
        <w:t>p</w:t>
      </w:r>
      <w:r w:rsidR="00180A71">
        <w:rPr>
          <w:color w:val="auto"/>
          <w:sz w:val="22"/>
          <w:szCs w:val="22"/>
        </w:rPr>
        <w:t>owiatu i Skarbu Państwa</w:t>
      </w:r>
      <w:r w:rsidR="008B19B1">
        <w:rPr>
          <w:color w:val="auto"/>
          <w:sz w:val="22"/>
          <w:szCs w:val="22"/>
        </w:rPr>
        <w:t>.</w:t>
      </w:r>
      <w:r w:rsidRPr="00897060">
        <w:rPr>
          <w:color w:val="auto"/>
          <w:sz w:val="22"/>
          <w:szCs w:val="22"/>
        </w:rPr>
        <w:t xml:space="preserve"> 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3"/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 xml:space="preserve">Prowadzenie spraw związanych z wydzierżawianiem, wynajmowaniem i użyczeniem nieruchomości wchodzących w skład zasobu </w:t>
      </w:r>
      <w:r w:rsidR="00D52401">
        <w:rPr>
          <w:color w:val="auto"/>
          <w:sz w:val="22"/>
          <w:szCs w:val="22"/>
        </w:rPr>
        <w:t>p</w:t>
      </w:r>
      <w:r w:rsidR="00180A71">
        <w:rPr>
          <w:color w:val="auto"/>
          <w:sz w:val="22"/>
          <w:szCs w:val="22"/>
        </w:rPr>
        <w:t xml:space="preserve">owiatu i </w:t>
      </w:r>
      <w:r w:rsidRPr="00897060">
        <w:rPr>
          <w:color w:val="auto"/>
          <w:sz w:val="22"/>
          <w:szCs w:val="22"/>
        </w:rPr>
        <w:t>Skarbu Państwa</w:t>
      </w:r>
      <w:r w:rsidR="008B19B1">
        <w:rPr>
          <w:color w:val="auto"/>
          <w:sz w:val="22"/>
          <w:szCs w:val="22"/>
        </w:rPr>
        <w:t>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 xml:space="preserve">Wydawanie opinii w sprawie komunalizacji gruntów stanowiących własność </w:t>
      </w:r>
      <w:r w:rsidR="008B19B1">
        <w:rPr>
          <w:color w:val="auto"/>
          <w:sz w:val="22"/>
          <w:szCs w:val="22"/>
        </w:rPr>
        <w:t>Skarbu Państwa na wniosek gmin.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color w:val="auto"/>
          <w:sz w:val="22"/>
          <w:szCs w:val="22"/>
        </w:rPr>
        <w:t xml:space="preserve">Prowadzenie spraw związanych z „komunalizacją” </w:t>
      </w:r>
      <w:r w:rsidR="008B19B1">
        <w:rPr>
          <w:color w:val="auto"/>
          <w:sz w:val="22"/>
          <w:szCs w:val="22"/>
        </w:rPr>
        <w:t>dróg publicznych.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ind w:left="426" w:hanging="426"/>
        <w:jc w:val="both"/>
        <w:rPr>
          <w:sz w:val="22"/>
          <w:szCs w:val="22"/>
        </w:rPr>
      </w:pPr>
      <w:r w:rsidRPr="00897060">
        <w:rPr>
          <w:sz w:val="22"/>
          <w:szCs w:val="22"/>
        </w:rPr>
        <w:t xml:space="preserve">Prowadzenie spraw z zakresu wywłaszczenia nieruchomości, odszkodowań i zwrotu wywłaszczonych nieruchomości oraz </w:t>
      </w:r>
      <w:r w:rsidR="008B19B1">
        <w:rPr>
          <w:sz w:val="22"/>
          <w:szCs w:val="22"/>
        </w:rPr>
        <w:t>nadaniu nieruchomości zamiennej.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ind w:left="426" w:hanging="426"/>
        <w:jc w:val="both"/>
        <w:rPr>
          <w:color w:val="auto"/>
          <w:sz w:val="22"/>
          <w:szCs w:val="22"/>
        </w:rPr>
      </w:pPr>
      <w:r w:rsidRPr="00897060">
        <w:rPr>
          <w:sz w:val="22"/>
          <w:szCs w:val="22"/>
        </w:rPr>
        <w:lastRenderedPageBreak/>
        <w:t>Prowadzenie spraw z zakresu ustalenia odszkodowania za działki gruntu</w:t>
      </w:r>
      <w:r w:rsidR="008B19B1">
        <w:rPr>
          <w:sz w:val="22"/>
          <w:szCs w:val="22"/>
        </w:rPr>
        <w:t xml:space="preserve"> wydzielone pod drogi publiczne.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5"/>
        <w:ind w:left="426" w:hanging="426"/>
        <w:jc w:val="both"/>
        <w:rPr>
          <w:sz w:val="22"/>
          <w:szCs w:val="22"/>
        </w:rPr>
      </w:pPr>
      <w:r w:rsidRPr="00897060">
        <w:rPr>
          <w:sz w:val="22"/>
          <w:szCs w:val="22"/>
        </w:rPr>
        <w:t xml:space="preserve">Prowadzenie spraw związanych z gospodarowaniem budynkiem </w:t>
      </w:r>
      <w:r w:rsidR="00D52401">
        <w:rPr>
          <w:sz w:val="22"/>
          <w:szCs w:val="22"/>
        </w:rPr>
        <w:t>p</w:t>
      </w:r>
      <w:r w:rsidRPr="00897060">
        <w:rPr>
          <w:sz w:val="22"/>
          <w:szCs w:val="22"/>
        </w:rPr>
        <w:t>owiatu położony</w:t>
      </w:r>
      <w:r w:rsidR="00180A71">
        <w:rPr>
          <w:sz w:val="22"/>
          <w:szCs w:val="22"/>
        </w:rPr>
        <w:t xml:space="preserve">m </w:t>
      </w:r>
      <w:r w:rsidR="008B19B1">
        <w:rPr>
          <w:sz w:val="22"/>
          <w:szCs w:val="22"/>
        </w:rPr>
        <w:t xml:space="preserve"> </w:t>
      </w:r>
      <w:r w:rsidR="00704188">
        <w:rPr>
          <w:sz w:val="22"/>
          <w:szCs w:val="22"/>
        </w:rPr>
        <w:br/>
      </w:r>
      <w:r w:rsidR="008B19B1">
        <w:rPr>
          <w:sz w:val="22"/>
          <w:szCs w:val="22"/>
        </w:rPr>
        <w:t>w Nowogardzie Plac Wolności 9.</w:t>
      </w:r>
    </w:p>
    <w:p w:rsidR="00487269" w:rsidRPr="00897060" w:rsidRDefault="00487269" w:rsidP="00CB647A">
      <w:pPr>
        <w:pStyle w:val="Default"/>
        <w:numPr>
          <w:ilvl w:val="0"/>
          <w:numId w:val="63"/>
        </w:numPr>
        <w:spacing w:after="55"/>
        <w:ind w:left="426" w:hanging="426"/>
        <w:jc w:val="both"/>
        <w:rPr>
          <w:sz w:val="22"/>
          <w:szCs w:val="22"/>
        </w:rPr>
      </w:pPr>
      <w:r w:rsidRPr="00897060">
        <w:rPr>
          <w:sz w:val="22"/>
          <w:szCs w:val="22"/>
        </w:rPr>
        <w:t>Prowadzenie spraw związanych z wyrażaniem zgody na wycinkę drzew na nieruchom</w:t>
      </w:r>
      <w:r w:rsidR="00180A71">
        <w:rPr>
          <w:sz w:val="22"/>
          <w:szCs w:val="22"/>
        </w:rPr>
        <w:t xml:space="preserve">ościach </w:t>
      </w:r>
      <w:r w:rsidR="00D52401">
        <w:rPr>
          <w:sz w:val="22"/>
          <w:szCs w:val="22"/>
        </w:rPr>
        <w:t>p</w:t>
      </w:r>
      <w:r w:rsidR="00180A71">
        <w:rPr>
          <w:sz w:val="22"/>
          <w:szCs w:val="22"/>
        </w:rPr>
        <w:t>owiatu i Skarbu Państwa.</w:t>
      </w:r>
    </w:p>
    <w:p w:rsidR="00487269" w:rsidRPr="00487269" w:rsidRDefault="00487269" w:rsidP="008B19B1">
      <w:pPr>
        <w:tabs>
          <w:tab w:val="num" w:pos="360"/>
        </w:tabs>
        <w:spacing w:after="0"/>
        <w:ind w:left="426" w:hanging="426"/>
        <w:jc w:val="both"/>
        <w:rPr>
          <w:rFonts w:ascii="Arial" w:hAnsi="Arial" w:cs="Arial"/>
        </w:rPr>
      </w:pPr>
    </w:p>
    <w:p w:rsidR="0033590E" w:rsidRPr="00D54827" w:rsidRDefault="0033590E" w:rsidP="00DB1C33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D54827">
        <w:rPr>
          <w:rFonts w:ascii="Arial" w:hAnsi="Arial" w:cs="Arial"/>
          <w:b/>
          <w:bCs/>
          <w:u w:val="single"/>
        </w:rPr>
        <w:t>Biuro Rady Powiatu</w:t>
      </w:r>
    </w:p>
    <w:p w:rsidR="0033590E" w:rsidRPr="00CC12AC" w:rsidRDefault="0033590E" w:rsidP="00033EA3">
      <w:pPr>
        <w:spacing w:after="0"/>
        <w:ind w:left="426"/>
        <w:jc w:val="both"/>
        <w:rPr>
          <w:rFonts w:ascii="Arial" w:hAnsi="Arial" w:cs="Arial"/>
          <w:color w:val="E36C0A"/>
        </w:rPr>
      </w:pPr>
    </w:p>
    <w:p w:rsidR="0033590E" w:rsidRDefault="0033590E" w:rsidP="00CB647A">
      <w:pPr>
        <w:pStyle w:val="Akapitzlist"/>
        <w:numPr>
          <w:ilvl w:val="3"/>
          <w:numId w:val="81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284" w:hanging="284"/>
        <w:jc w:val="both"/>
        <w:rPr>
          <w:rFonts w:ascii="Arial" w:hAnsi="Arial" w:cs="Arial"/>
          <w:lang w:eastAsia="pl-PL"/>
        </w:rPr>
      </w:pPr>
      <w:r w:rsidRPr="00CC6998">
        <w:rPr>
          <w:rFonts w:ascii="Arial" w:hAnsi="Arial" w:cs="Arial"/>
          <w:lang w:eastAsia="pl-PL"/>
        </w:rPr>
        <w:t xml:space="preserve">Zapewnienie opinii </w:t>
      </w:r>
      <w:r>
        <w:rPr>
          <w:rFonts w:ascii="Arial" w:hAnsi="Arial" w:cs="Arial"/>
          <w:lang w:eastAsia="pl-PL"/>
        </w:rPr>
        <w:t xml:space="preserve">radcy </w:t>
      </w:r>
      <w:r w:rsidRPr="00CC6998">
        <w:rPr>
          <w:rFonts w:ascii="Arial" w:hAnsi="Arial" w:cs="Arial"/>
          <w:lang w:eastAsia="pl-PL"/>
        </w:rPr>
        <w:t xml:space="preserve">prawnego do przedkładanych projektów uchwał w zakresie zgodności </w:t>
      </w:r>
      <w:r>
        <w:rPr>
          <w:rFonts w:ascii="Arial" w:hAnsi="Arial" w:cs="Arial"/>
          <w:lang w:eastAsia="pl-PL"/>
        </w:rPr>
        <w:t>z przepisami prawa oraz</w:t>
      </w:r>
      <w:r w:rsidRPr="00CC6998">
        <w:rPr>
          <w:rFonts w:ascii="Arial" w:hAnsi="Arial" w:cs="Arial"/>
          <w:lang w:eastAsia="pl-PL"/>
        </w:rPr>
        <w:t xml:space="preserve">  w sprawach dotyczących radnych</w:t>
      </w:r>
      <w:r>
        <w:rPr>
          <w:rFonts w:ascii="Arial" w:hAnsi="Arial" w:cs="Arial"/>
          <w:lang w:eastAsia="pl-PL"/>
        </w:rPr>
        <w:t>,</w:t>
      </w:r>
      <w:r w:rsidRPr="00CC6998">
        <w:rPr>
          <w:rFonts w:ascii="Arial" w:hAnsi="Arial" w:cs="Arial"/>
          <w:lang w:eastAsia="pl-PL"/>
        </w:rPr>
        <w:t xml:space="preserve"> komisji </w:t>
      </w:r>
      <w:r w:rsidR="008A781D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i</w:t>
      </w:r>
      <w:r w:rsidR="00C54AAB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w </w:t>
      </w:r>
      <w:r w:rsidRPr="00CC6998">
        <w:rPr>
          <w:rFonts w:ascii="Arial" w:hAnsi="Arial" w:cs="Arial"/>
          <w:lang w:eastAsia="pl-PL"/>
        </w:rPr>
        <w:t xml:space="preserve">innych sprawach zleconych przez </w:t>
      </w:r>
      <w:r w:rsidR="00D52401">
        <w:rPr>
          <w:rFonts w:ascii="Arial" w:hAnsi="Arial" w:cs="Arial"/>
          <w:lang w:eastAsia="pl-PL"/>
        </w:rPr>
        <w:t>p</w:t>
      </w:r>
      <w:r w:rsidRPr="00CC6998">
        <w:rPr>
          <w:rFonts w:ascii="Arial" w:hAnsi="Arial" w:cs="Arial"/>
          <w:lang w:eastAsia="pl-PL"/>
        </w:rPr>
        <w:t xml:space="preserve">rzewodniczącego </w:t>
      </w:r>
      <w:r w:rsidR="00D52401">
        <w:rPr>
          <w:rFonts w:ascii="Arial" w:hAnsi="Arial" w:cs="Arial"/>
          <w:lang w:eastAsia="pl-PL"/>
        </w:rPr>
        <w:t>r</w:t>
      </w:r>
      <w:r w:rsidRPr="00CC6998">
        <w:rPr>
          <w:rFonts w:ascii="Arial" w:hAnsi="Arial" w:cs="Arial"/>
          <w:lang w:eastAsia="pl-PL"/>
        </w:rPr>
        <w:t>ady</w:t>
      </w:r>
      <w:r w:rsidR="008B19B1">
        <w:rPr>
          <w:rFonts w:ascii="Arial" w:hAnsi="Arial" w:cs="Arial"/>
          <w:lang w:eastAsia="pl-PL"/>
        </w:rPr>
        <w:t>.</w:t>
      </w:r>
    </w:p>
    <w:p w:rsidR="0033590E" w:rsidRDefault="0033590E" w:rsidP="00CB647A">
      <w:pPr>
        <w:pStyle w:val="Akapitzlist"/>
        <w:numPr>
          <w:ilvl w:val="3"/>
          <w:numId w:val="81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284" w:hanging="284"/>
        <w:rPr>
          <w:rFonts w:ascii="Arial" w:hAnsi="Arial" w:cs="Arial"/>
          <w:lang w:eastAsia="pl-PL"/>
        </w:rPr>
      </w:pPr>
      <w:r w:rsidRPr="00CC6998">
        <w:rPr>
          <w:rFonts w:ascii="Arial" w:hAnsi="Arial" w:cs="Arial"/>
          <w:lang w:eastAsia="pl-PL"/>
        </w:rPr>
        <w:t>Opinie, o których mowa w ust. 1 wydaje radca prawny w</w:t>
      </w:r>
      <w:r>
        <w:rPr>
          <w:rFonts w:ascii="Arial" w:hAnsi="Arial" w:cs="Arial"/>
          <w:lang w:eastAsia="pl-PL"/>
        </w:rPr>
        <w:t xml:space="preserve">ykonujący prawną obsługę Rady </w:t>
      </w:r>
      <w:r w:rsidR="008B19B1">
        <w:rPr>
          <w:rFonts w:ascii="Arial" w:hAnsi="Arial" w:cs="Arial"/>
          <w:lang w:eastAsia="pl-PL"/>
        </w:rPr>
        <w:t>Powiatu.</w:t>
      </w:r>
    </w:p>
    <w:p w:rsidR="0033590E" w:rsidRPr="00475E50" w:rsidRDefault="0033590E" w:rsidP="00CB647A">
      <w:pPr>
        <w:pStyle w:val="Akapitzlist"/>
        <w:numPr>
          <w:ilvl w:val="3"/>
          <w:numId w:val="81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284" w:hanging="284"/>
        <w:jc w:val="both"/>
        <w:rPr>
          <w:rFonts w:ascii="Arial" w:hAnsi="Arial" w:cs="Arial"/>
          <w:lang w:eastAsia="pl-PL"/>
        </w:rPr>
      </w:pPr>
      <w:r w:rsidRPr="00475E50">
        <w:rPr>
          <w:rFonts w:ascii="Arial" w:hAnsi="Arial" w:cs="Arial"/>
          <w:lang w:eastAsia="pl-PL"/>
        </w:rPr>
        <w:t xml:space="preserve">Gromadzenie, przygotowywanie i przekazywanie radnym materiałów niezbędnych do pracy </w:t>
      </w:r>
      <w:r w:rsidR="00D52401">
        <w:rPr>
          <w:rFonts w:ascii="Arial" w:hAnsi="Arial" w:cs="Arial"/>
          <w:lang w:eastAsia="pl-PL"/>
        </w:rPr>
        <w:t>r</w:t>
      </w:r>
      <w:r w:rsidRPr="00475E50">
        <w:rPr>
          <w:rFonts w:ascii="Arial" w:hAnsi="Arial" w:cs="Arial"/>
          <w:lang w:eastAsia="pl-PL"/>
        </w:rPr>
        <w:t>ady</w:t>
      </w:r>
      <w:r w:rsidR="008B19B1">
        <w:rPr>
          <w:rFonts w:ascii="Arial" w:hAnsi="Arial" w:cs="Arial"/>
          <w:lang w:eastAsia="pl-PL"/>
        </w:rPr>
        <w:t xml:space="preserve"> i </w:t>
      </w:r>
      <w:r w:rsidR="00D52401">
        <w:rPr>
          <w:rFonts w:ascii="Arial" w:hAnsi="Arial" w:cs="Arial"/>
          <w:lang w:eastAsia="pl-PL"/>
        </w:rPr>
        <w:t>k</w:t>
      </w:r>
      <w:r w:rsidR="008B19B1">
        <w:rPr>
          <w:rFonts w:ascii="Arial" w:hAnsi="Arial" w:cs="Arial"/>
          <w:lang w:eastAsia="pl-PL"/>
        </w:rPr>
        <w:t>omisji.</w:t>
      </w:r>
    </w:p>
    <w:p w:rsidR="0033590E" w:rsidRPr="00475E50" w:rsidRDefault="0033590E" w:rsidP="00CB647A">
      <w:pPr>
        <w:pStyle w:val="Akapitzlist"/>
        <w:numPr>
          <w:ilvl w:val="3"/>
          <w:numId w:val="81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284" w:hanging="284"/>
        <w:rPr>
          <w:rFonts w:ascii="Arial" w:hAnsi="Arial" w:cs="Arial"/>
          <w:lang w:eastAsia="pl-PL"/>
        </w:rPr>
      </w:pPr>
      <w:r w:rsidRPr="00475E50">
        <w:rPr>
          <w:rFonts w:ascii="Arial" w:hAnsi="Arial" w:cs="Arial"/>
          <w:lang w:eastAsia="pl-PL"/>
        </w:rPr>
        <w:t xml:space="preserve">Organizacyjne i techniczne zabezpieczenie posiedzeń </w:t>
      </w:r>
      <w:r w:rsidR="00D52401">
        <w:rPr>
          <w:rFonts w:ascii="Arial" w:hAnsi="Arial" w:cs="Arial"/>
          <w:lang w:eastAsia="pl-PL"/>
        </w:rPr>
        <w:t>r</w:t>
      </w:r>
      <w:r w:rsidRPr="00475E50">
        <w:rPr>
          <w:rFonts w:ascii="Arial" w:hAnsi="Arial" w:cs="Arial"/>
          <w:lang w:eastAsia="pl-PL"/>
        </w:rPr>
        <w:t>ady</w:t>
      </w:r>
      <w:r w:rsidR="00C54AAB">
        <w:rPr>
          <w:rFonts w:ascii="Arial" w:hAnsi="Arial" w:cs="Arial"/>
          <w:lang w:eastAsia="pl-PL"/>
        </w:rPr>
        <w:t xml:space="preserve"> i </w:t>
      </w:r>
      <w:r w:rsidR="00D52401">
        <w:rPr>
          <w:rFonts w:ascii="Arial" w:hAnsi="Arial" w:cs="Arial"/>
          <w:lang w:eastAsia="pl-PL"/>
        </w:rPr>
        <w:t>k</w:t>
      </w:r>
      <w:r w:rsidRPr="00475E50">
        <w:rPr>
          <w:rFonts w:ascii="Arial" w:hAnsi="Arial" w:cs="Arial"/>
          <w:lang w:eastAsia="pl-PL"/>
        </w:rPr>
        <w:t>omisji</w:t>
      </w:r>
      <w:r w:rsidR="008B19B1">
        <w:rPr>
          <w:rFonts w:ascii="Arial" w:hAnsi="Arial" w:cs="Arial"/>
          <w:lang w:eastAsia="pl-PL"/>
        </w:rPr>
        <w:t>.</w:t>
      </w:r>
    </w:p>
    <w:p w:rsidR="0033590E" w:rsidRPr="00475E50" w:rsidRDefault="0033590E" w:rsidP="00CB647A">
      <w:pPr>
        <w:pStyle w:val="Akapitzlist"/>
        <w:numPr>
          <w:ilvl w:val="3"/>
          <w:numId w:val="81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284" w:hanging="284"/>
        <w:rPr>
          <w:rFonts w:ascii="Arial" w:hAnsi="Arial" w:cs="Arial"/>
          <w:lang w:eastAsia="pl-PL"/>
        </w:rPr>
      </w:pPr>
      <w:r w:rsidRPr="00475E50">
        <w:rPr>
          <w:rFonts w:ascii="Arial" w:hAnsi="Arial" w:cs="Arial"/>
          <w:lang w:eastAsia="pl-PL"/>
        </w:rPr>
        <w:t xml:space="preserve">Protokołowanie obrad </w:t>
      </w:r>
      <w:r w:rsidR="00D52401">
        <w:rPr>
          <w:rFonts w:ascii="Arial" w:hAnsi="Arial" w:cs="Arial"/>
          <w:lang w:eastAsia="pl-PL"/>
        </w:rPr>
        <w:t>r</w:t>
      </w:r>
      <w:r w:rsidRPr="00475E50">
        <w:rPr>
          <w:rFonts w:ascii="Arial" w:hAnsi="Arial" w:cs="Arial"/>
          <w:lang w:eastAsia="pl-PL"/>
        </w:rPr>
        <w:t>ady</w:t>
      </w:r>
      <w:r w:rsidR="00C54AAB">
        <w:rPr>
          <w:rFonts w:ascii="Arial" w:hAnsi="Arial" w:cs="Arial"/>
          <w:lang w:eastAsia="pl-PL"/>
        </w:rPr>
        <w:t xml:space="preserve"> i </w:t>
      </w:r>
      <w:r w:rsidR="00D52401">
        <w:rPr>
          <w:rFonts w:ascii="Arial" w:hAnsi="Arial" w:cs="Arial"/>
          <w:lang w:eastAsia="pl-PL"/>
        </w:rPr>
        <w:t>k</w:t>
      </w:r>
      <w:r w:rsidR="008B19B1">
        <w:rPr>
          <w:rFonts w:ascii="Arial" w:hAnsi="Arial" w:cs="Arial"/>
          <w:lang w:eastAsia="pl-PL"/>
        </w:rPr>
        <w:t>omisji.</w:t>
      </w:r>
    </w:p>
    <w:p w:rsidR="0033590E" w:rsidRPr="008B19B1" w:rsidRDefault="0033590E" w:rsidP="00CB647A">
      <w:pPr>
        <w:pStyle w:val="Akapitzlist"/>
        <w:numPr>
          <w:ilvl w:val="3"/>
          <w:numId w:val="81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284" w:hanging="284"/>
        <w:jc w:val="both"/>
        <w:rPr>
          <w:rFonts w:ascii="Arial" w:hAnsi="Arial" w:cs="Arial"/>
          <w:lang w:eastAsia="pl-PL"/>
        </w:rPr>
      </w:pPr>
      <w:r w:rsidRPr="008B19B1">
        <w:rPr>
          <w:rFonts w:ascii="Arial" w:hAnsi="Arial" w:cs="Arial"/>
          <w:lang w:eastAsia="pl-PL"/>
        </w:rPr>
        <w:t>Zapewnianie dopracowania ostatecznego kształtu uchwał i</w:t>
      </w:r>
      <w:r w:rsidR="008B19B1" w:rsidRPr="008B19B1">
        <w:rPr>
          <w:rFonts w:ascii="Arial" w:hAnsi="Arial" w:cs="Arial"/>
          <w:lang w:eastAsia="pl-PL"/>
        </w:rPr>
        <w:t xml:space="preserve"> dokumentów zgodnie</w:t>
      </w:r>
      <w:r w:rsidR="008A781D">
        <w:rPr>
          <w:rFonts w:ascii="Arial" w:hAnsi="Arial" w:cs="Arial"/>
          <w:lang w:eastAsia="pl-PL"/>
        </w:rPr>
        <w:t xml:space="preserve"> </w:t>
      </w:r>
      <w:r w:rsidR="00704188">
        <w:rPr>
          <w:rFonts w:ascii="Arial" w:hAnsi="Arial" w:cs="Arial"/>
          <w:lang w:eastAsia="pl-PL"/>
        </w:rPr>
        <w:br/>
      </w:r>
      <w:r w:rsidR="008B19B1">
        <w:rPr>
          <w:rFonts w:ascii="Arial" w:hAnsi="Arial" w:cs="Arial"/>
          <w:lang w:eastAsia="pl-PL"/>
        </w:rPr>
        <w:t>z</w:t>
      </w:r>
      <w:r w:rsidRPr="008B19B1">
        <w:rPr>
          <w:rFonts w:ascii="Arial" w:hAnsi="Arial" w:cs="Arial"/>
          <w:lang w:eastAsia="pl-PL"/>
        </w:rPr>
        <w:t xml:space="preserve"> przyjętymi na sesji uchwałami i poprawkami or</w:t>
      </w:r>
      <w:r w:rsidR="008B19B1">
        <w:rPr>
          <w:rFonts w:ascii="Arial" w:hAnsi="Arial" w:cs="Arial"/>
          <w:lang w:eastAsia="pl-PL"/>
        </w:rPr>
        <w:t>az przedkładanie ich do podpisu.</w:t>
      </w:r>
    </w:p>
    <w:p w:rsidR="0033590E" w:rsidRDefault="0033590E" w:rsidP="00CB647A">
      <w:pPr>
        <w:pStyle w:val="Akapitzlist"/>
        <w:numPr>
          <w:ilvl w:val="3"/>
          <w:numId w:val="81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284" w:hanging="284"/>
        <w:jc w:val="both"/>
        <w:rPr>
          <w:rFonts w:ascii="Arial" w:hAnsi="Arial" w:cs="Arial"/>
          <w:lang w:eastAsia="pl-PL"/>
        </w:rPr>
      </w:pPr>
      <w:r w:rsidRPr="00475E50">
        <w:rPr>
          <w:rFonts w:ascii="Arial" w:hAnsi="Arial" w:cs="Arial"/>
          <w:lang w:eastAsia="pl-PL"/>
        </w:rPr>
        <w:t>Przekazywanie uchwał, interpelacji,</w:t>
      </w:r>
      <w:r w:rsidR="008A781D">
        <w:rPr>
          <w:rFonts w:ascii="Arial" w:hAnsi="Arial" w:cs="Arial"/>
          <w:lang w:eastAsia="pl-PL"/>
        </w:rPr>
        <w:t xml:space="preserve"> wniosków,</w:t>
      </w:r>
      <w:r w:rsidRPr="00475E50">
        <w:rPr>
          <w:rFonts w:ascii="Arial" w:hAnsi="Arial" w:cs="Arial"/>
          <w:lang w:eastAsia="pl-PL"/>
        </w:rPr>
        <w:t xml:space="preserve"> pos</w:t>
      </w:r>
      <w:r w:rsidR="008B19B1">
        <w:rPr>
          <w:rFonts w:ascii="Arial" w:hAnsi="Arial" w:cs="Arial"/>
          <w:lang w:eastAsia="pl-PL"/>
        </w:rPr>
        <w:t xml:space="preserve">tanowień, opinii i innych </w:t>
      </w:r>
      <w:r>
        <w:rPr>
          <w:rFonts w:ascii="Arial" w:hAnsi="Arial" w:cs="Arial"/>
          <w:lang w:eastAsia="pl-PL"/>
        </w:rPr>
        <w:t>d</w:t>
      </w:r>
      <w:r w:rsidRPr="00475E50">
        <w:rPr>
          <w:rFonts w:ascii="Arial" w:hAnsi="Arial" w:cs="Arial"/>
          <w:lang w:eastAsia="pl-PL"/>
        </w:rPr>
        <w:t>okumentów do wiadomości</w:t>
      </w:r>
      <w:r w:rsidR="008B19B1">
        <w:rPr>
          <w:rFonts w:ascii="Arial" w:hAnsi="Arial" w:cs="Arial"/>
          <w:lang w:eastAsia="pl-PL"/>
        </w:rPr>
        <w:t xml:space="preserve"> i realizacji Zarządowi Powiatu.</w:t>
      </w:r>
    </w:p>
    <w:p w:rsidR="0033590E" w:rsidRDefault="0033590E" w:rsidP="00CB647A">
      <w:pPr>
        <w:pStyle w:val="Akapitzlist"/>
        <w:numPr>
          <w:ilvl w:val="3"/>
          <w:numId w:val="81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284" w:hanging="284"/>
        <w:rPr>
          <w:rFonts w:ascii="Arial" w:hAnsi="Arial" w:cs="Arial"/>
          <w:lang w:eastAsia="pl-PL"/>
        </w:rPr>
      </w:pPr>
      <w:r w:rsidRPr="00475E50">
        <w:rPr>
          <w:rFonts w:ascii="Arial" w:hAnsi="Arial" w:cs="Arial"/>
          <w:lang w:eastAsia="pl-PL"/>
        </w:rPr>
        <w:t xml:space="preserve">Przedkładanie organom nadzoru uchwał </w:t>
      </w:r>
      <w:r w:rsidR="00D52401">
        <w:rPr>
          <w:rFonts w:ascii="Arial" w:hAnsi="Arial" w:cs="Arial"/>
          <w:lang w:eastAsia="pl-PL"/>
        </w:rPr>
        <w:t>r</w:t>
      </w:r>
      <w:r w:rsidRPr="00475E50">
        <w:rPr>
          <w:rFonts w:ascii="Arial" w:hAnsi="Arial" w:cs="Arial"/>
          <w:lang w:eastAsia="pl-PL"/>
        </w:rPr>
        <w:t>ady (</w:t>
      </w:r>
      <w:r w:rsidR="00D52401">
        <w:rPr>
          <w:rFonts w:ascii="Arial" w:hAnsi="Arial" w:cs="Arial"/>
          <w:lang w:eastAsia="pl-PL"/>
        </w:rPr>
        <w:t>w</w:t>
      </w:r>
      <w:r w:rsidRPr="00475E50">
        <w:rPr>
          <w:rFonts w:ascii="Arial" w:hAnsi="Arial" w:cs="Arial"/>
          <w:lang w:eastAsia="pl-PL"/>
        </w:rPr>
        <w:t>ojewoda, RIO)</w:t>
      </w:r>
      <w:r w:rsidR="008B19B1">
        <w:rPr>
          <w:rFonts w:ascii="Arial" w:hAnsi="Arial" w:cs="Arial"/>
          <w:lang w:eastAsia="pl-PL"/>
        </w:rPr>
        <w:t>.</w:t>
      </w:r>
    </w:p>
    <w:p w:rsidR="0033590E" w:rsidRPr="00475E50" w:rsidRDefault="0033590E" w:rsidP="00CB647A">
      <w:pPr>
        <w:pStyle w:val="Akapitzlist"/>
        <w:numPr>
          <w:ilvl w:val="3"/>
          <w:numId w:val="81"/>
        </w:numPr>
        <w:tabs>
          <w:tab w:val="left" w:pos="284"/>
        </w:tabs>
        <w:autoSpaceDE w:val="0"/>
        <w:autoSpaceDN w:val="0"/>
        <w:adjustRightInd w:val="0"/>
        <w:spacing w:after="0" w:line="274" w:lineRule="exact"/>
        <w:ind w:left="284" w:hanging="284"/>
        <w:rPr>
          <w:rFonts w:ascii="Arial" w:hAnsi="Arial" w:cs="Arial"/>
          <w:lang w:eastAsia="pl-PL"/>
        </w:rPr>
      </w:pPr>
      <w:r w:rsidRPr="00475E50">
        <w:rPr>
          <w:rFonts w:ascii="Arial" w:hAnsi="Arial" w:cs="Arial"/>
          <w:lang w:eastAsia="pl-PL"/>
        </w:rPr>
        <w:t>Prowadzenie rejestrów:</w:t>
      </w:r>
    </w:p>
    <w:p w:rsidR="0033590E" w:rsidRPr="009266EC" w:rsidRDefault="0033590E" w:rsidP="00CB647A">
      <w:pPr>
        <w:pStyle w:val="Akapitzlist"/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hanging="1219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>uchwał Rady Powiatu,</w:t>
      </w:r>
    </w:p>
    <w:p w:rsidR="0033590E" w:rsidRPr="009266EC" w:rsidRDefault="0033590E" w:rsidP="00CB647A">
      <w:pPr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hanging="1219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 xml:space="preserve">wniosków i opinii </w:t>
      </w:r>
      <w:r w:rsidR="00D52401">
        <w:rPr>
          <w:rFonts w:ascii="Arial" w:hAnsi="Arial" w:cs="Arial"/>
          <w:lang w:eastAsia="pl-PL"/>
        </w:rPr>
        <w:t>k</w:t>
      </w:r>
      <w:r w:rsidRPr="009266EC">
        <w:rPr>
          <w:rFonts w:ascii="Arial" w:hAnsi="Arial" w:cs="Arial"/>
          <w:lang w:eastAsia="pl-PL"/>
        </w:rPr>
        <w:t xml:space="preserve">omisji </w:t>
      </w:r>
      <w:r w:rsidR="00D52401">
        <w:rPr>
          <w:rFonts w:ascii="Arial" w:hAnsi="Arial" w:cs="Arial"/>
          <w:lang w:eastAsia="pl-PL"/>
        </w:rPr>
        <w:t>r</w:t>
      </w:r>
      <w:r w:rsidRPr="009266EC">
        <w:rPr>
          <w:rFonts w:ascii="Arial" w:hAnsi="Arial" w:cs="Arial"/>
          <w:lang w:eastAsia="pl-PL"/>
        </w:rPr>
        <w:t>ady,</w:t>
      </w:r>
    </w:p>
    <w:p w:rsidR="0033590E" w:rsidRPr="009266EC" w:rsidRDefault="00985F5D" w:rsidP="00CB647A">
      <w:pPr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adjustRightInd w:val="0"/>
        <w:spacing w:after="0" w:line="274" w:lineRule="exact"/>
        <w:ind w:hanging="12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interpelacji i wniosków </w:t>
      </w:r>
      <w:r w:rsidR="00D52401">
        <w:rPr>
          <w:rFonts w:ascii="Arial" w:hAnsi="Arial" w:cs="Arial"/>
          <w:lang w:eastAsia="pl-PL"/>
        </w:rPr>
        <w:t>r</w:t>
      </w:r>
      <w:r>
        <w:rPr>
          <w:rFonts w:ascii="Arial" w:hAnsi="Arial" w:cs="Arial"/>
          <w:lang w:eastAsia="pl-PL"/>
        </w:rPr>
        <w:t>adnych.</w:t>
      </w:r>
    </w:p>
    <w:p w:rsidR="0033590E" w:rsidRPr="008A781D" w:rsidRDefault="0033590E" w:rsidP="008A781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rPr>
          <w:rFonts w:ascii="Arial" w:hAnsi="Arial" w:cs="Arial"/>
          <w:lang w:eastAsia="pl-PL"/>
        </w:rPr>
      </w:pPr>
      <w:r w:rsidRPr="008A781D">
        <w:rPr>
          <w:rFonts w:ascii="Arial" w:hAnsi="Arial" w:cs="Arial"/>
          <w:lang w:eastAsia="pl-PL"/>
        </w:rPr>
        <w:t>Prowadzenie</w:t>
      </w:r>
      <w:r w:rsidR="001347FB" w:rsidRPr="008A781D">
        <w:rPr>
          <w:rFonts w:ascii="Arial" w:hAnsi="Arial" w:cs="Arial"/>
          <w:lang w:eastAsia="pl-PL"/>
        </w:rPr>
        <w:t xml:space="preserve"> zbioru aktów prawa miejscow</w:t>
      </w:r>
      <w:r w:rsidR="00985F5D" w:rsidRPr="008A781D">
        <w:rPr>
          <w:rFonts w:ascii="Arial" w:hAnsi="Arial" w:cs="Arial"/>
          <w:lang w:eastAsia="pl-PL"/>
        </w:rPr>
        <w:t>ego.</w:t>
      </w:r>
    </w:p>
    <w:p w:rsidR="0033590E" w:rsidRPr="009266EC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53" w:after="0" w:line="274" w:lineRule="exact"/>
        <w:ind w:left="426" w:hanging="426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>Prowadze</w:t>
      </w:r>
      <w:r w:rsidR="00985F5D">
        <w:rPr>
          <w:rFonts w:ascii="Arial" w:hAnsi="Arial" w:cs="Arial"/>
          <w:lang w:eastAsia="pl-PL"/>
        </w:rPr>
        <w:t>nie kartotek adresowych radnych.</w:t>
      </w:r>
    </w:p>
    <w:p w:rsidR="0033590E" w:rsidRPr="009266EC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 xml:space="preserve">Sporządzanie dokumentacji z działalności </w:t>
      </w:r>
      <w:r w:rsidR="00D52401">
        <w:rPr>
          <w:rFonts w:ascii="Arial" w:hAnsi="Arial" w:cs="Arial"/>
          <w:lang w:eastAsia="pl-PL"/>
        </w:rPr>
        <w:t>r</w:t>
      </w:r>
      <w:r w:rsidRPr="009266EC">
        <w:rPr>
          <w:rFonts w:ascii="Arial" w:hAnsi="Arial" w:cs="Arial"/>
          <w:lang w:eastAsia="pl-PL"/>
        </w:rPr>
        <w:t>ady</w:t>
      </w:r>
      <w:r w:rsidR="00491E9A">
        <w:rPr>
          <w:rFonts w:ascii="Arial" w:hAnsi="Arial" w:cs="Arial"/>
          <w:lang w:eastAsia="pl-PL"/>
        </w:rPr>
        <w:t xml:space="preserve"> i</w:t>
      </w:r>
      <w:r w:rsidR="00985F5D">
        <w:rPr>
          <w:rFonts w:ascii="Arial" w:hAnsi="Arial" w:cs="Arial"/>
          <w:lang w:eastAsia="pl-PL"/>
        </w:rPr>
        <w:t xml:space="preserve"> </w:t>
      </w:r>
      <w:r w:rsidR="00D52401">
        <w:rPr>
          <w:rFonts w:ascii="Arial" w:hAnsi="Arial" w:cs="Arial"/>
          <w:lang w:eastAsia="pl-PL"/>
        </w:rPr>
        <w:t>k</w:t>
      </w:r>
      <w:r w:rsidR="00985F5D">
        <w:rPr>
          <w:rFonts w:ascii="Arial" w:hAnsi="Arial" w:cs="Arial"/>
          <w:lang w:eastAsia="pl-PL"/>
        </w:rPr>
        <w:t>omisji.</w:t>
      </w:r>
    </w:p>
    <w:p w:rsidR="0033590E" w:rsidRPr="009266EC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>Prowadzenie terminarza posiedzeń s</w:t>
      </w:r>
      <w:r w:rsidR="001347FB">
        <w:rPr>
          <w:rFonts w:ascii="Arial" w:hAnsi="Arial" w:cs="Arial"/>
          <w:lang w:eastAsia="pl-PL"/>
        </w:rPr>
        <w:t xml:space="preserve">esji, </w:t>
      </w:r>
      <w:r w:rsidR="00D52401">
        <w:rPr>
          <w:rFonts w:ascii="Arial" w:hAnsi="Arial" w:cs="Arial"/>
          <w:lang w:eastAsia="pl-PL"/>
        </w:rPr>
        <w:t>k</w:t>
      </w:r>
      <w:r w:rsidR="001347FB">
        <w:rPr>
          <w:rFonts w:ascii="Arial" w:hAnsi="Arial" w:cs="Arial"/>
          <w:lang w:eastAsia="pl-PL"/>
        </w:rPr>
        <w:t xml:space="preserve">omisji i spotkań </w:t>
      </w:r>
      <w:r w:rsidR="00D52401">
        <w:rPr>
          <w:rFonts w:ascii="Arial" w:hAnsi="Arial" w:cs="Arial"/>
          <w:lang w:eastAsia="pl-PL"/>
        </w:rPr>
        <w:t>r</w:t>
      </w:r>
      <w:r w:rsidR="001347FB">
        <w:rPr>
          <w:rFonts w:ascii="Arial" w:hAnsi="Arial" w:cs="Arial"/>
          <w:lang w:eastAsia="pl-PL"/>
        </w:rPr>
        <w:t>adnych</w:t>
      </w:r>
      <w:r w:rsidR="00985F5D">
        <w:rPr>
          <w:rFonts w:ascii="Arial" w:hAnsi="Arial" w:cs="Arial"/>
          <w:lang w:eastAsia="pl-PL"/>
        </w:rPr>
        <w:t>.</w:t>
      </w:r>
    </w:p>
    <w:p w:rsidR="008F22D8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rPr>
          <w:rFonts w:ascii="Arial" w:hAnsi="Arial" w:cs="Arial"/>
          <w:lang w:eastAsia="pl-PL"/>
        </w:rPr>
      </w:pPr>
      <w:r w:rsidRPr="008F22D8">
        <w:rPr>
          <w:rFonts w:ascii="Arial" w:hAnsi="Arial" w:cs="Arial"/>
          <w:lang w:eastAsia="pl-PL"/>
        </w:rPr>
        <w:t>Sporządzanie projektów porządku obrad sesji</w:t>
      </w:r>
      <w:r w:rsidR="008F22D8" w:rsidRPr="008F22D8">
        <w:rPr>
          <w:rFonts w:ascii="Arial" w:hAnsi="Arial" w:cs="Arial"/>
          <w:lang w:eastAsia="pl-PL"/>
        </w:rPr>
        <w:t xml:space="preserve"> oraz </w:t>
      </w:r>
      <w:r w:rsidR="00D52401">
        <w:rPr>
          <w:rFonts w:ascii="Arial" w:hAnsi="Arial" w:cs="Arial"/>
          <w:lang w:eastAsia="pl-PL"/>
        </w:rPr>
        <w:t>k</w:t>
      </w:r>
      <w:r w:rsidRPr="008F22D8">
        <w:rPr>
          <w:rFonts w:ascii="Arial" w:hAnsi="Arial" w:cs="Arial"/>
          <w:lang w:eastAsia="pl-PL"/>
        </w:rPr>
        <w:t>omisji</w:t>
      </w:r>
      <w:r w:rsidR="00985F5D">
        <w:rPr>
          <w:rFonts w:ascii="Arial" w:hAnsi="Arial" w:cs="Arial"/>
          <w:lang w:eastAsia="pl-PL"/>
        </w:rPr>
        <w:t>.</w:t>
      </w:r>
    </w:p>
    <w:p w:rsidR="0033590E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>Przygotowywanie projektów pism, odpowiedzi i wyja</w:t>
      </w:r>
      <w:r w:rsidR="00985F5D">
        <w:rPr>
          <w:rFonts w:ascii="Arial" w:hAnsi="Arial" w:cs="Arial"/>
          <w:lang w:eastAsia="pl-PL"/>
        </w:rPr>
        <w:t xml:space="preserve">śnień oraz przedkładanie ich do </w:t>
      </w:r>
      <w:r>
        <w:rPr>
          <w:rFonts w:ascii="Arial" w:hAnsi="Arial" w:cs="Arial"/>
          <w:lang w:eastAsia="pl-PL"/>
        </w:rPr>
        <w:t>p</w:t>
      </w:r>
      <w:r w:rsidRPr="009266EC">
        <w:rPr>
          <w:rFonts w:ascii="Arial" w:hAnsi="Arial" w:cs="Arial"/>
          <w:lang w:eastAsia="pl-PL"/>
        </w:rPr>
        <w:t xml:space="preserve">odpisu </w:t>
      </w:r>
      <w:r w:rsidR="00D52401">
        <w:rPr>
          <w:rFonts w:ascii="Arial" w:hAnsi="Arial" w:cs="Arial"/>
          <w:lang w:eastAsia="pl-PL"/>
        </w:rPr>
        <w:t>p</w:t>
      </w:r>
      <w:r w:rsidRPr="009266EC">
        <w:rPr>
          <w:rFonts w:ascii="Arial" w:hAnsi="Arial" w:cs="Arial"/>
          <w:lang w:eastAsia="pl-PL"/>
        </w:rPr>
        <w:t>rzewodnicząc</w:t>
      </w:r>
      <w:r>
        <w:rPr>
          <w:rFonts w:ascii="Arial" w:hAnsi="Arial" w:cs="Arial"/>
          <w:lang w:eastAsia="pl-PL"/>
        </w:rPr>
        <w:t xml:space="preserve">ym </w:t>
      </w:r>
      <w:r w:rsidR="00D52401">
        <w:rPr>
          <w:rFonts w:ascii="Arial" w:hAnsi="Arial" w:cs="Arial"/>
          <w:lang w:eastAsia="pl-PL"/>
        </w:rPr>
        <w:t>r</w:t>
      </w:r>
      <w:r w:rsidRPr="009266EC">
        <w:rPr>
          <w:rFonts w:ascii="Arial" w:hAnsi="Arial" w:cs="Arial"/>
          <w:lang w:eastAsia="pl-PL"/>
        </w:rPr>
        <w:t>ady</w:t>
      </w:r>
      <w:r w:rsidR="00985F5D">
        <w:rPr>
          <w:rFonts w:ascii="Arial" w:hAnsi="Arial" w:cs="Arial"/>
          <w:lang w:eastAsia="pl-PL"/>
        </w:rPr>
        <w:t>.</w:t>
      </w:r>
    </w:p>
    <w:p w:rsidR="0033590E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>Zapewnienie pomocy radnym w sprawach zw</w:t>
      </w:r>
      <w:r w:rsidR="00985F5D">
        <w:rPr>
          <w:rFonts w:ascii="Arial" w:hAnsi="Arial" w:cs="Arial"/>
          <w:lang w:eastAsia="pl-PL"/>
        </w:rPr>
        <w:t>iązanych z wykonywaniem mandatu.</w:t>
      </w:r>
    </w:p>
    <w:p w:rsidR="0033590E" w:rsidRDefault="00985F5D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Organizowanie dyżurów </w:t>
      </w:r>
      <w:r w:rsidR="00D52401">
        <w:rPr>
          <w:rFonts w:ascii="Arial" w:hAnsi="Arial" w:cs="Arial"/>
          <w:lang w:eastAsia="pl-PL"/>
        </w:rPr>
        <w:t>r</w:t>
      </w:r>
      <w:r>
        <w:rPr>
          <w:rFonts w:ascii="Arial" w:hAnsi="Arial" w:cs="Arial"/>
          <w:lang w:eastAsia="pl-PL"/>
        </w:rPr>
        <w:t>adnych.</w:t>
      </w:r>
    </w:p>
    <w:p w:rsidR="0033590E" w:rsidRDefault="00AF0233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Organizowanie szk</w:t>
      </w:r>
      <w:r w:rsidR="00985F5D">
        <w:rPr>
          <w:rFonts w:ascii="Arial" w:hAnsi="Arial" w:cs="Arial"/>
          <w:lang w:eastAsia="pl-PL"/>
        </w:rPr>
        <w:t xml:space="preserve">oleń </w:t>
      </w:r>
      <w:r w:rsidR="00D52401">
        <w:rPr>
          <w:rFonts w:ascii="Arial" w:hAnsi="Arial" w:cs="Arial"/>
          <w:lang w:eastAsia="pl-PL"/>
        </w:rPr>
        <w:t>r</w:t>
      </w:r>
      <w:r w:rsidR="00985F5D">
        <w:rPr>
          <w:rFonts w:ascii="Arial" w:hAnsi="Arial" w:cs="Arial"/>
          <w:lang w:eastAsia="pl-PL"/>
        </w:rPr>
        <w:t>adnych.</w:t>
      </w:r>
    </w:p>
    <w:p w:rsidR="0033590E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 xml:space="preserve">Przekazywanie aktów prawa miejscowego obowiązującego na terenie </w:t>
      </w:r>
      <w:r w:rsidR="00D52401">
        <w:rPr>
          <w:rFonts w:ascii="Arial" w:hAnsi="Arial" w:cs="Arial"/>
          <w:lang w:eastAsia="pl-PL"/>
        </w:rPr>
        <w:t>p</w:t>
      </w:r>
      <w:r w:rsidRPr="009266EC">
        <w:rPr>
          <w:rFonts w:ascii="Arial" w:hAnsi="Arial" w:cs="Arial"/>
          <w:lang w:eastAsia="pl-PL"/>
        </w:rPr>
        <w:t xml:space="preserve">owiatu, </w:t>
      </w:r>
      <w:r>
        <w:rPr>
          <w:rFonts w:ascii="Arial" w:hAnsi="Arial" w:cs="Arial"/>
          <w:lang w:eastAsia="pl-PL"/>
        </w:rPr>
        <w:t>st</w:t>
      </w:r>
      <w:r w:rsidRPr="009266EC">
        <w:rPr>
          <w:rFonts w:ascii="Arial" w:hAnsi="Arial" w:cs="Arial"/>
          <w:lang w:eastAsia="pl-PL"/>
        </w:rPr>
        <w:t xml:space="preserve">anowionych przez </w:t>
      </w:r>
      <w:r w:rsidR="00D52401">
        <w:rPr>
          <w:rFonts w:ascii="Arial" w:hAnsi="Arial" w:cs="Arial"/>
          <w:lang w:eastAsia="pl-PL"/>
        </w:rPr>
        <w:t>r</w:t>
      </w:r>
      <w:r w:rsidRPr="009266EC">
        <w:rPr>
          <w:rFonts w:ascii="Arial" w:hAnsi="Arial" w:cs="Arial"/>
          <w:lang w:eastAsia="pl-PL"/>
        </w:rPr>
        <w:t>adę do publikacji w Dzienniku Urzędowym Województwa Zachodniopomorskiego i ust</w:t>
      </w:r>
      <w:r w:rsidR="00985F5D">
        <w:rPr>
          <w:rFonts w:ascii="Arial" w:hAnsi="Arial" w:cs="Arial"/>
          <w:lang w:eastAsia="pl-PL"/>
        </w:rPr>
        <w:t>alanie dat i numerów publikacji.</w:t>
      </w:r>
    </w:p>
    <w:p w:rsidR="0033590E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>Przekazywanie uchwał i protokołów Rady Powiatu do publikacji w sieci inf</w:t>
      </w:r>
      <w:r w:rsidR="00985F5D">
        <w:rPr>
          <w:rFonts w:ascii="Arial" w:hAnsi="Arial" w:cs="Arial"/>
          <w:lang w:eastAsia="pl-PL"/>
        </w:rPr>
        <w:t>ormatycznej.</w:t>
      </w:r>
    </w:p>
    <w:p w:rsidR="0033590E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 xml:space="preserve">Prowadzenie rejestru petycji, skarg i wniosków kierowanych do </w:t>
      </w:r>
      <w:r w:rsidR="00D52401">
        <w:rPr>
          <w:rFonts w:ascii="Arial" w:hAnsi="Arial" w:cs="Arial"/>
          <w:lang w:eastAsia="pl-PL"/>
        </w:rPr>
        <w:t>r</w:t>
      </w:r>
      <w:r w:rsidRPr="009266EC">
        <w:rPr>
          <w:rFonts w:ascii="Arial" w:hAnsi="Arial" w:cs="Arial"/>
          <w:lang w:eastAsia="pl-PL"/>
        </w:rPr>
        <w:t>ady oraz prowadzenie dokumentacji związanej z udzieleniem odpowiedzi na zgła</w:t>
      </w:r>
      <w:r w:rsidR="00985F5D">
        <w:rPr>
          <w:rFonts w:ascii="Arial" w:hAnsi="Arial" w:cs="Arial"/>
          <w:lang w:eastAsia="pl-PL"/>
        </w:rPr>
        <w:t>szane skargi, wnioski i petycje.</w:t>
      </w:r>
    </w:p>
    <w:p w:rsidR="0033590E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 xml:space="preserve">Przechowywanie i przekazywanie do publikacji w BIP-ie oraz do </w:t>
      </w:r>
      <w:r w:rsidR="00D52401">
        <w:rPr>
          <w:rFonts w:ascii="Arial" w:hAnsi="Arial" w:cs="Arial"/>
          <w:lang w:eastAsia="pl-PL"/>
        </w:rPr>
        <w:t>u</w:t>
      </w:r>
      <w:r w:rsidRPr="009266EC">
        <w:rPr>
          <w:rFonts w:ascii="Arial" w:hAnsi="Arial" w:cs="Arial"/>
          <w:lang w:eastAsia="pl-PL"/>
        </w:rPr>
        <w:t xml:space="preserve">rzędu </w:t>
      </w:r>
      <w:r w:rsidR="00D52401">
        <w:rPr>
          <w:rFonts w:ascii="Arial" w:hAnsi="Arial" w:cs="Arial"/>
          <w:lang w:eastAsia="pl-PL"/>
        </w:rPr>
        <w:t>s</w:t>
      </w:r>
      <w:r w:rsidRPr="009266EC">
        <w:rPr>
          <w:rFonts w:ascii="Arial" w:hAnsi="Arial" w:cs="Arial"/>
          <w:lang w:eastAsia="pl-PL"/>
        </w:rPr>
        <w:t>karbowego</w:t>
      </w:r>
      <w:r w:rsidR="00AF0233">
        <w:rPr>
          <w:rFonts w:ascii="Arial" w:hAnsi="Arial" w:cs="Arial"/>
          <w:lang w:eastAsia="pl-PL"/>
        </w:rPr>
        <w:t xml:space="preserve"> </w:t>
      </w:r>
      <w:r w:rsidR="00985F5D">
        <w:rPr>
          <w:rFonts w:ascii="Arial" w:hAnsi="Arial" w:cs="Arial"/>
          <w:lang w:eastAsia="pl-PL"/>
        </w:rPr>
        <w:t xml:space="preserve">oświadczeń majątkowych </w:t>
      </w:r>
      <w:r w:rsidR="00D52401">
        <w:rPr>
          <w:rFonts w:ascii="Arial" w:hAnsi="Arial" w:cs="Arial"/>
          <w:lang w:eastAsia="pl-PL"/>
        </w:rPr>
        <w:t>r</w:t>
      </w:r>
      <w:r w:rsidR="00985F5D">
        <w:rPr>
          <w:rFonts w:ascii="Arial" w:hAnsi="Arial" w:cs="Arial"/>
          <w:lang w:eastAsia="pl-PL"/>
        </w:rPr>
        <w:t>adnych.</w:t>
      </w:r>
    </w:p>
    <w:p w:rsidR="0033590E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>Reklamowa</w:t>
      </w:r>
      <w:r w:rsidR="00985F5D">
        <w:rPr>
          <w:rFonts w:ascii="Arial" w:hAnsi="Arial" w:cs="Arial"/>
          <w:lang w:eastAsia="pl-PL"/>
        </w:rPr>
        <w:t xml:space="preserve">nie </w:t>
      </w:r>
      <w:r w:rsidR="00D52401">
        <w:rPr>
          <w:rFonts w:ascii="Arial" w:hAnsi="Arial" w:cs="Arial"/>
          <w:lang w:eastAsia="pl-PL"/>
        </w:rPr>
        <w:t>r</w:t>
      </w:r>
      <w:r w:rsidR="00B7724F">
        <w:rPr>
          <w:rFonts w:ascii="Arial" w:hAnsi="Arial" w:cs="Arial"/>
          <w:lang w:eastAsia="pl-PL"/>
        </w:rPr>
        <w:t>adnych od służby wojskowej.</w:t>
      </w:r>
    </w:p>
    <w:p w:rsidR="0033590E" w:rsidRPr="009266EC" w:rsidRDefault="0033590E" w:rsidP="008A781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4" w:lineRule="exact"/>
        <w:ind w:left="426" w:hanging="426"/>
        <w:jc w:val="both"/>
        <w:rPr>
          <w:rFonts w:ascii="Arial" w:hAnsi="Arial" w:cs="Arial"/>
          <w:lang w:eastAsia="pl-PL"/>
        </w:rPr>
      </w:pPr>
      <w:r w:rsidRPr="009266EC">
        <w:rPr>
          <w:rFonts w:ascii="Arial" w:hAnsi="Arial" w:cs="Arial"/>
          <w:lang w:eastAsia="pl-PL"/>
        </w:rPr>
        <w:t xml:space="preserve">Pracę </w:t>
      </w:r>
      <w:r w:rsidR="00F74803">
        <w:rPr>
          <w:rFonts w:ascii="Arial" w:hAnsi="Arial" w:cs="Arial"/>
          <w:lang w:eastAsia="pl-PL"/>
        </w:rPr>
        <w:t>b</w:t>
      </w:r>
      <w:r w:rsidRPr="009266EC">
        <w:rPr>
          <w:rFonts w:ascii="Arial" w:hAnsi="Arial" w:cs="Arial"/>
          <w:lang w:eastAsia="pl-PL"/>
        </w:rPr>
        <w:t xml:space="preserve">iura w zakresie działalności Rady Powiatu koordynuje </w:t>
      </w:r>
      <w:r w:rsidR="00F74803">
        <w:rPr>
          <w:rFonts w:ascii="Arial" w:hAnsi="Arial" w:cs="Arial"/>
          <w:lang w:eastAsia="pl-PL"/>
        </w:rPr>
        <w:t>p</w:t>
      </w:r>
      <w:r w:rsidRPr="009266EC">
        <w:rPr>
          <w:rFonts w:ascii="Arial" w:hAnsi="Arial" w:cs="Arial"/>
          <w:lang w:eastAsia="pl-PL"/>
        </w:rPr>
        <w:t>rzewodniczący.</w:t>
      </w:r>
    </w:p>
    <w:p w:rsidR="0033590E" w:rsidRDefault="0033590E" w:rsidP="00033EA3">
      <w:pPr>
        <w:pStyle w:val="Akapitzlist"/>
        <w:spacing w:after="0"/>
        <w:ind w:left="1080"/>
        <w:jc w:val="both"/>
        <w:rPr>
          <w:rFonts w:ascii="Arial" w:hAnsi="Arial" w:cs="Arial"/>
          <w:b/>
          <w:bCs/>
          <w:u w:val="single"/>
        </w:rPr>
      </w:pPr>
    </w:p>
    <w:p w:rsidR="006A2AD7" w:rsidRDefault="006A2AD7" w:rsidP="00033EA3">
      <w:pPr>
        <w:pStyle w:val="Akapitzlist"/>
        <w:spacing w:after="0"/>
        <w:ind w:left="1080"/>
        <w:jc w:val="both"/>
        <w:rPr>
          <w:rFonts w:ascii="Arial" w:hAnsi="Arial" w:cs="Arial"/>
          <w:b/>
          <w:bCs/>
          <w:u w:val="single"/>
        </w:rPr>
      </w:pPr>
    </w:p>
    <w:p w:rsidR="006A2AD7" w:rsidRDefault="006A2AD7" w:rsidP="00033EA3">
      <w:pPr>
        <w:pStyle w:val="Akapitzlist"/>
        <w:spacing w:after="0"/>
        <w:ind w:left="1080"/>
        <w:jc w:val="both"/>
        <w:rPr>
          <w:rFonts w:ascii="Arial" w:hAnsi="Arial" w:cs="Arial"/>
          <w:b/>
          <w:bCs/>
          <w:u w:val="single"/>
        </w:rPr>
      </w:pPr>
    </w:p>
    <w:p w:rsidR="006A2AD7" w:rsidRDefault="006A2AD7" w:rsidP="00033EA3">
      <w:pPr>
        <w:pStyle w:val="Akapitzlist"/>
        <w:spacing w:after="0"/>
        <w:ind w:left="1080"/>
        <w:jc w:val="both"/>
        <w:rPr>
          <w:rFonts w:ascii="Arial" w:hAnsi="Arial" w:cs="Arial"/>
          <w:b/>
          <w:bCs/>
          <w:u w:val="single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554057">
        <w:rPr>
          <w:rFonts w:ascii="Arial" w:hAnsi="Arial" w:cs="Arial"/>
          <w:b/>
          <w:bCs/>
          <w:u w:val="single"/>
        </w:rPr>
        <w:lastRenderedPageBreak/>
        <w:t>Wydział Komunikacji</w:t>
      </w:r>
    </w:p>
    <w:p w:rsidR="0033590E" w:rsidRPr="00554057" w:rsidRDefault="0033590E" w:rsidP="00565B52">
      <w:pPr>
        <w:pStyle w:val="Akapitzlist"/>
        <w:spacing w:after="0"/>
        <w:ind w:left="1146"/>
        <w:jc w:val="both"/>
        <w:rPr>
          <w:rFonts w:ascii="Arial" w:hAnsi="Arial" w:cs="Arial"/>
          <w:b/>
          <w:bCs/>
          <w:u w:val="single"/>
        </w:rPr>
      </w:pPr>
    </w:p>
    <w:p w:rsidR="000C7967" w:rsidRPr="009E2187" w:rsidRDefault="00B7724F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Obsługa systemu POJAZD.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Rejestracja pojazdów, wydawanie dowodów rejestracyjnych, kart pojazdów, tablic rejestracyjnych, nalepek kontro</w:t>
      </w:r>
      <w:r w:rsidR="00B7724F">
        <w:rPr>
          <w:rFonts w:ascii="Arial" w:hAnsi="Arial" w:cs="Arial"/>
        </w:rPr>
        <w:t>lnych i nalepek legalizacyjnych.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Rejestracja czasowa pojazdów, wydawanie pozwoleń czasowych, tablic rejestracyjnych tymczasowych i nalepek legalizacyjnych na tablice tymczasow</w:t>
      </w:r>
      <w:r w:rsidR="00B7724F">
        <w:rPr>
          <w:rFonts w:ascii="Arial" w:hAnsi="Arial" w:cs="Arial"/>
        </w:rPr>
        <w:t>e.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Egzekucja zwrotu tablic rejestracyjnych tymczasowych i pozwoleń czasowych w razie p</w:t>
      </w:r>
      <w:r w:rsidR="00B7724F">
        <w:rPr>
          <w:rFonts w:ascii="Arial" w:hAnsi="Arial" w:cs="Arial"/>
        </w:rPr>
        <w:t>rzekroczenia terminu ich zwrotu.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zawiadomień o na</w:t>
      </w:r>
      <w:r w:rsidR="00B7724F">
        <w:rPr>
          <w:rFonts w:ascii="Arial" w:hAnsi="Arial" w:cs="Arial"/>
        </w:rPr>
        <w:t>byciu pojazdów zarejestrowanych.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zawiadomień o ustanowieniu lub zniesieniu zastawu rejestrowego na pojeździe oraz o dokonaniu zmian w pojeździe wymagających dokonania adnotacji urzędowej w dowodzie rejestracyjnym i dokonywanie odpowiednich wp</w:t>
      </w:r>
      <w:r w:rsidR="00B7724F">
        <w:rPr>
          <w:rFonts w:ascii="Arial" w:hAnsi="Arial" w:cs="Arial"/>
        </w:rPr>
        <w:t>isów w dowodach rejestracyjnych.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 xml:space="preserve">Przyjmowanie zawiadomień o utracie lub zniszczeniu dowodów rejestracyjnych i kart pojazdów, o kradzieży, zagubieniu lub zniszczeniu tablic rejestracyjnych oraz </w:t>
      </w:r>
      <w:r w:rsidR="00704188">
        <w:rPr>
          <w:rFonts w:ascii="Arial" w:hAnsi="Arial" w:cs="Arial"/>
        </w:rPr>
        <w:br/>
      </w:r>
      <w:r w:rsidRPr="009E2187">
        <w:rPr>
          <w:rFonts w:ascii="Arial" w:hAnsi="Arial" w:cs="Arial"/>
        </w:rPr>
        <w:t xml:space="preserve">o zniszczeniu nalepek kontrolnych i znaków legalizacyjnych, i wydawanie wtórników dowodów rejestracyjnych, kart pojazdów, tablic rejestracyjnych, nalepek kontrolnych </w:t>
      </w:r>
      <w:r w:rsidR="00704188">
        <w:rPr>
          <w:rFonts w:ascii="Arial" w:hAnsi="Arial" w:cs="Arial"/>
        </w:rPr>
        <w:br/>
      </w:r>
      <w:r w:rsidR="00B7724F">
        <w:rPr>
          <w:rFonts w:ascii="Arial" w:hAnsi="Arial" w:cs="Arial"/>
        </w:rPr>
        <w:t>i znaków legalizacyjnych.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zawiadomień o braku, utracie lub zniszczeniu numerów podwozi/nadwozi lub silników, nadawanie nowych numerów podwozi/nadwozi lub silników i wydawanie skierowań na nabicie nowych numerów podwozi/n</w:t>
      </w:r>
      <w:r w:rsidR="00B7724F">
        <w:rPr>
          <w:rFonts w:ascii="Arial" w:hAnsi="Arial" w:cs="Arial"/>
        </w:rPr>
        <w:t>adwozi lub silników.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zawiadomień o braku, utracie, zniszczeniu lub utracie aktualności treści tabliczki znamionowej i wydawanie skierowań na wykonanie i zamontowanie tab</w:t>
      </w:r>
      <w:r w:rsidR="00B7724F">
        <w:rPr>
          <w:rFonts w:ascii="Arial" w:hAnsi="Arial" w:cs="Arial"/>
        </w:rPr>
        <w:t>liczek znamionowych zastępczych.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zawiadomień o zbyciu pojazdó</w:t>
      </w:r>
      <w:r w:rsidR="00B7724F">
        <w:rPr>
          <w:rFonts w:ascii="Arial" w:hAnsi="Arial" w:cs="Arial"/>
        </w:rPr>
        <w:t>w zarejestrowanych.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Wyrejestrowywanie po</w:t>
      </w:r>
      <w:r w:rsidR="00B7724F">
        <w:rPr>
          <w:rFonts w:ascii="Arial" w:hAnsi="Arial" w:cs="Arial"/>
        </w:rPr>
        <w:t>jazdów (na wniosek właściciela).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zawiadomień organów rejestrujących o rejestracji pojazdów uprzednio zarejestrowanych w tutejszym urzędzie i wyrejestrow</w:t>
      </w:r>
      <w:r w:rsidR="00B7724F">
        <w:rPr>
          <w:rFonts w:ascii="Arial" w:hAnsi="Arial" w:cs="Arial"/>
        </w:rPr>
        <w:t>ywanie tych pojazdów (z urzędu).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zawiadomień organów rejestrujących państw członkowskich Unii Europejskiej o rejestracji pojazdów uprzednio zareje</w:t>
      </w:r>
      <w:r w:rsidR="00B7724F">
        <w:rPr>
          <w:rFonts w:ascii="Arial" w:hAnsi="Arial" w:cs="Arial"/>
        </w:rPr>
        <w:t>strowanych w tutejszym urzędzie.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 xml:space="preserve">Czasowe wycofywanie pojazdów z ruchu; przedłużanie terminu czasowego wycofania </w:t>
      </w:r>
      <w:r w:rsidR="00704188">
        <w:rPr>
          <w:rFonts w:ascii="Arial" w:hAnsi="Arial" w:cs="Arial"/>
        </w:rPr>
        <w:br/>
      </w:r>
      <w:r w:rsidRPr="009E2187">
        <w:rPr>
          <w:rFonts w:ascii="Arial" w:hAnsi="Arial" w:cs="Arial"/>
        </w:rPr>
        <w:t>i przywracanie do ruchu pojaz</w:t>
      </w:r>
      <w:r w:rsidR="00B7724F">
        <w:rPr>
          <w:rFonts w:ascii="Arial" w:hAnsi="Arial" w:cs="Arial"/>
        </w:rPr>
        <w:t>dów czasowo wycofanych z ruchu.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Kierowanie do dodatkowego badania technicznego w razie powzięcia uzasadnionego przypuszczenia, że pojazd zagraża</w:t>
      </w:r>
      <w:r w:rsidR="00B7724F">
        <w:rPr>
          <w:rFonts w:ascii="Arial" w:hAnsi="Arial" w:cs="Arial"/>
        </w:rPr>
        <w:t xml:space="preserve"> bezpieczeństwu ruchu drogowego.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i zwracanie zatrzymanych dowodów rejestracyjnych i pozwoleń czasow</w:t>
      </w:r>
      <w:r w:rsidR="00B7724F">
        <w:rPr>
          <w:rFonts w:ascii="Arial" w:hAnsi="Arial" w:cs="Arial"/>
        </w:rPr>
        <w:t>ych.</w:t>
      </w:r>
    </w:p>
    <w:p w:rsidR="000C7967" w:rsidRPr="009E2187" w:rsidRDefault="00B7724F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Obsługa systemu KIEROWCA.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Wydawanie praw jazd</w:t>
      </w:r>
      <w:r w:rsidR="00B7724F">
        <w:rPr>
          <w:rFonts w:ascii="Arial" w:hAnsi="Arial" w:cs="Arial"/>
        </w:rPr>
        <w:t>y i międzynarodowych praw jazdy.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zawiadomień o kradzieży, zagubieniu lub zniszczeniu i wydawanie wtórników praw jazd</w:t>
      </w:r>
      <w:r w:rsidR="00B7724F">
        <w:rPr>
          <w:rFonts w:ascii="Arial" w:hAnsi="Arial" w:cs="Arial"/>
        </w:rPr>
        <w:t>y i międzynarodowych praw jazdy.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Przyjmowanie zawiadomień o zmianach stanu faktycznego wymagających zmian danych w prawach jazdy i</w:t>
      </w:r>
      <w:r w:rsidR="00B7724F">
        <w:rPr>
          <w:rFonts w:ascii="Arial" w:hAnsi="Arial" w:cs="Arial"/>
        </w:rPr>
        <w:t xml:space="preserve"> międzynarodowych prawach jazdy.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Zatrzymywanie, cofanie, zwracanie i przywracanie uprawnień do kierowania pojazdami.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Kierowanie na egzamin sprawdzający kwalifikacje do kierowania pojazdami w razie uzasadnionych zastrzeżeń co do kwalifikacji lub na wniosek K</w:t>
      </w:r>
      <w:r w:rsidR="00B7724F">
        <w:rPr>
          <w:rFonts w:ascii="Arial" w:hAnsi="Arial" w:cs="Arial"/>
        </w:rPr>
        <w:t>omendanta Wojewódzkiego Policji.</w:t>
      </w:r>
    </w:p>
    <w:p w:rsidR="000C7967" w:rsidRPr="009E2187" w:rsidRDefault="000C7967" w:rsidP="000C7967">
      <w:pPr>
        <w:pStyle w:val="Akapitzlist"/>
        <w:numPr>
          <w:ilvl w:val="0"/>
          <w:numId w:val="23"/>
        </w:numPr>
        <w:spacing w:after="0"/>
        <w:ind w:left="360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 xml:space="preserve">Wydawanie </w:t>
      </w:r>
      <w:r w:rsidR="00B7724F">
        <w:rPr>
          <w:rFonts w:ascii="Arial" w:hAnsi="Arial" w:cs="Arial"/>
        </w:rPr>
        <w:t>Profili Kandydatów na kierowców.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24.</w:t>
      </w:r>
      <w:r w:rsidRPr="009E2187">
        <w:rPr>
          <w:rFonts w:ascii="Arial" w:hAnsi="Arial" w:cs="Arial"/>
        </w:rPr>
        <w:tab/>
        <w:t>Wydawanie skierowań na badania lekarskie i badanie psychologiczne w celu stwierdzenia istnienia lub braku przeciwwskazań d</w:t>
      </w:r>
      <w:r w:rsidR="00B7724F">
        <w:rPr>
          <w:rFonts w:ascii="Arial" w:hAnsi="Arial" w:cs="Arial"/>
        </w:rPr>
        <w:t>o kierowania pojazdami.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lastRenderedPageBreak/>
        <w:t>25.</w:t>
      </w:r>
      <w:r w:rsidRPr="009E2187">
        <w:rPr>
          <w:rFonts w:ascii="Arial" w:hAnsi="Arial" w:cs="Arial"/>
        </w:rPr>
        <w:tab/>
        <w:t>Wydawanie p</w:t>
      </w:r>
      <w:r w:rsidR="00B7724F">
        <w:rPr>
          <w:rFonts w:ascii="Arial" w:hAnsi="Arial" w:cs="Arial"/>
        </w:rPr>
        <w:t>ozwoleń do kierowania tramwajem.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26.</w:t>
      </w:r>
      <w:r w:rsidRPr="009E2187">
        <w:rPr>
          <w:rFonts w:ascii="Arial" w:hAnsi="Arial" w:cs="Arial"/>
        </w:rPr>
        <w:tab/>
        <w:t>Wydawanie zezwoleń na kierowa</w:t>
      </w:r>
      <w:r w:rsidR="00B7724F">
        <w:rPr>
          <w:rFonts w:ascii="Arial" w:hAnsi="Arial" w:cs="Arial"/>
        </w:rPr>
        <w:t>nie pojazdami uprzywilejowanymi.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27.</w:t>
      </w:r>
      <w:r w:rsidRPr="009E2187">
        <w:rPr>
          <w:rFonts w:ascii="Arial" w:hAnsi="Arial" w:cs="Arial"/>
        </w:rPr>
        <w:tab/>
        <w:t>Wydawanie zaświadc</w:t>
      </w:r>
      <w:r w:rsidR="00B7724F">
        <w:rPr>
          <w:rFonts w:ascii="Arial" w:hAnsi="Arial" w:cs="Arial"/>
        </w:rPr>
        <w:t>zeń o posiadanych uprawnieniach.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E2187">
        <w:rPr>
          <w:rFonts w:ascii="Arial" w:hAnsi="Arial" w:cs="Arial"/>
        </w:rPr>
        <w:t>28.</w:t>
      </w:r>
      <w:r w:rsidRPr="009E2187">
        <w:rPr>
          <w:rFonts w:ascii="Arial" w:hAnsi="Arial" w:cs="Arial"/>
        </w:rPr>
        <w:tab/>
        <w:t>D</w:t>
      </w:r>
      <w:r w:rsidRPr="009E2187">
        <w:rPr>
          <w:rFonts w:ascii="Arial" w:eastAsia="Times New Roman" w:hAnsi="Arial" w:cs="Arial"/>
          <w:lang w:eastAsia="pl-PL"/>
        </w:rPr>
        <w:t xml:space="preserve">okonywanie w formie wymiany prawa jazdy wpisu potwierdzającego uzyskanie kwalifikacji wstępnej lub szkolenia okresowego zgodnie </w:t>
      </w:r>
      <w:r w:rsidR="00B7724F">
        <w:rPr>
          <w:rFonts w:ascii="Arial" w:eastAsia="Times New Roman" w:hAnsi="Arial" w:cs="Arial"/>
          <w:lang w:eastAsia="pl-PL"/>
        </w:rPr>
        <w:t>z ustawą o transporcie drogowym.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29.</w:t>
      </w:r>
      <w:r w:rsidRPr="009E2187">
        <w:rPr>
          <w:rFonts w:ascii="Arial" w:hAnsi="Arial" w:cs="Arial"/>
        </w:rPr>
        <w:tab/>
        <w:t>Dokonywanie wpisu i skreślenia do/z rejestru przedsiębiorców prowad</w:t>
      </w:r>
      <w:r w:rsidR="00B7724F">
        <w:rPr>
          <w:rFonts w:ascii="Arial" w:hAnsi="Arial" w:cs="Arial"/>
        </w:rPr>
        <w:t>zących stacje kontroli pojazdów.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30.</w:t>
      </w:r>
      <w:r w:rsidRPr="009E2187">
        <w:rPr>
          <w:rFonts w:ascii="Arial" w:hAnsi="Arial" w:cs="Arial"/>
        </w:rPr>
        <w:tab/>
        <w:t>Wydanie, cofanie oraz rozszerzanie uprawnień diagnosty do wykonywa</w:t>
      </w:r>
      <w:r w:rsidR="00B7724F">
        <w:rPr>
          <w:rFonts w:ascii="Arial" w:hAnsi="Arial" w:cs="Arial"/>
        </w:rPr>
        <w:t>nia badań technicznych pojazdów.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31.</w:t>
      </w:r>
      <w:r w:rsidRPr="009E2187">
        <w:rPr>
          <w:rFonts w:ascii="Arial" w:hAnsi="Arial" w:cs="Arial"/>
        </w:rPr>
        <w:tab/>
        <w:t>Nadzór i ko</w:t>
      </w:r>
      <w:r w:rsidR="00B7724F">
        <w:rPr>
          <w:rFonts w:ascii="Arial" w:hAnsi="Arial" w:cs="Arial"/>
        </w:rPr>
        <w:t>ntrola stacji kontroli pojazdów.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32.</w:t>
      </w:r>
      <w:r w:rsidRPr="009E2187">
        <w:rPr>
          <w:rFonts w:ascii="Arial" w:hAnsi="Arial" w:cs="Arial"/>
        </w:rPr>
        <w:tab/>
        <w:t>Wydawanie decyzji o zakazie prowadzenia przez przedsię</w:t>
      </w:r>
      <w:r w:rsidR="00B7724F">
        <w:rPr>
          <w:rFonts w:ascii="Arial" w:hAnsi="Arial" w:cs="Arial"/>
        </w:rPr>
        <w:t>biorcę stacji kontroli pojazdów.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33.</w:t>
      </w:r>
      <w:r w:rsidRPr="009E2187">
        <w:rPr>
          <w:rFonts w:ascii="Arial" w:hAnsi="Arial" w:cs="Arial"/>
        </w:rPr>
        <w:tab/>
        <w:t>Dokonywanie wpisu i skreślenia do/z rejestru przedsiębiorców prowadząc</w:t>
      </w:r>
      <w:r w:rsidR="00B7724F">
        <w:rPr>
          <w:rFonts w:ascii="Arial" w:hAnsi="Arial" w:cs="Arial"/>
        </w:rPr>
        <w:t>ych ośrodki szkolenia kierowców.</w:t>
      </w:r>
      <w:r w:rsidRPr="009E2187">
        <w:rPr>
          <w:rFonts w:ascii="Arial" w:hAnsi="Arial" w:cs="Arial"/>
        </w:rPr>
        <w:t xml:space="preserve"> 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34.</w:t>
      </w:r>
      <w:r w:rsidRPr="009E2187">
        <w:rPr>
          <w:rFonts w:ascii="Arial" w:hAnsi="Arial" w:cs="Arial"/>
        </w:rPr>
        <w:tab/>
        <w:t xml:space="preserve">Dokonywanie wpisu i skreślenia do/z ewidencji podmiotów prowadzących szkolenie, </w:t>
      </w:r>
      <w:r w:rsidR="00704188">
        <w:rPr>
          <w:rFonts w:ascii="Arial" w:hAnsi="Arial" w:cs="Arial"/>
        </w:rPr>
        <w:br/>
      </w:r>
      <w:r w:rsidRPr="009E2187">
        <w:rPr>
          <w:rFonts w:ascii="Arial" w:hAnsi="Arial" w:cs="Arial"/>
        </w:rPr>
        <w:t>o których mowa w art. 29</w:t>
      </w:r>
      <w:r w:rsidR="00B7724F">
        <w:rPr>
          <w:rFonts w:ascii="Arial" w:hAnsi="Arial" w:cs="Arial"/>
        </w:rPr>
        <w:t xml:space="preserve"> ustawy o kierujących pojazdami.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35.</w:t>
      </w:r>
      <w:r w:rsidRPr="009E2187">
        <w:rPr>
          <w:rFonts w:ascii="Arial" w:hAnsi="Arial" w:cs="Arial"/>
        </w:rPr>
        <w:tab/>
        <w:t>Wydawanie decyzji o zakazie wykonywania przez przedsiębiorcę działalności gospodarczej w zakresie prowadze</w:t>
      </w:r>
      <w:r w:rsidR="00B7724F">
        <w:rPr>
          <w:rFonts w:ascii="Arial" w:hAnsi="Arial" w:cs="Arial"/>
        </w:rPr>
        <w:t>nia ośrodka szkolenia kierowców.</w:t>
      </w:r>
      <w:r w:rsidRPr="009E2187">
        <w:rPr>
          <w:rFonts w:ascii="Arial" w:hAnsi="Arial" w:cs="Arial"/>
        </w:rPr>
        <w:t xml:space="preserve"> 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36.</w:t>
      </w:r>
      <w:r w:rsidRPr="009E2187">
        <w:rPr>
          <w:rFonts w:ascii="Arial" w:hAnsi="Arial" w:cs="Arial"/>
        </w:rPr>
        <w:tab/>
        <w:t>Dokonywanie wpisu i skreślenia do/z ewide</w:t>
      </w:r>
      <w:r w:rsidR="00B7724F">
        <w:rPr>
          <w:rFonts w:ascii="Arial" w:hAnsi="Arial" w:cs="Arial"/>
        </w:rPr>
        <w:t>ncji instruktorów i wykładowców.</w:t>
      </w:r>
      <w:r w:rsidRPr="009E2187">
        <w:rPr>
          <w:rFonts w:ascii="Arial" w:hAnsi="Arial" w:cs="Arial"/>
        </w:rPr>
        <w:t xml:space="preserve"> 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37.</w:t>
      </w:r>
      <w:r w:rsidRPr="009E2187">
        <w:rPr>
          <w:rFonts w:ascii="Arial" w:hAnsi="Arial" w:cs="Arial"/>
        </w:rPr>
        <w:tab/>
        <w:t>Kierowanie osoby skreślonej z ewidencji instruktorów lub wykładowcy na egzamin sprawdzający kwalifikacje</w:t>
      </w:r>
      <w:r w:rsidR="00B7724F">
        <w:rPr>
          <w:rFonts w:ascii="Arial" w:hAnsi="Arial" w:cs="Arial"/>
        </w:rPr>
        <w:t>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38.</w:t>
      </w:r>
      <w:r w:rsidRPr="009E2187">
        <w:rPr>
          <w:rFonts w:ascii="Arial" w:hAnsi="Arial" w:cs="Arial"/>
        </w:rPr>
        <w:tab/>
        <w:t>Nadzór i kontrol</w:t>
      </w:r>
      <w:r w:rsidR="00B7724F">
        <w:rPr>
          <w:rFonts w:ascii="Arial" w:hAnsi="Arial" w:cs="Arial"/>
        </w:rPr>
        <w:t>a ośrodków szkolenia kierowców.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39.</w:t>
      </w:r>
      <w:r w:rsidRPr="009E2187">
        <w:rPr>
          <w:rFonts w:ascii="Arial" w:hAnsi="Arial" w:cs="Arial"/>
        </w:rPr>
        <w:tab/>
        <w:t>Wydawanie przedsiębiorcom prowadzącym ośrodki szkolenia kierowców poświadczeń potwierdzających spełnianie dodatkowych wymagań w zakresie</w:t>
      </w:r>
      <w:r w:rsidR="00B7724F">
        <w:rPr>
          <w:rFonts w:ascii="Arial" w:hAnsi="Arial" w:cs="Arial"/>
        </w:rPr>
        <w:t xml:space="preserve"> prawa jazdy kat. A, B, C lub D.</w:t>
      </w:r>
      <w:r w:rsidRPr="009E2187">
        <w:rPr>
          <w:rFonts w:ascii="Arial" w:hAnsi="Arial" w:cs="Arial"/>
        </w:rPr>
        <w:t xml:space="preserve"> 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40.</w:t>
      </w:r>
      <w:r w:rsidRPr="009E2187">
        <w:rPr>
          <w:rFonts w:ascii="Arial" w:hAnsi="Arial" w:cs="Arial"/>
        </w:rPr>
        <w:tab/>
        <w:t xml:space="preserve">Przygotowywanie uzgodnień do udzielania lub zmiany zezwoleń na prowadzenie regularnych przewozów osób na określonej linii komunikacyjnej. 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41.</w:t>
      </w:r>
      <w:r w:rsidRPr="009E2187">
        <w:rPr>
          <w:rFonts w:ascii="Arial" w:hAnsi="Arial" w:cs="Arial"/>
        </w:rPr>
        <w:tab/>
        <w:t xml:space="preserve">Nadzór nad koordynacją rozkładów jazdy przewoźników wykonujących zarobkowy przewóz osób pojazdami samochodowymi w regularnym transporcie zbiorowym                      i porozumiewaniem się w przypadku gdy dana linia komunikacyjna przebiega poza obszarem </w:t>
      </w:r>
      <w:r w:rsidR="00F74803">
        <w:rPr>
          <w:rFonts w:ascii="Arial" w:hAnsi="Arial" w:cs="Arial"/>
        </w:rPr>
        <w:t>p</w:t>
      </w:r>
      <w:r w:rsidRPr="009E2187">
        <w:rPr>
          <w:rFonts w:ascii="Arial" w:hAnsi="Arial" w:cs="Arial"/>
        </w:rPr>
        <w:t xml:space="preserve">owiatu </w:t>
      </w:r>
      <w:r w:rsidR="00F74803">
        <w:rPr>
          <w:rFonts w:ascii="Arial" w:hAnsi="Arial" w:cs="Arial"/>
        </w:rPr>
        <w:t>g</w:t>
      </w:r>
      <w:r w:rsidR="00B7724F">
        <w:rPr>
          <w:rFonts w:ascii="Arial" w:hAnsi="Arial" w:cs="Arial"/>
        </w:rPr>
        <w:t>oleniowskiego.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42.</w:t>
      </w:r>
      <w:r w:rsidRPr="009E2187">
        <w:rPr>
          <w:rFonts w:ascii="Arial" w:hAnsi="Arial" w:cs="Arial"/>
        </w:rPr>
        <w:tab/>
        <w:t xml:space="preserve">Organizacja przygotowania przepisów porządkowych związanych z przewozem osób  </w:t>
      </w:r>
      <w:r w:rsidR="00704188">
        <w:rPr>
          <w:rFonts w:ascii="Arial" w:hAnsi="Arial" w:cs="Arial"/>
        </w:rPr>
        <w:br/>
      </w:r>
      <w:r w:rsidRPr="009E2187">
        <w:rPr>
          <w:rFonts w:ascii="Arial" w:hAnsi="Arial" w:cs="Arial"/>
        </w:rPr>
        <w:t xml:space="preserve">i bagażu środkami transportu publicznego w odniesieniu do powiatowego transportu zbiorowego, w tym ustalenia opłat dodatkowych w razie naruszenia </w:t>
      </w:r>
      <w:r w:rsidR="00B7724F">
        <w:rPr>
          <w:rFonts w:ascii="Arial" w:hAnsi="Arial" w:cs="Arial"/>
        </w:rPr>
        <w:t>tych przepisów przez podróżnych.</w:t>
      </w:r>
      <w:r w:rsidRPr="009E2187">
        <w:rPr>
          <w:rFonts w:ascii="Arial" w:hAnsi="Arial" w:cs="Arial"/>
        </w:rPr>
        <w:t xml:space="preserve"> 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43.</w:t>
      </w:r>
      <w:r w:rsidRPr="009E2187">
        <w:rPr>
          <w:rFonts w:ascii="Arial" w:hAnsi="Arial" w:cs="Arial"/>
        </w:rPr>
        <w:tab/>
        <w:t xml:space="preserve">Udzielanie, odmowa udzielenia, zmiana oraz zawieszanie lub cofanie zezwoleń na wykonywanie zawodu przewoźnika drogowego w krajowym transporcie drogowym. 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44.</w:t>
      </w:r>
      <w:r w:rsidRPr="009E2187">
        <w:rPr>
          <w:rFonts w:ascii="Arial" w:hAnsi="Arial" w:cs="Arial"/>
        </w:rPr>
        <w:tab/>
        <w:t>Nadzór i kontrola zezwoleń na wykonywanie zawodu przewoźnika drogowego w krajowym transporcie drogowym.</w:t>
      </w:r>
    </w:p>
    <w:p w:rsidR="000C7967" w:rsidRPr="009E2187" w:rsidRDefault="000C7967" w:rsidP="000C796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45.</w:t>
      </w:r>
      <w:r w:rsidRPr="009E2187">
        <w:rPr>
          <w:rFonts w:ascii="Arial" w:hAnsi="Arial" w:cs="Arial"/>
        </w:rPr>
        <w:tab/>
        <w:t>Przyjmowanie zmian danych zawartych w zezwoleniach na wykonywanie zawodu przewoźnika drogowego w krajowym transporcie drogowym</w:t>
      </w:r>
      <w:r w:rsidR="00B7724F">
        <w:rPr>
          <w:rFonts w:ascii="Arial" w:hAnsi="Arial" w:cs="Arial"/>
        </w:rPr>
        <w:t>.</w:t>
      </w:r>
      <w:r w:rsidRPr="009E2187">
        <w:rPr>
          <w:rFonts w:ascii="Arial" w:hAnsi="Arial" w:cs="Arial"/>
        </w:rPr>
        <w:t xml:space="preserve"> 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46.</w:t>
      </w:r>
      <w:r w:rsidRPr="009E2187">
        <w:rPr>
          <w:rFonts w:ascii="Arial" w:hAnsi="Arial" w:cs="Arial"/>
        </w:rPr>
        <w:tab/>
        <w:t xml:space="preserve">Wydawanie i stwierdzanie nieważności zaświadczeń potwierdzających zgłoszenie przez przedsiębiorcę prowadzenia przewozów drogowych jako działalności pomocniczej </w:t>
      </w:r>
      <w:r w:rsidR="00704188">
        <w:rPr>
          <w:rFonts w:ascii="Arial" w:hAnsi="Arial" w:cs="Arial"/>
        </w:rPr>
        <w:br/>
      </w:r>
      <w:r w:rsidRPr="009E2187">
        <w:rPr>
          <w:rFonts w:ascii="Arial" w:hAnsi="Arial" w:cs="Arial"/>
        </w:rPr>
        <w:t xml:space="preserve">w stosunku do jego podstawowej działalności gospodarczej. 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47.</w:t>
      </w:r>
      <w:r w:rsidRPr="009E2187">
        <w:rPr>
          <w:rFonts w:ascii="Arial" w:hAnsi="Arial" w:cs="Arial"/>
        </w:rPr>
        <w:tab/>
        <w:t xml:space="preserve">Wyrażanie zgody na wykonywanie uprawnień wynikających z zezwolenia na wykonywanie zawodu przewoźnika drogowego lub licencji przez osobę, która złożyła wniosek o stwierdzenie nabycia spadku po zmarłej osobie fizycznej posiadającej zezwolenie na wykonywanie zawodu przewoźnika drogowego lub licencję w krajowym transporcie drogowym. 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48.</w:t>
      </w:r>
      <w:r w:rsidRPr="009E2187">
        <w:rPr>
          <w:rFonts w:ascii="Arial" w:hAnsi="Arial" w:cs="Arial"/>
        </w:rPr>
        <w:tab/>
        <w:t>Udzielanie, odmowa udzielenia, zmiana oraz cofanie zezwoleń na wykonywanie regularnych</w:t>
      </w:r>
      <w:r w:rsidR="00B7724F">
        <w:rPr>
          <w:rFonts w:ascii="Arial" w:hAnsi="Arial" w:cs="Arial"/>
        </w:rPr>
        <w:t xml:space="preserve"> i</w:t>
      </w:r>
      <w:r w:rsidRPr="009E2187">
        <w:rPr>
          <w:rFonts w:ascii="Arial" w:hAnsi="Arial" w:cs="Arial"/>
        </w:rPr>
        <w:t xml:space="preserve"> regularnych specjalnych przewozów osób w krajowym transporcie drogowym</w:t>
      </w:r>
      <w:r w:rsidR="00B7724F">
        <w:rPr>
          <w:rFonts w:ascii="Arial" w:hAnsi="Arial" w:cs="Arial"/>
        </w:rPr>
        <w:t>.</w:t>
      </w:r>
      <w:r w:rsidRPr="009E2187">
        <w:rPr>
          <w:rFonts w:ascii="Arial" w:hAnsi="Arial" w:cs="Arial"/>
        </w:rPr>
        <w:t xml:space="preserve"> 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49.</w:t>
      </w:r>
      <w:r w:rsidRPr="009E2187">
        <w:rPr>
          <w:rFonts w:ascii="Arial" w:hAnsi="Arial" w:cs="Arial"/>
        </w:rPr>
        <w:tab/>
        <w:t>Przyjmowanie zmian danych zawartych w zezwoleni</w:t>
      </w:r>
      <w:r w:rsidR="00B7724F">
        <w:rPr>
          <w:rFonts w:ascii="Arial" w:hAnsi="Arial" w:cs="Arial"/>
        </w:rPr>
        <w:t xml:space="preserve">ach na wykonywanie regularnych </w:t>
      </w:r>
      <w:r w:rsidR="00704188">
        <w:rPr>
          <w:rFonts w:ascii="Arial" w:hAnsi="Arial" w:cs="Arial"/>
        </w:rPr>
        <w:br/>
      </w:r>
      <w:r w:rsidR="00B7724F">
        <w:rPr>
          <w:rFonts w:ascii="Arial" w:hAnsi="Arial" w:cs="Arial"/>
        </w:rPr>
        <w:t>i</w:t>
      </w:r>
      <w:r w:rsidRPr="009E2187">
        <w:rPr>
          <w:rFonts w:ascii="Arial" w:hAnsi="Arial" w:cs="Arial"/>
        </w:rPr>
        <w:t xml:space="preserve"> regularnych specjalnych przewozów osób w krajowym transporcie drogowym. 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lastRenderedPageBreak/>
        <w:t>50.</w:t>
      </w:r>
      <w:r w:rsidRPr="009E2187">
        <w:rPr>
          <w:rFonts w:ascii="Arial" w:hAnsi="Arial" w:cs="Arial"/>
        </w:rPr>
        <w:tab/>
        <w:t xml:space="preserve">Nadzór i kontrola zezwoleń na wykonywanie regularnych </w:t>
      </w:r>
      <w:r w:rsidR="00B7724F">
        <w:rPr>
          <w:rFonts w:ascii="Arial" w:hAnsi="Arial" w:cs="Arial"/>
        </w:rPr>
        <w:t>i</w:t>
      </w:r>
      <w:r w:rsidRPr="009E2187">
        <w:rPr>
          <w:rFonts w:ascii="Arial" w:hAnsi="Arial" w:cs="Arial"/>
        </w:rPr>
        <w:t xml:space="preserve"> regularnych specjalnych przewozów osób w krajowym transporcie drogowym. 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51.</w:t>
      </w:r>
      <w:r w:rsidRPr="009E2187">
        <w:rPr>
          <w:rFonts w:ascii="Arial" w:hAnsi="Arial" w:cs="Arial"/>
        </w:rPr>
        <w:tab/>
        <w:t xml:space="preserve">Udzielanie, odmowa udzielenia, zmiana lub cofanie licencji na wykonywanie krajowego transportu drogowego w zakresie przewozu osób samochodem osobowym, pojazdem samochodowym przeznaczonym konstrukcyjnie do przewozu powyżej 7 i nie więcej niż 9 osób łącznie z kierowcą oraz licencji w zakresie pośrednictwa przy przewozie rzeczy. 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52.</w:t>
      </w:r>
      <w:r w:rsidRPr="009E2187">
        <w:rPr>
          <w:rFonts w:ascii="Arial" w:hAnsi="Arial" w:cs="Arial"/>
        </w:rPr>
        <w:tab/>
        <w:t>Nadzór i kontrola licencji na wykonywanie krajowego transportu drogowego w zakresie przewozu osób samochodem osobowym, pojazdem samochodowym przeznaczonym konstrukcyjnie do przewozu powyżej 7 i nie więcej niż 9 osób łącznie z kierowcą oraz licencji w zakresie pośrednictwa przy przewozie rzeczy.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53.</w:t>
      </w:r>
      <w:r w:rsidRPr="009E2187">
        <w:rPr>
          <w:rFonts w:ascii="Arial" w:hAnsi="Arial" w:cs="Arial"/>
        </w:rPr>
        <w:tab/>
        <w:t xml:space="preserve">Przyjmowanie zmian danych zawartych w licencji na wykonywanie krajowego transportu drogowego w zakresie przewozu osób samochodem osobowym, pojazdem samochodowym przeznaczonym konstrukcyjnie do przewozu powyżej 7 i nie więcej niż 9 osób łącznie z kierowcą oraz licencji w zakresie pośrednictwa przy przewozie rzeczy. 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54.</w:t>
      </w:r>
      <w:r w:rsidRPr="009E2187">
        <w:rPr>
          <w:rFonts w:ascii="Arial" w:hAnsi="Arial" w:cs="Arial"/>
        </w:rPr>
        <w:tab/>
        <w:t>Przekazywanie danych do organów podatkowych gmin, urzędów skarbo</w:t>
      </w:r>
      <w:r w:rsidR="00B7724F">
        <w:rPr>
          <w:rFonts w:ascii="Arial" w:hAnsi="Arial" w:cs="Arial"/>
        </w:rPr>
        <w:t xml:space="preserve">wych </w:t>
      </w:r>
      <w:r w:rsidR="00B7724F">
        <w:rPr>
          <w:rFonts w:ascii="Arial" w:hAnsi="Arial" w:cs="Arial"/>
        </w:rPr>
        <w:br/>
        <w:t>i urzędów statystycznych.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55.</w:t>
      </w:r>
      <w:r w:rsidRPr="009E2187">
        <w:rPr>
          <w:rFonts w:ascii="Arial" w:hAnsi="Arial" w:cs="Arial"/>
        </w:rPr>
        <w:tab/>
        <w:t>Wykonywanie zadań wynikających z ustawy o transporcie zbiorowym.</w:t>
      </w:r>
    </w:p>
    <w:p w:rsidR="000C7967" w:rsidRPr="009E2187" w:rsidRDefault="000C7967" w:rsidP="000C7967">
      <w:pPr>
        <w:spacing w:after="0"/>
        <w:ind w:left="426" w:hanging="426"/>
        <w:jc w:val="both"/>
        <w:rPr>
          <w:rFonts w:ascii="Arial" w:hAnsi="Arial" w:cs="Arial"/>
        </w:rPr>
      </w:pPr>
      <w:r w:rsidRPr="009E2187">
        <w:rPr>
          <w:rFonts w:ascii="Arial" w:hAnsi="Arial" w:cs="Arial"/>
        </w:rPr>
        <w:t>56.</w:t>
      </w:r>
      <w:r w:rsidRPr="009E2187">
        <w:rPr>
          <w:rFonts w:ascii="Arial" w:hAnsi="Arial" w:cs="Arial"/>
        </w:rPr>
        <w:tab/>
        <w:t>Prowadzenie spraw z zakresu usuwania z dróg i prz</w:t>
      </w:r>
      <w:r w:rsidR="00B7724F">
        <w:rPr>
          <w:rFonts w:ascii="Arial" w:hAnsi="Arial" w:cs="Arial"/>
        </w:rPr>
        <w:t>echowywania usuniętych pojazdów.</w:t>
      </w:r>
      <w:r w:rsidRPr="009E2187">
        <w:rPr>
          <w:rFonts w:ascii="Arial" w:hAnsi="Arial" w:cs="Arial"/>
        </w:rPr>
        <w:t xml:space="preserve"> </w:t>
      </w:r>
    </w:p>
    <w:p w:rsidR="0033590E" w:rsidRDefault="0033590E" w:rsidP="00CE328D">
      <w:pPr>
        <w:spacing w:after="0"/>
        <w:jc w:val="both"/>
        <w:rPr>
          <w:rFonts w:ascii="Arial" w:hAnsi="Arial" w:cs="Arial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554057">
        <w:rPr>
          <w:rFonts w:ascii="Arial" w:hAnsi="Arial" w:cs="Arial"/>
          <w:b/>
          <w:bCs/>
          <w:u w:val="single"/>
        </w:rPr>
        <w:t>W</w:t>
      </w:r>
      <w:r>
        <w:rPr>
          <w:rFonts w:ascii="Arial" w:hAnsi="Arial" w:cs="Arial"/>
          <w:b/>
          <w:bCs/>
          <w:u w:val="single"/>
        </w:rPr>
        <w:t>ydział Ochrony Środowiska, Rolnictwa i Leśnictwa</w:t>
      </w:r>
    </w:p>
    <w:p w:rsidR="0033590E" w:rsidRPr="00554057" w:rsidRDefault="0033590E" w:rsidP="006A60E7">
      <w:pPr>
        <w:pStyle w:val="Akapitzlist"/>
        <w:spacing w:after="0"/>
        <w:ind w:left="1146"/>
        <w:jc w:val="both"/>
        <w:rPr>
          <w:rFonts w:ascii="Arial" w:hAnsi="Arial" w:cs="Arial"/>
          <w:b/>
          <w:bCs/>
          <w:u w:val="single"/>
        </w:rPr>
      </w:pPr>
    </w:p>
    <w:p w:rsidR="00B02643" w:rsidRPr="00403CEC" w:rsidRDefault="00B02643" w:rsidP="00CB647A">
      <w:pPr>
        <w:numPr>
          <w:ilvl w:val="0"/>
          <w:numId w:val="52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Opracowywanie powiatowe</w:t>
      </w:r>
      <w:r w:rsidR="003F184B">
        <w:rPr>
          <w:rFonts w:ascii="Arial" w:hAnsi="Arial" w:cs="Arial"/>
        </w:rPr>
        <w:t>go programu ochrony środowiska.</w:t>
      </w:r>
    </w:p>
    <w:p w:rsidR="00B02643" w:rsidRPr="00822705" w:rsidRDefault="00B02643" w:rsidP="00CB647A">
      <w:pPr>
        <w:numPr>
          <w:ilvl w:val="0"/>
          <w:numId w:val="52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822705">
        <w:rPr>
          <w:rFonts w:ascii="Arial" w:hAnsi="Arial" w:cs="Arial"/>
        </w:rPr>
        <w:t>Prowadzenie publicznie dostępnego wykazu danych o środowisku i jego ochronie znajdujących się w w</w:t>
      </w:r>
      <w:r w:rsidR="003F184B">
        <w:rPr>
          <w:rFonts w:ascii="Arial" w:hAnsi="Arial" w:cs="Arial"/>
        </w:rPr>
        <w:t>ydziale oraz jego udostępnianie.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Wnioskowanie do Rady Powiatu o ustanowienie obszaru ograniczonego użytkowania dla przedsięwzięć mogących znac</w:t>
      </w:r>
      <w:r w:rsidR="003F184B">
        <w:rPr>
          <w:rFonts w:ascii="Arial" w:hAnsi="Arial" w:cs="Arial"/>
        </w:rPr>
        <w:t>ząco oddziaływać na środowisko.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Sprawowanie kontroli przestrzegania i stosowania przepisów o ochronie środowiska </w:t>
      </w:r>
      <w:r w:rsidR="00704188">
        <w:rPr>
          <w:rFonts w:ascii="Arial" w:hAnsi="Arial" w:cs="Arial"/>
        </w:rPr>
        <w:br/>
      </w:r>
      <w:r w:rsidRPr="00403CEC">
        <w:rPr>
          <w:rFonts w:ascii="Arial" w:hAnsi="Arial" w:cs="Arial"/>
        </w:rPr>
        <w:t>w zakresi</w:t>
      </w:r>
      <w:r w:rsidR="00AF0233">
        <w:rPr>
          <w:rFonts w:ascii="Arial" w:hAnsi="Arial" w:cs="Arial"/>
        </w:rPr>
        <w:t xml:space="preserve">e objętym właściwością </w:t>
      </w:r>
      <w:r w:rsidR="00F74803">
        <w:rPr>
          <w:rFonts w:ascii="Arial" w:hAnsi="Arial" w:cs="Arial"/>
        </w:rPr>
        <w:t>s</w:t>
      </w:r>
      <w:r w:rsidR="003F184B">
        <w:rPr>
          <w:rFonts w:ascii="Arial" w:hAnsi="Arial" w:cs="Arial"/>
        </w:rPr>
        <w:t>tarosty.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Występowanie do Wojewódzkiego Inspektora Ochrony Środowiska o podjęcie działań </w:t>
      </w:r>
      <w:r w:rsidR="00704188">
        <w:rPr>
          <w:rFonts w:ascii="Arial" w:hAnsi="Arial" w:cs="Arial"/>
        </w:rPr>
        <w:br/>
      </w:r>
      <w:r w:rsidRPr="00403CEC">
        <w:rPr>
          <w:rFonts w:ascii="Arial" w:hAnsi="Arial" w:cs="Arial"/>
        </w:rPr>
        <w:t xml:space="preserve">w przypadku podejrzenia co do naruszenia przez kontrolowany podmiot </w:t>
      </w:r>
      <w:r w:rsidR="00AF0233">
        <w:rPr>
          <w:rFonts w:ascii="Arial" w:hAnsi="Arial" w:cs="Arial"/>
        </w:rPr>
        <w:t xml:space="preserve">przepisów </w:t>
      </w:r>
      <w:r w:rsidR="00704188">
        <w:rPr>
          <w:rFonts w:ascii="Arial" w:hAnsi="Arial" w:cs="Arial"/>
        </w:rPr>
        <w:br/>
      </w:r>
      <w:r w:rsidR="003F184B">
        <w:rPr>
          <w:rFonts w:ascii="Arial" w:hAnsi="Arial" w:cs="Arial"/>
        </w:rPr>
        <w:t>o ochronie środowiska.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Wnioskowanie do Rady Powiatu o podjęcie uchwały dotyczącej ograniczenia lub zakazu utrzymywania jednostek pływających na określonych ciekach i zbiornikach wodnych ze względu na utrzymanie</w:t>
      </w:r>
      <w:r w:rsidR="003F184B">
        <w:rPr>
          <w:rFonts w:ascii="Arial" w:hAnsi="Arial" w:cs="Arial"/>
        </w:rPr>
        <w:t xml:space="preserve"> środowiska we właściwym stanie.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Wnioskowanie o ukaranie winnych naruszania zasad i warunków k</w:t>
      </w:r>
      <w:r w:rsidR="003F184B">
        <w:rPr>
          <w:rFonts w:ascii="Arial" w:hAnsi="Arial" w:cs="Arial"/>
        </w:rPr>
        <w:t>orzystania z zasobów środowiska.</w:t>
      </w:r>
    </w:p>
    <w:p w:rsidR="00B02643" w:rsidRPr="00403CEC" w:rsidRDefault="00B02643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Wydawanie, wygaszanie, cofanie i ograniczanie pozwoleń w trybie przepisów ustawy </w:t>
      </w:r>
      <w:r w:rsidR="00F74803">
        <w:rPr>
          <w:rFonts w:ascii="Arial" w:hAnsi="Arial" w:cs="Arial"/>
        </w:rPr>
        <w:t>:</w:t>
      </w:r>
      <w:r w:rsidRPr="00403CEC">
        <w:rPr>
          <w:rFonts w:ascii="Arial" w:hAnsi="Arial" w:cs="Arial"/>
        </w:rPr>
        <w:t>Prawo ochrony środowiska</w:t>
      </w:r>
      <w:r w:rsidR="00F74803">
        <w:rPr>
          <w:rFonts w:ascii="Arial" w:hAnsi="Arial" w:cs="Arial"/>
        </w:rPr>
        <w:t>”</w:t>
      </w:r>
      <w:r w:rsidRPr="00403CEC">
        <w:rPr>
          <w:rFonts w:ascii="Arial" w:hAnsi="Arial" w:cs="Arial"/>
        </w:rPr>
        <w:t>:</w:t>
      </w:r>
    </w:p>
    <w:p w:rsidR="00B02643" w:rsidRPr="00403CEC" w:rsidRDefault="00B02643" w:rsidP="00CB647A">
      <w:pPr>
        <w:numPr>
          <w:ilvl w:val="1"/>
          <w:numId w:val="52"/>
        </w:numPr>
        <w:tabs>
          <w:tab w:val="clear" w:pos="144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zintegrowanych,</w:t>
      </w:r>
    </w:p>
    <w:p w:rsidR="00B02643" w:rsidRPr="00403CEC" w:rsidRDefault="00B02643" w:rsidP="00CB647A">
      <w:pPr>
        <w:numPr>
          <w:ilvl w:val="1"/>
          <w:numId w:val="52"/>
        </w:numPr>
        <w:tabs>
          <w:tab w:val="clear" w:pos="144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na wprowadzanie gazów lub pyłów do powietrza,</w:t>
      </w:r>
    </w:p>
    <w:p w:rsidR="00B02643" w:rsidRPr="00403CEC" w:rsidRDefault="00B02643" w:rsidP="00CB647A">
      <w:pPr>
        <w:numPr>
          <w:ilvl w:val="1"/>
          <w:numId w:val="52"/>
        </w:numPr>
        <w:tabs>
          <w:tab w:val="clear" w:pos="144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wodnoprawnych na wprowadzenie ścieków do wód lub do ziemi,</w:t>
      </w:r>
    </w:p>
    <w:p w:rsidR="00B02643" w:rsidRPr="00403CEC" w:rsidRDefault="00B02643" w:rsidP="00CB647A">
      <w:pPr>
        <w:numPr>
          <w:ilvl w:val="1"/>
          <w:numId w:val="52"/>
        </w:numPr>
        <w:tabs>
          <w:tab w:val="clear" w:pos="144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na wytwarzanie odpadów niebezpiecznych i innych niż niebezpieczne,</w:t>
      </w:r>
    </w:p>
    <w:p w:rsidR="00B02643" w:rsidRPr="00403CEC" w:rsidRDefault="00B02643" w:rsidP="00CB647A">
      <w:pPr>
        <w:numPr>
          <w:ilvl w:val="1"/>
          <w:numId w:val="52"/>
        </w:numPr>
        <w:tabs>
          <w:tab w:val="clear" w:pos="144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na </w:t>
      </w:r>
      <w:r w:rsidR="00AF0233">
        <w:rPr>
          <w:rFonts w:ascii="Arial" w:hAnsi="Arial" w:cs="Arial"/>
        </w:rPr>
        <w:t>emitowanie hałasu do środowiska,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Udzielanie pozwoleń na eksploatację instalacji, dla których jest ono wymagane w trybie przepisów </w:t>
      </w:r>
      <w:r w:rsidR="003F184B">
        <w:rPr>
          <w:rFonts w:ascii="Arial" w:hAnsi="Arial" w:cs="Arial"/>
        </w:rPr>
        <w:t xml:space="preserve">ustawy </w:t>
      </w:r>
      <w:r w:rsidR="00F74803">
        <w:rPr>
          <w:rFonts w:ascii="Arial" w:hAnsi="Arial" w:cs="Arial"/>
        </w:rPr>
        <w:t>„</w:t>
      </w:r>
      <w:r w:rsidR="003F184B">
        <w:rPr>
          <w:rFonts w:ascii="Arial" w:hAnsi="Arial" w:cs="Arial"/>
        </w:rPr>
        <w:t>Prawo ochrony środowiska</w:t>
      </w:r>
      <w:r w:rsidR="00F74803">
        <w:rPr>
          <w:rFonts w:ascii="Arial" w:hAnsi="Arial" w:cs="Arial"/>
        </w:rPr>
        <w:t>”</w:t>
      </w:r>
      <w:r w:rsidR="003F184B">
        <w:rPr>
          <w:rFonts w:ascii="Arial" w:hAnsi="Arial" w:cs="Arial"/>
        </w:rPr>
        <w:t>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Wydawanie pozwoleń na handel uprawnieniami do emisji gazów cie</w:t>
      </w:r>
      <w:r w:rsidR="00AF0233" w:rsidRPr="003F184B">
        <w:rPr>
          <w:rFonts w:ascii="Arial" w:hAnsi="Arial" w:cs="Arial"/>
        </w:rPr>
        <w:t xml:space="preserve">plarnianych </w:t>
      </w:r>
      <w:r w:rsidR="003F184B">
        <w:rPr>
          <w:rFonts w:ascii="Arial" w:hAnsi="Arial" w:cs="Arial"/>
        </w:rPr>
        <w:t>i innych substancji.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Przyjmowanie zgłoszeń instalacji mogących negatywnie oddziaływać na środo</w:t>
      </w:r>
      <w:r w:rsidR="003F184B">
        <w:rPr>
          <w:rFonts w:ascii="Arial" w:hAnsi="Arial" w:cs="Arial"/>
        </w:rPr>
        <w:t>wisko, objętych tym obowiązkiem.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Udzielanie, wygaszanie, cofanie i ograniczanie pozwoleń wodnoprawnych w ryb</w:t>
      </w:r>
      <w:r w:rsidR="003F184B">
        <w:rPr>
          <w:rFonts w:ascii="Arial" w:hAnsi="Arial" w:cs="Arial"/>
        </w:rPr>
        <w:t xml:space="preserve">ie przepisów ustawy </w:t>
      </w:r>
      <w:r w:rsidR="00F74803">
        <w:rPr>
          <w:rFonts w:ascii="Arial" w:hAnsi="Arial" w:cs="Arial"/>
        </w:rPr>
        <w:t>„</w:t>
      </w:r>
      <w:r w:rsidR="003F184B">
        <w:rPr>
          <w:rFonts w:ascii="Arial" w:hAnsi="Arial" w:cs="Arial"/>
        </w:rPr>
        <w:t>Prawo wodne</w:t>
      </w:r>
      <w:r w:rsidR="00F74803">
        <w:rPr>
          <w:rFonts w:ascii="Arial" w:hAnsi="Arial" w:cs="Arial"/>
        </w:rPr>
        <w:t>”</w:t>
      </w:r>
      <w:r w:rsidR="003F184B">
        <w:rPr>
          <w:rFonts w:ascii="Arial" w:hAnsi="Arial" w:cs="Arial"/>
        </w:rPr>
        <w:t>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Wykonywanie praw właścicielskich Skarbu </w:t>
      </w:r>
      <w:r w:rsidR="00F74803">
        <w:rPr>
          <w:rFonts w:ascii="Arial" w:hAnsi="Arial" w:cs="Arial"/>
        </w:rPr>
        <w:t>P</w:t>
      </w:r>
      <w:r w:rsidRPr="003F184B">
        <w:rPr>
          <w:rFonts w:ascii="Arial" w:hAnsi="Arial" w:cs="Arial"/>
        </w:rPr>
        <w:t>aństwa, w stosunku do wód dla regulacji stosunkó</w:t>
      </w:r>
      <w:r w:rsidR="003F184B">
        <w:rPr>
          <w:rFonts w:ascii="Arial" w:hAnsi="Arial" w:cs="Arial"/>
        </w:rPr>
        <w:t>w wodnych na potrzeby rolnictwa.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lastRenderedPageBreak/>
        <w:t xml:space="preserve"> Zatwierdzanie w drodze decyzji adminis</w:t>
      </w:r>
      <w:r w:rsidR="003F184B">
        <w:rPr>
          <w:rFonts w:ascii="Arial" w:hAnsi="Arial" w:cs="Arial"/>
        </w:rPr>
        <w:t>tracyjnej statutu spółki wodnej.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Na wniosek spółki wodnej lub zainteresowanego właściciela włączanie, w dr</w:t>
      </w:r>
      <w:r w:rsidR="00AF0233" w:rsidRPr="003F184B">
        <w:rPr>
          <w:rFonts w:ascii="Arial" w:hAnsi="Arial" w:cs="Arial"/>
        </w:rPr>
        <w:t>odze d</w:t>
      </w:r>
      <w:r w:rsidR="003F184B">
        <w:rPr>
          <w:rFonts w:ascii="Arial" w:hAnsi="Arial" w:cs="Arial"/>
        </w:rPr>
        <w:t>ecyzji, zakładu do spółki.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Sprawowanie nadzoru i kontroli n</w:t>
      </w:r>
      <w:r w:rsidR="003F184B">
        <w:rPr>
          <w:rFonts w:ascii="Arial" w:hAnsi="Arial" w:cs="Arial"/>
        </w:rPr>
        <w:t>ad działalnością spółek wodnych.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Występowanie z wnioskiem o wykreślenie spółki wodnej z katastru wodnego po otrzymaniu uchwały walnego zgromadzenia spółki wodnej w likwidacji, o zatwierdzeniu ostatecznych rac</w:t>
      </w:r>
      <w:r w:rsidR="003F184B">
        <w:rPr>
          <w:rFonts w:ascii="Arial" w:hAnsi="Arial" w:cs="Arial"/>
        </w:rPr>
        <w:t>hunków i sprawozdań likwidatora.</w:t>
      </w:r>
    </w:p>
    <w:p w:rsidR="00F74803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Rejestracja i nadawanie oznaczeń sprzętu pływ</w:t>
      </w:r>
      <w:r w:rsidR="00B7724F">
        <w:rPr>
          <w:rFonts w:ascii="Arial" w:hAnsi="Arial" w:cs="Arial"/>
        </w:rPr>
        <w:t>ającego służącego do połowu ryb.</w:t>
      </w:r>
    </w:p>
    <w:p w:rsidR="00F74803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</w:t>
      </w:r>
      <w:r w:rsidR="00F74803">
        <w:rPr>
          <w:rFonts w:ascii="Arial" w:hAnsi="Arial" w:cs="Arial"/>
        </w:rPr>
        <w:t>W</w:t>
      </w:r>
      <w:r w:rsidRPr="003F184B">
        <w:rPr>
          <w:rFonts w:ascii="Arial" w:hAnsi="Arial" w:cs="Arial"/>
        </w:rPr>
        <w:t>ydawanie zgody na ustawianie sieciowych rybackich urządzeń połowowych</w:t>
      </w:r>
      <w:r w:rsidR="00B7724F">
        <w:rPr>
          <w:rFonts w:ascii="Arial" w:hAnsi="Arial" w:cs="Arial"/>
        </w:rPr>
        <w:t>.</w:t>
      </w:r>
    </w:p>
    <w:p w:rsidR="00F74803" w:rsidRDefault="00F7480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</w:t>
      </w:r>
      <w:r w:rsidR="00B02643" w:rsidRPr="003F184B">
        <w:rPr>
          <w:rFonts w:ascii="Arial" w:hAnsi="Arial" w:cs="Arial"/>
        </w:rPr>
        <w:t>ydawanie kart wędkarski</w:t>
      </w:r>
      <w:r w:rsidR="00B7724F">
        <w:rPr>
          <w:rFonts w:ascii="Arial" w:hAnsi="Arial" w:cs="Arial"/>
        </w:rPr>
        <w:t>ch i kart łowiectwa podwodnego.</w:t>
      </w:r>
    </w:p>
    <w:p w:rsidR="00B02643" w:rsidRPr="003F184B" w:rsidRDefault="00F7480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</w:t>
      </w:r>
      <w:r w:rsidR="00B02643" w:rsidRPr="003F184B">
        <w:rPr>
          <w:rFonts w:ascii="Arial" w:hAnsi="Arial" w:cs="Arial"/>
        </w:rPr>
        <w:t xml:space="preserve">nioskowanie do Rady Powiatu o utworzenie </w:t>
      </w:r>
      <w:r>
        <w:rPr>
          <w:rFonts w:ascii="Arial" w:hAnsi="Arial" w:cs="Arial"/>
        </w:rPr>
        <w:t>S</w:t>
      </w:r>
      <w:r w:rsidR="00B02643" w:rsidRPr="003F184B">
        <w:rPr>
          <w:rFonts w:ascii="Arial" w:hAnsi="Arial" w:cs="Arial"/>
        </w:rPr>
        <w:t xml:space="preserve">połecznej </w:t>
      </w:r>
      <w:r>
        <w:rPr>
          <w:rFonts w:ascii="Arial" w:hAnsi="Arial" w:cs="Arial"/>
        </w:rPr>
        <w:t>S</w:t>
      </w:r>
      <w:r w:rsidR="00B02643" w:rsidRPr="003F184B">
        <w:rPr>
          <w:rFonts w:ascii="Arial" w:hAnsi="Arial" w:cs="Arial"/>
        </w:rPr>
        <w:t xml:space="preserve">traży </w:t>
      </w:r>
      <w:r>
        <w:rPr>
          <w:rFonts w:ascii="Arial" w:hAnsi="Arial" w:cs="Arial"/>
        </w:rPr>
        <w:t>R</w:t>
      </w:r>
      <w:r w:rsidR="00B02643" w:rsidRPr="003F184B">
        <w:rPr>
          <w:rFonts w:ascii="Arial" w:hAnsi="Arial" w:cs="Arial"/>
        </w:rPr>
        <w:t>ybac</w:t>
      </w:r>
      <w:r w:rsidR="003F184B">
        <w:rPr>
          <w:rFonts w:ascii="Arial" w:hAnsi="Arial" w:cs="Arial"/>
        </w:rPr>
        <w:t xml:space="preserve">kiej oraz wydawanie </w:t>
      </w:r>
      <w:r w:rsidR="00E24A13">
        <w:rPr>
          <w:rFonts w:ascii="Arial" w:hAnsi="Arial" w:cs="Arial"/>
        </w:rPr>
        <w:t xml:space="preserve">dla jej członków </w:t>
      </w:r>
      <w:r w:rsidR="003F184B">
        <w:rPr>
          <w:rFonts w:ascii="Arial" w:hAnsi="Arial" w:cs="Arial"/>
        </w:rPr>
        <w:t>legitymacji.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Opracowywanie powiatowych planów gospodar</w:t>
      </w:r>
      <w:r w:rsidR="00CC3C01">
        <w:rPr>
          <w:rFonts w:ascii="Arial" w:hAnsi="Arial" w:cs="Arial"/>
        </w:rPr>
        <w:t>ki odpadami.</w:t>
      </w:r>
    </w:p>
    <w:p w:rsidR="00B02643" w:rsidRPr="003F184B" w:rsidRDefault="00B02643" w:rsidP="00CB647A">
      <w:pPr>
        <w:numPr>
          <w:ilvl w:val="0"/>
          <w:numId w:val="5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 xml:space="preserve"> Prowadzenie spraw i wydawanie zezwoleń </w:t>
      </w:r>
      <w:r w:rsidR="00F74803">
        <w:rPr>
          <w:rFonts w:ascii="Arial" w:hAnsi="Arial" w:cs="Arial"/>
        </w:rPr>
        <w:t>oraz</w:t>
      </w:r>
      <w:r w:rsidRPr="003F184B">
        <w:rPr>
          <w:rFonts w:ascii="Arial" w:hAnsi="Arial" w:cs="Arial"/>
        </w:rPr>
        <w:t xml:space="preserve"> pozwoleń administracyjnych z zakresu ustawy o odpadach:</w:t>
      </w:r>
    </w:p>
    <w:p w:rsidR="00B02643" w:rsidRPr="003F184B" w:rsidRDefault="00B02643" w:rsidP="00CB647A">
      <w:pPr>
        <w:numPr>
          <w:ilvl w:val="1"/>
          <w:numId w:val="83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3F184B">
        <w:rPr>
          <w:rFonts w:ascii="Arial" w:hAnsi="Arial" w:cs="Arial"/>
        </w:rPr>
        <w:t>pozwolenia na wytwarzanie odpadów niebezpiecznych i innych niż niebezpiecznych,</w:t>
      </w:r>
    </w:p>
    <w:p w:rsidR="00B02643" w:rsidRPr="00403CEC" w:rsidRDefault="00B02643" w:rsidP="00CB647A">
      <w:pPr>
        <w:numPr>
          <w:ilvl w:val="1"/>
          <w:numId w:val="83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zatwierdzanie programów gospodarki odpadami niebezpiecznymi,</w:t>
      </w:r>
    </w:p>
    <w:p w:rsidR="00B02643" w:rsidRDefault="00B02643" w:rsidP="00CB647A">
      <w:pPr>
        <w:numPr>
          <w:ilvl w:val="1"/>
          <w:numId w:val="83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przyjmowanie informacji o wytwarzanych odpadach oraz o sposobach gospodarowania wytworzonymi odpadami niebezpiecznymi i innymi niż niebezpieczne,</w:t>
      </w:r>
    </w:p>
    <w:p w:rsidR="00B02643" w:rsidRDefault="00B02643" w:rsidP="00CB647A">
      <w:pPr>
        <w:numPr>
          <w:ilvl w:val="1"/>
          <w:numId w:val="83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zezwolenia na prowadzenie działalności w zakresie odzysku odpadów niebezpiecznych i innych niż niebezpieczne, unieszkodliwiania odpadów, zbierania</w:t>
      </w:r>
      <w:r w:rsidR="00933F63">
        <w:rPr>
          <w:rFonts w:ascii="Arial" w:hAnsi="Arial" w:cs="Arial"/>
        </w:rPr>
        <w:t xml:space="preserve">      </w:t>
      </w:r>
      <w:r w:rsidRPr="00403CEC">
        <w:rPr>
          <w:rFonts w:ascii="Arial" w:hAnsi="Arial" w:cs="Arial"/>
        </w:rPr>
        <w:t xml:space="preserve"> i transportu odpadów niebezpiecznych i innych niż niebezpieczne</w:t>
      </w:r>
      <w:r w:rsidR="00822705">
        <w:rPr>
          <w:rFonts w:ascii="Arial" w:hAnsi="Arial" w:cs="Arial"/>
        </w:rPr>
        <w:t>,</w:t>
      </w:r>
    </w:p>
    <w:p w:rsidR="00B02643" w:rsidRPr="00403CEC" w:rsidRDefault="00B02643" w:rsidP="00CB647A">
      <w:pPr>
        <w:numPr>
          <w:ilvl w:val="1"/>
          <w:numId w:val="83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prowadzenie rejestru zgłoszeń posiadaczy odpadów, którzy są zwolnieni</w:t>
      </w:r>
      <w:r w:rsidR="008A781D">
        <w:rPr>
          <w:rFonts w:ascii="Arial" w:hAnsi="Arial" w:cs="Arial"/>
        </w:rPr>
        <w:t xml:space="preserve"> </w:t>
      </w:r>
      <w:r w:rsidR="00704188">
        <w:rPr>
          <w:rFonts w:ascii="Arial" w:hAnsi="Arial" w:cs="Arial"/>
        </w:rPr>
        <w:t>z</w:t>
      </w:r>
      <w:r w:rsidRPr="00403CEC">
        <w:rPr>
          <w:rFonts w:ascii="Arial" w:hAnsi="Arial" w:cs="Arial"/>
        </w:rPr>
        <w:t xml:space="preserve"> obowiązku uzyskania zezwoleń na prowadzenie działalności w zakresie odzysku lub unieszkodliwiania odpadów, zbierania lub transportu odpadów,</w:t>
      </w:r>
    </w:p>
    <w:p w:rsidR="00B02643" w:rsidRPr="00403CEC" w:rsidRDefault="00B02643" w:rsidP="00CB647A">
      <w:pPr>
        <w:numPr>
          <w:ilvl w:val="1"/>
          <w:numId w:val="83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cofanie, wygaszanie zezwo</w:t>
      </w:r>
      <w:r w:rsidR="00AF0233">
        <w:rPr>
          <w:rFonts w:ascii="Arial" w:hAnsi="Arial" w:cs="Arial"/>
        </w:rPr>
        <w:t>leń z zakresu ustaw</w:t>
      </w:r>
      <w:r w:rsidR="00CC3C01">
        <w:rPr>
          <w:rFonts w:ascii="Arial" w:hAnsi="Arial" w:cs="Arial"/>
        </w:rPr>
        <w:t>y o odpadach.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Zatwierdzanie inst</w:t>
      </w:r>
      <w:r w:rsidR="00CC3C01">
        <w:rPr>
          <w:rFonts w:ascii="Arial" w:hAnsi="Arial" w:cs="Arial"/>
        </w:rPr>
        <w:t>rukcji eksploatacji składowiska.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Sprawowanie nadzoru nad gospodarką leśną w lasach niestanowiących własności Skarbu Państwa</w:t>
      </w:r>
      <w:r w:rsidR="00CC3C01">
        <w:rPr>
          <w:rFonts w:ascii="Arial" w:hAnsi="Arial" w:cs="Arial"/>
        </w:rPr>
        <w:t>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Zawieranie porozumień z </w:t>
      </w:r>
      <w:r w:rsidR="00AF0233">
        <w:rPr>
          <w:rFonts w:ascii="Arial" w:hAnsi="Arial" w:cs="Arial"/>
        </w:rPr>
        <w:t>n</w:t>
      </w:r>
      <w:r w:rsidRPr="00403CEC">
        <w:rPr>
          <w:rFonts w:ascii="Arial" w:hAnsi="Arial" w:cs="Arial"/>
        </w:rPr>
        <w:t xml:space="preserve">adleśniczymi </w:t>
      </w:r>
      <w:r w:rsidR="00AF0233">
        <w:rPr>
          <w:rFonts w:ascii="Arial" w:hAnsi="Arial" w:cs="Arial"/>
        </w:rPr>
        <w:t>n</w:t>
      </w:r>
      <w:r w:rsidRPr="00403CEC">
        <w:rPr>
          <w:rFonts w:ascii="Arial" w:hAnsi="Arial" w:cs="Arial"/>
        </w:rPr>
        <w:t xml:space="preserve">adleśnictw </w:t>
      </w:r>
      <w:r w:rsidR="00AF0233">
        <w:rPr>
          <w:rFonts w:ascii="Arial" w:hAnsi="Arial" w:cs="Arial"/>
        </w:rPr>
        <w:t>oraz innymi podmiotami w z</w:t>
      </w:r>
      <w:r w:rsidRPr="00403CEC">
        <w:rPr>
          <w:rFonts w:ascii="Arial" w:hAnsi="Arial" w:cs="Arial"/>
        </w:rPr>
        <w:t>akresie nadzoru nad gospodarką leśną w lasach niestanow</w:t>
      </w:r>
      <w:r w:rsidR="00CC3C01">
        <w:rPr>
          <w:rFonts w:ascii="Arial" w:hAnsi="Arial" w:cs="Arial"/>
        </w:rPr>
        <w:t>iących własności Skarbu Państwa.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Prowadzenie spraw i wydawanie decyzji administracyjnych w zakresie przepisów ustawy o lasach:</w:t>
      </w:r>
    </w:p>
    <w:p w:rsidR="00B02643" w:rsidRPr="00403CEC" w:rsidRDefault="00B02643" w:rsidP="00CB647A">
      <w:pPr>
        <w:numPr>
          <w:ilvl w:val="1"/>
          <w:numId w:val="8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określenie zadań w zakresie gospodarki leśnej,</w:t>
      </w:r>
    </w:p>
    <w:p w:rsidR="00B02643" w:rsidRPr="00403CEC" w:rsidRDefault="00B02643" w:rsidP="00CB647A">
      <w:pPr>
        <w:numPr>
          <w:ilvl w:val="1"/>
          <w:numId w:val="8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zarządzanie wykonania zabiegów zwalczających i ochronnych w lasach zagrożonych, niestanowiących własności Skarbu Państwa,</w:t>
      </w:r>
    </w:p>
    <w:p w:rsidR="00B02643" w:rsidRPr="00403CEC" w:rsidRDefault="00B02643" w:rsidP="00CB647A">
      <w:pPr>
        <w:numPr>
          <w:ilvl w:val="1"/>
          <w:numId w:val="8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przyznawanie środków na odnowienia lub przebudowę drzewostanu w przypadku braku możliwości ustalenia sprawcy szkody w lasach, powstałej w wyniku oddziaływania gazów i pyłów przemysłowych, pożarów lub innych klęsk żywiołowych,</w:t>
      </w:r>
    </w:p>
    <w:p w:rsidR="00B02643" w:rsidRPr="00403CEC" w:rsidRDefault="00B02643" w:rsidP="00CB647A">
      <w:pPr>
        <w:numPr>
          <w:ilvl w:val="1"/>
          <w:numId w:val="8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cechowanie drewna pozyskiwanego w lasach niestanowiących własności Skarbu Państwa i wydawanie świadectwa legalności pozyskania drewna,</w:t>
      </w:r>
    </w:p>
    <w:p w:rsidR="00B02643" w:rsidRPr="00403CEC" w:rsidRDefault="00B02643" w:rsidP="00CB647A">
      <w:pPr>
        <w:numPr>
          <w:ilvl w:val="1"/>
          <w:numId w:val="8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nakazywanie wykonania obowiązków i zadań wynikających z inwentaryzacji stanu lasów opracowanych lub obowiązków wynikających z trwałego utrzymywania lasów</w:t>
      </w:r>
      <w:r w:rsidR="00933F63">
        <w:rPr>
          <w:rFonts w:ascii="Arial" w:hAnsi="Arial" w:cs="Arial"/>
        </w:rPr>
        <w:t xml:space="preserve">    </w:t>
      </w:r>
      <w:r w:rsidRPr="00403CEC">
        <w:rPr>
          <w:rFonts w:ascii="Arial" w:hAnsi="Arial" w:cs="Arial"/>
        </w:rPr>
        <w:t xml:space="preserve"> i zapewnienia ciągłości ich użytkowania, właścicielom lasów niestanow</w:t>
      </w:r>
      <w:r w:rsidR="00CC3C01">
        <w:rPr>
          <w:rFonts w:ascii="Arial" w:hAnsi="Arial" w:cs="Arial"/>
        </w:rPr>
        <w:t>iących własności Skarbu Państwa.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  <w:tab w:val="num" w:pos="567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Zlecanie na koszt </w:t>
      </w:r>
      <w:r w:rsidR="00E24A13">
        <w:rPr>
          <w:rFonts w:ascii="Arial" w:hAnsi="Arial" w:cs="Arial"/>
        </w:rPr>
        <w:t>s</w:t>
      </w:r>
      <w:r w:rsidRPr="00403CEC">
        <w:rPr>
          <w:rFonts w:ascii="Arial" w:hAnsi="Arial" w:cs="Arial"/>
        </w:rPr>
        <w:t xml:space="preserve">tarosty sporządzenia planów urządzenia lasów oraz inwentaryzacji </w:t>
      </w:r>
      <w:r w:rsidR="00E24A13">
        <w:rPr>
          <w:rFonts w:ascii="Arial" w:hAnsi="Arial" w:cs="Arial"/>
        </w:rPr>
        <w:t xml:space="preserve">ich </w:t>
      </w:r>
      <w:r w:rsidRPr="00403CEC">
        <w:rPr>
          <w:rFonts w:ascii="Arial" w:hAnsi="Arial" w:cs="Arial"/>
        </w:rPr>
        <w:t>stanu lasów dla lasów niestanow</w:t>
      </w:r>
      <w:r w:rsidR="00CC3C01">
        <w:rPr>
          <w:rFonts w:ascii="Arial" w:hAnsi="Arial" w:cs="Arial"/>
        </w:rPr>
        <w:t>iących własności Skarbu Państwa.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  <w:tab w:val="num" w:pos="567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Wnioskowanie do </w:t>
      </w:r>
      <w:r w:rsidR="00E24A13">
        <w:rPr>
          <w:rFonts w:ascii="Arial" w:hAnsi="Arial" w:cs="Arial"/>
        </w:rPr>
        <w:t>w</w:t>
      </w:r>
      <w:r w:rsidRPr="00403CEC">
        <w:rPr>
          <w:rFonts w:ascii="Arial" w:hAnsi="Arial" w:cs="Arial"/>
        </w:rPr>
        <w:t>ojewody o wydanie decyzji o uznaniu lasu za las ochronny lub pozbawianie go tego charakteru w uzgodnieniu z</w:t>
      </w:r>
      <w:r w:rsidR="00CC3C01">
        <w:rPr>
          <w:rFonts w:ascii="Arial" w:hAnsi="Arial" w:cs="Arial"/>
        </w:rPr>
        <w:t xml:space="preserve"> właścicielem lasu i radą gminy.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  <w:tab w:val="num" w:pos="567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Prowadzenie spraw i wydawanie decyzji administracyjnych w trybie przepisów prawa geologicznego i górniczego:</w:t>
      </w:r>
    </w:p>
    <w:p w:rsidR="00B02643" w:rsidRPr="00403CEC" w:rsidRDefault="00B02643" w:rsidP="00CB647A">
      <w:pPr>
        <w:numPr>
          <w:ilvl w:val="1"/>
          <w:numId w:val="85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wydawanie, cofanie lub ograniczanie koncesji na poszukiwanie, rozpoznawanie </w:t>
      </w:r>
      <w:r w:rsidR="00704188">
        <w:rPr>
          <w:rFonts w:ascii="Arial" w:hAnsi="Arial" w:cs="Arial"/>
        </w:rPr>
        <w:br/>
      </w:r>
      <w:r w:rsidRPr="00403CEC">
        <w:rPr>
          <w:rFonts w:ascii="Arial" w:hAnsi="Arial" w:cs="Arial"/>
        </w:rPr>
        <w:t xml:space="preserve">i wydobywanie kopalin pospolitych, </w:t>
      </w:r>
    </w:p>
    <w:p w:rsidR="00B02643" w:rsidRPr="00403CEC" w:rsidRDefault="00B02643" w:rsidP="00CB647A">
      <w:pPr>
        <w:numPr>
          <w:ilvl w:val="1"/>
          <w:numId w:val="85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zatwierdzanie projektu prac geologicznych i hydrogeologicznych, których wykonanie nie wymaga udzielenia koncesji,</w:t>
      </w:r>
    </w:p>
    <w:p w:rsidR="00B02643" w:rsidRPr="00403CEC" w:rsidRDefault="00B02643" w:rsidP="00CB647A">
      <w:pPr>
        <w:numPr>
          <w:ilvl w:val="1"/>
          <w:numId w:val="85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lastRenderedPageBreak/>
        <w:t xml:space="preserve">zatwierdzanie dokumentacji geologicznej i hydrogeologicznej, </w:t>
      </w:r>
    </w:p>
    <w:p w:rsidR="00B02643" w:rsidRPr="00403CEC" w:rsidRDefault="00B02643" w:rsidP="00CB647A">
      <w:pPr>
        <w:numPr>
          <w:ilvl w:val="1"/>
          <w:numId w:val="85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zatwierdzanie projektu zagospodarowania złoża</w:t>
      </w:r>
      <w:r w:rsidR="00E24A13">
        <w:rPr>
          <w:rFonts w:ascii="Arial" w:hAnsi="Arial" w:cs="Arial"/>
        </w:rPr>
        <w:t xml:space="preserve"> i</w:t>
      </w:r>
      <w:r w:rsidRPr="00403CEC">
        <w:rPr>
          <w:rFonts w:ascii="Arial" w:hAnsi="Arial" w:cs="Arial"/>
        </w:rPr>
        <w:t xml:space="preserve"> planu ruchu zakładu górniczego,</w:t>
      </w:r>
    </w:p>
    <w:p w:rsidR="00B02643" w:rsidRPr="00403CEC" w:rsidRDefault="00B02643" w:rsidP="00CB647A">
      <w:pPr>
        <w:numPr>
          <w:ilvl w:val="1"/>
          <w:numId w:val="85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przyjmowanie zgłoszeń zamiaru przystąpienia do wykonywania prac geologicznych, ustalania</w:t>
      </w:r>
      <w:r w:rsidR="00CC3C01">
        <w:rPr>
          <w:rFonts w:ascii="Arial" w:hAnsi="Arial" w:cs="Arial"/>
        </w:rPr>
        <w:t xml:space="preserve"> wymiaru opłaty eksploatacyjnej.</w:t>
      </w:r>
    </w:p>
    <w:p w:rsidR="00CC3C01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C3C01">
        <w:rPr>
          <w:rFonts w:ascii="Arial" w:hAnsi="Arial" w:cs="Arial"/>
        </w:rPr>
        <w:t>Sprawowanie nadzoru i kontroli w sprawach należących do właściwości administracji ge</w:t>
      </w:r>
      <w:r w:rsidR="00CC3C01" w:rsidRPr="00CC3C01">
        <w:rPr>
          <w:rFonts w:ascii="Arial" w:hAnsi="Arial" w:cs="Arial"/>
        </w:rPr>
        <w:t>ologicznej i nadzoru górniczego.</w:t>
      </w:r>
    </w:p>
    <w:p w:rsidR="00CC3C01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CC3C01">
        <w:rPr>
          <w:rFonts w:ascii="Arial" w:hAnsi="Arial" w:cs="Arial"/>
        </w:rPr>
        <w:t>Wydzierżawianie obwodów łowieckich na wniosek Polskiego Związku Łowieckiego.</w:t>
      </w:r>
    </w:p>
    <w:p w:rsidR="00B02643" w:rsidRPr="00CC3C01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CC3C01">
        <w:rPr>
          <w:rFonts w:ascii="Arial" w:hAnsi="Arial" w:cs="Arial"/>
        </w:rPr>
        <w:t xml:space="preserve">Rozliczanie czynszów dzierżawnych </w:t>
      </w:r>
      <w:r w:rsidR="00AF0233" w:rsidRPr="00CC3C01">
        <w:rPr>
          <w:rFonts w:ascii="Arial" w:hAnsi="Arial" w:cs="Arial"/>
        </w:rPr>
        <w:t>między nadleśnictwami i gminami</w:t>
      </w:r>
      <w:r w:rsidR="00CC3C01">
        <w:rPr>
          <w:rFonts w:ascii="Arial" w:hAnsi="Arial" w:cs="Arial"/>
        </w:rPr>
        <w:t>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Wydawanie decyzji o odłowie i odstrzale redukcyjnym zwierzyny w przypadku szczególnego zagrożenia</w:t>
      </w:r>
      <w:r w:rsidR="00E24A13">
        <w:rPr>
          <w:rFonts w:ascii="Arial" w:hAnsi="Arial" w:cs="Arial"/>
        </w:rPr>
        <w:t>,</w:t>
      </w:r>
      <w:r w:rsidRPr="00403CEC">
        <w:rPr>
          <w:rFonts w:ascii="Arial" w:hAnsi="Arial" w:cs="Arial"/>
        </w:rPr>
        <w:t xml:space="preserve"> w prawidłowym funkcjonowaniu obiektów produkcy</w:t>
      </w:r>
      <w:r w:rsidR="00933F63">
        <w:rPr>
          <w:rFonts w:ascii="Arial" w:hAnsi="Arial" w:cs="Arial"/>
        </w:rPr>
        <w:t xml:space="preserve">jnych </w:t>
      </w:r>
      <w:r w:rsidR="00704188">
        <w:rPr>
          <w:rFonts w:ascii="Arial" w:hAnsi="Arial" w:cs="Arial"/>
        </w:rPr>
        <w:br/>
      </w:r>
      <w:r w:rsidR="00933F63">
        <w:rPr>
          <w:rFonts w:ascii="Arial" w:hAnsi="Arial" w:cs="Arial"/>
        </w:rPr>
        <w:t>i użyteczn</w:t>
      </w:r>
      <w:r w:rsidR="00CC3C01">
        <w:rPr>
          <w:rFonts w:ascii="Arial" w:hAnsi="Arial" w:cs="Arial"/>
        </w:rPr>
        <w:t>ości publicznej.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Do</w:t>
      </w:r>
      <w:r w:rsidR="00CC3C01">
        <w:rPr>
          <w:rFonts w:ascii="Arial" w:hAnsi="Arial" w:cs="Arial"/>
        </w:rPr>
        <w:t>konywanie oceny udatności upraw.</w:t>
      </w:r>
    </w:p>
    <w:p w:rsidR="00B02643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Ustalanie kwot ekwiwalentów za wył</w:t>
      </w:r>
      <w:r w:rsidR="00CC3C01">
        <w:rPr>
          <w:rFonts w:ascii="Arial" w:hAnsi="Arial" w:cs="Arial"/>
        </w:rPr>
        <w:t>ączenie gruntów z upraw rolnych.</w:t>
      </w:r>
    </w:p>
    <w:p w:rsidR="00B02643" w:rsidRPr="00403CEC" w:rsidRDefault="00B02643" w:rsidP="00CB647A">
      <w:pPr>
        <w:numPr>
          <w:ilvl w:val="0"/>
          <w:numId w:val="5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Prowadzenie spraw i wydawanie decyzji administracyjnych w trybie przepisów ustawy </w:t>
      </w:r>
      <w:r w:rsidR="00704188">
        <w:rPr>
          <w:rFonts w:ascii="Arial" w:hAnsi="Arial" w:cs="Arial"/>
        </w:rPr>
        <w:br/>
      </w:r>
      <w:r w:rsidRPr="00403CEC">
        <w:rPr>
          <w:rFonts w:ascii="Arial" w:hAnsi="Arial" w:cs="Arial"/>
        </w:rPr>
        <w:t>o ochronie gruntów rolnych i leśnych:</w:t>
      </w:r>
    </w:p>
    <w:p w:rsidR="00B02643" w:rsidRPr="00403CEC" w:rsidRDefault="00B02643" w:rsidP="00CB647A">
      <w:pPr>
        <w:numPr>
          <w:ilvl w:val="1"/>
          <w:numId w:val="86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wyłączanie z produkcji użytków rolnych,</w:t>
      </w:r>
    </w:p>
    <w:p w:rsidR="00B02643" w:rsidRPr="00403CEC" w:rsidRDefault="00B02643" w:rsidP="00CB647A">
      <w:pPr>
        <w:numPr>
          <w:ilvl w:val="1"/>
          <w:numId w:val="86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ustalanie należności i opłat rocznych za wyłączenie z produkcji użytków rolnych,</w:t>
      </w:r>
    </w:p>
    <w:p w:rsidR="00B02643" w:rsidRPr="00B02643" w:rsidRDefault="00B02643" w:rsidP="00CB647A">
      <w:pPr>
        <w:numPr>
          <w:ilvl w:val="1"/>
          <w:numId w:val="86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B02643">
        <w:rPr>
          <w:rFonts w:ascii="Arial" w:hAnsi="Arial" w:cs="Arial"/>
        </w:rPr>
        <w:t>rekultywacja i zagospodarowanie gr</w:t>
      </w:r>
      <w:r w:rsidR="00CC3C01">
        <w:rPr>
          <w:rFonts w:ascii="Arial" w:hAnsi="Arial" w:cs="Arial"/>
        </w:rPr>
        <w:t>untów.</w:t>
      </w:r>
    </w:p>
    <w:p w:rsidR="00B02643" w:rsidRDefault="00B02643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Prowadzenie nadzoru i kontroli stosowania przepisów ustawy o och</w:t>
      </w:r>
      <w:r w:rsidR="00CC3C01">
        <w:rPr>
          <w:rFonts w:ascii="Arial" w:hAnsi="Arial" w:cs="Arial"/>
        </w:rPr>
        <w:t>ronie gruntów rolnych i leśnych.</w:t>
      </w:r>
    </w:p>
    <w:p w:rsidR="00B02643" w:rsidRDefault="00B02643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Prowadzenie spraw związanych z usunięciem statków lub innych obiektów pływających oraz prowadzenie </w:t>
      </w:r>
      <w:r w:rsidR="00CC3C01">
        <w:rPr>
          <w:rFonts w:ascii="Arial" w:hAnsi="Arial" w:cs="Arial"/>
        </w:rPr>
        <w:t>strzeżonego portu lub przystani.</w:t>
      </w:r>
    </w:p>
    <w:p w:rsidR="00B02643" w:rsidRDefault="00B02643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Występowanie do sądu z wnioskiem o orzeczenie przepadku na rzecz powiatu statku</w:t>
      </w:r>
      <w:r w:rsidR="00CC3C01">
        <w:rPr>
          <w:rFonts w:ascii="Arial" w:hAnsi="Arial" w:cs="Arial"/>
        </w:rPr>
        <w:t xml:space="preserve"> lub innej jednostki pływającej.</w:t>
      </w:r>
    </w:p>
    <w:p w:rsidR="00B02643" w:rsidRDefault="00B02643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Prowadzenie rejestru zwierząt zaliczanych do płazów, gadów, ptaków lub ssaków podlegających ograniczeniom na po</w:t>
      </w:r>
      <w:r w:rsidR="00CC3C01">
        <w:rPr>
          <w:rFonts w:ascii="Arial" w:hAnsi="Arial" w:cs="Arial"/>
        </w:rPr>
        <w:t>dstawie prawa Unii Europejskiej.</w:t>
      </w:r>
    </w:p>
    <w:p w:rsidR="00B02643" w:rsidRDefault="00B02643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>Wydawanie zezwoleń na usunięcie drzew i krzewów z terenu nierucho</w:t>
      </w:r>
      <w:r w:rsidR="00CC3C01">
        <w:rPr>
          <w:rFonts w:ascii="Arial" w:hAnsi="Arial" w:cs="Arial"/>
        </w:rPr>
        <w:t>mości będących własnością gminy.</w:t>
      </w:r>
    </w:p>
    <w:p w:rsidR="00B02643" w:rsidRDefault="00B02643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403CEC">
        <w:rPr>
          <w:rFonts w:ascii="Arial" w:hAnsi="Arial" w:cs="Arial"/>
        </w:rPr>
        <w:t xml:space="preserve">Wykonywanie praw właścicielskich Skarbu </w:t>
      </w:r>
      <w:r w:rsidR="00CC3C01">
        <w:rPr>
          <w:rFonts w:ascii="Arial" w:hAnsi="Arial" w:cs="Arial"/>
        </w:rPr>
        <w:t>P</w:t>
      </w:r>
      <w:r w:rsidRPr="00403CEC">
        <w:rPr>
          <w:rFonts w:ascii="Arial" w:hAnsi="Arial" w:cs="Arial"/>
        </w:rPr>
        <w:t>aństwa, w stosunku do wód dla regulacji stosunkó</w:t>
      </w:r>
      <w:r w:rsidR="00CC3C01">
        <w:rPr>
          <w:rFonts w:ascii="Arial" w:hAnsi="Arial" w:cs="Arial"/>
        </w:rPr>
        <w:t>w wodnych na potrzeby rolnictwa.</w:t>
      </w:r>
    </w:p>
    <w:p w:rsidR="008F22D8" w:rsidRPr="007A48C7" w:rsidRDefault="008F22D8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Przyjmowanie zgłoszeń instalacji wytwarzających pol</w:t>
      </w:r>
      <w:r w:rsidR="00CC3C01">
        <w:rPr>
          <w:rFonts w:ascii="Arial" w:hAnsi="Arial" w:cs="Arial"/>
        </w:rPr>
        <w:t>a elektromagnetyczne.</w:t>
      </w:r>
    </w:p>
    <w:p w:rsidR="008F22D8" w:rsidRPr="007A48C7" w:rsidRDefault="008F22D8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Uzgadnianie warunków zabudowy w zakresie oc</w:t>
      </w:r>
      <w:r w:rsidR="00CC3C01">
        <w:rPr>
          <w:rFonts w:ascii="Arial" w:hAnsi="Arial" w:cs="Arial"/>
        </w:rPr>
        <w:t>hrony gruntów rolnych i leśnych.</w:t>
      </w:r>
    </w:p>
    <w:p w:rsidR="008F22D8" w:rsidRPr="007A48C7" w:rsidRDefault="008F22D8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Nakładanie na podmioty korzystające ze środowiska obowiązku p</w:t>
      </w:r>
      <w:r w:rsidR="00CB647A">
        <w:rPr>
          <w:rFonts w:ascii="Arial" w:hAnsi="Arial" w:cs="Arial"/>
        </w:rPr>
        <w:t>rowadzenia</w:t>
      </w:r>
      <w:r w:rsidR="00933F63" w:rsidRPr="007A48C7">
        <w:rPr>
          <w:rFonts w:ascii="Arial" w:hAnsi="Arial" w:cs="Arial"/>
        </w:rPr>
        <w:t xml:space="preserve"> </w:t>
      </w:r>
      <w:r w:rsidR="00704188">
        <w:rPr>
          <w:rFonts w:ascii="Arial" w:hAnsi="Arial" w:cs="Arial"/>
        </w:rPr>
        <w:br/>
      </w:r>
      <w:r w:rsidRPr="007A48C7">
        <w:rPr>
          <w:rFonts w:ascii="Arial" w:hAnsi="Arial" w:cs="Arial"/>
        </w:rPr>
        <w:t>i przedkładania pomiarów wielkości emisji, poziomów substancji lub energii w środowi</w:t>
      </w:r>
      <w:r w:rsidR="00335968">
        <w:rPr>
          <w:rFonts w:ascii="Arial" w:hAnsi="Arial" w:cs="Arial"/>
        </w:rPr>
        <w:t>sku.</w:t>
      </w:r>
    </w:p>
    <w:p w:rsidR="008F22D8" w:rsidRPr="007A48C7" w:rsidRDefault="008F22D8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Nakładanie na podmioty korzystające ze środowiska obowiązku sporzą</w:t>
      </w:r>
      <w:r w:rsidR="00AF0233" w:rsidRPr="007A48C7">
        <w:rPr>
          <w:rFonts w:ascii="Arial" w:hAnsi="Arial" w:cs="Arial"/>
        </w:rPr>
        <w:t xml:space="preserve">dzania  przeglądu </w:t>
      </w:r>
      <w:r w:rsidR="00E24A13">
        <w:rPr>
          <w:rFonts w:ascii="Arial" w:hAnsi="Arial" w:cs="Arial"/>
        </w:rPr>
        <w:t>e</w:t>
      </w:r>
      <w:r w:rsidR="00AF0233" w:rsidRPr="007A48C7">
        <w:rPr>
          <w:rFonts w:ascii="Arial" w:hAnsi="Arial" w:cs="Arial"/>
        </w:rPr>
        <w:t>kologicznego</w:t>
      </w:r>
      <w:r w:rsidR="00335968">
        <w:rPr>
          <w:rFonts w:ascii="Arial" w:hAnsi="Arial" w:cs="Arial"/>
        </w:rPr>
        <w:t>.</w:t>
      </w:r>
    </w:p>
    <w:p w:rsidR="008F22D8" w:rsidRPr="007A48C7" w:rsidRDefault="008F22D8" w:rsidP="00CB647A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Nakładanie na podmioty korzystające ze środowiska ograniczenia oddziaływania na środowisko i jego zagrożenia oraz przywrócenia środowiska do stanu właściwego</w:t>
      </w:r>
      <w:r w:rsidR="00AF0233" w:rsidRPr="007A48C7">
        <w:rPr>
          <w:rFonts w:ascii="Arial" w:hAnsi="Arial" w:cs="Arial"/>
        </w:rPr>
        <w:t>.</w:t>
      </w:r>
    </w:p>
    <w:p w:rsidR="0033590E" w:rsidRDefault="0033590E" w:rsidP="00CE328D">
      <w:pPr>
        <w:spacing w:after="0" w:line="240" w:lineRule="auto"/>
        <w:ind w:left="786"/>
        <w:jc w:val="both"/>
        <w:rPr>
          <w:rFonts w:ascii="Arial" w:hAnsi="Arial" w:cs="Arial"/>
          <w:lang w:eastAsia="pl-PL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565B52">
        <w:rPr>
          <w:rFonts w:ascii="Arial" w:hAnsi="Arial" w:cs="Arial"/>
          <w:b/>
          <w:bCs/>
          <w:u w:val="single"/>
        </w:rPr>
        <w:t>Wydział Oświaty, Kultury i Sportu</w:t>
      </w:r>
    </w:p>
    <w:p w:rsidR="0033590E" w:rsidRDefault="0033590E" w:rsidP="00A203E6">
      <w:pPr>
        <w:pStyle w:val="Akapitzlist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</w:p>
    <w:p w:rsidR="0033590E" w:rsidRPr="00565B52" w:rsidRDefault="0033590E" w:rsidP="00DB1C33">
      <w:pPr>
        <w:numPr>
          <w:ilvl w:val="0"/>
          <w:numId w:val="15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Kreowanie polityki i strategii oświatowej </w:t>
      </w:r>
      <w:r w:rsidR="00E24A13">
        <w:rPr>
          <w:rFonts w:ascii="Arial" w:hAnsi="Arial" w:cs="Arial"/>
        </w:rPr>
        <w:t>p</w:t>
      </w:r>
      <w:r w:rsidRPr="00565B52">
        <w:rPr>
          <w:rFonts w:ascii="Arial" w:hAnsi="Arial" w:cs="Arial"/>
        </w:rPr>
        <w:t xml:space="preserve">owiatu, realizowanie założeń oraz dostosowywanie ich do zmieniających się warunków gospodarczych i demograficznych. </w:t>
      </w:r>
    </w:p>
    <w:p w:rsidR="0033590E" w:rsidRPr="00565B52" w:rsidRDefault="0033590E" w:rsidP="00DB1C33">
      <w:pPr>
        <w:numPr>
          <w:ilvl w:val="0"/>
          <w:numId w:val="15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Prowadzenie spraw związanych z zakładaniem, prowadzeniem, organizacją bądź likwidacją publicznych szkół podstawowych specjalnych, gimnazjów specjalnych, szkół ponadgimnazjalnych, w tym specjalnych, szkół artystycznych, poradni psychologiczno </w:t>
      </w:r>
      <w:r w:rsidR="00335968">
        <w:rPr>
          <w:rFonts w:ascii="Arial" w:hAnsi="Arial" w:cs="Arial"/>
        </w:rPr>
        <w:t xml:space="preserve">    </w:t>
      </w:r>
      <w:r w:rsidRPr="00565B52">
        <w:rPr>
          <w:rFonts w:ascii="Arial" w:hAnsi="Arial" w:cs="Arial"/>
        </w:rPr>
        <w:t xml:space="preserve">– pedagogicznych w tym specjalistycznych, specjalnych ośrodków szkolno </w:t>
      </w:r>
      <w:r w:rsidR="00335968">
        <w:rPr>
          <w:rFonts w:ascii="Arial" w:hAnsi="Arial" w:cs="Arial"/>
        </w:rPr>
        <w:t xml:space="preserve">                      </w:t>
      </w:r>
      <w:r w:rsidRPr="00565B52">
        <w:rPr>
          <w:rFonts w:ascii="Arial" w:hAnsi="Arial" w:cs="Arial"/>
        </w:rPr>
        <w:t xml:space="preserve">– wychowawczych, tj. między innymi: 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analizowanie, uzgadnianie i przedstawianie do zatwierdzenia Zarządowi Powiatu arkuszy organizacyjnych oraz aneks</w:t>
      </w:r>
      <w:r>
        <w:rPr>
          <w:rFonts w:ascii="Arial" w:hAnsi="Arial" w:cs="Arial"/>
        </w:rPr>
        <w:t>ów publicznych szkół i placówek,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przygotowywanie projektów uchwał dotyczących planu sieci publicznych szkół ponadgimna</w:t>
      </w:r>
      <w:r>
        <w:rPr>
          <w:rFonts w:ascii="Arial" w:hAnsi="Arial" w:cs="Arial"/>
        </w:rPr>
        <w:t>zjalnych oraz szkół specjalnych,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przygotowywanie projektów uchwał za</w:t>
      </w:r>
      <w:r>
        <w:rPr>
          <w:rFonts w:ascii="Arial" w:hAnsi="Arial" w:cs="Arial"/>
        </w:rPr>
        <w:t>dań rzeczowych szkół i placówek,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lastRenderedPageBreak/>
        <w:t>prowadzenie spraw związanych z powoływaniem bądź odwoływaniem dyrektorów szkół i placówek oraz przygotowywanie opinii dotyczących obsady lub odwołania ze stanowisk wicedyrektorów</w:t>
      </w:r>
      <w:r w:rsidR="00E24A13">
        <w:rPr>
          <w:rFonts w:ascii="Arial" w:hAnsi="Arial" w:cs="Arial"/>
        </w:rPr>
        <w:t>,</w:t>
      </w:r>
      <w:r w:rsidR="008D5DFB">
        <w:rPr>
          <w:rFonts w:ascii="Arial" w:hAnsi="Arial" w:cs="Arial"/>
        </w:rPr>
        <w:t xml:space="preserve"> a</w:t>
      </w:r>
      <w:r w:rsidR="00E24A13">
        <w:rPr>
          <w:rFonts w:ascii="Arial" w:hAnsi="Arial" w:cs="Arial"/>
        </w:rPr>
        <w:t xml:space="preserve"> także z</w:t>
      </w:r>
      <w:r>
        <w:rPr>
          <w:rFonts w:ascii="Arial" w:hAnsi="Arial" w:cs="Arial"/>
        </w:rPr>
        <w:t xml:space="preserve"> innych stanowisk kierowniczych,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udzielanie pomocy merytorycznej dyrektorom w zakresie spraw wynikających                    z działalności szkół i p</w:t>
      </w:r>
      <w:r>
        <w:rPr>
          <w:rFonts w:ascii="Arial" w:hAnsi="Arial" w:cs="Arial"/>
        </w:rPr>
        <w:t>lacówek,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przygotowanie oceny pracy dyrektorów szkół i placówek we współpracy z</w:t>
      </w:r>
      <w:r>
        <w:rPr>
          <w:rFonts w:ascii="Arial" w:hAnsi="Arial" w:cs="Arial"/>
        </w:rPr>
        <w:t xml:space="preserve"> organem nadzoru pedagogicznego,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przygotowywanie dodatków funkcyjnych, motywacyjnych, mieszkaniowych oraz           za trudne warunki pr</w:t>
      </w:r>
      <w:r>
        <w:rPr>
          <w:rFonts w:ascii="Arial" w:hAnsi="Arial" w:cs="Arial"/>
        </w:rPr>
        <w:t>acy dyrektorom szkół i placówek,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prowadzenie spraw związanych z przyznawaniem Nagród Starosty Goleniowskiego,</w:t>
      </w:r>
      <w:r>
        <w:rPr>
          <w:rFonts w:ascii="Arial" w:hAnsi="Arial" w:cs="Arial"/>
        </w:rPr>
        <w:t xml:space="preserve">  dla nauczycieli i dyrektorów,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występowanie z wnioskami o Nagrodę Zachodniopomorskiego Kuratora Oświaty oraz odznaczenia państ</w:t>
      </w:r>
      <w:r>
        <w:rPr>
          <w:rFonts w:ascii="Arial" w:hAnsi="Arial" w:cs="Arial"/>
        </w:rPr>
        <w:t>wowe i resortowe dla dyrektorów,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prowadzenie spraw związanych z przyznaniem Nagród Starosty Goleniowskiego oraz Stypendiów Rady Powiatu dla uczniów szkół prowadzonych przez </w:t>
      </w:r>
      <w:r w:rsidR="00B7724F">
        <w:rPr>
          <w:rFonts w:ascii="Arial" w:hAnsi="Arial" w:cs="Arial"/>
        </w:rPr>
        <w:t>p</w:t>
      </w:r>
      <w:r w:rsidRPr="00565B52">
        <w:rPr>
          <w:rFonts w:ascii="Arial" w:hAnsi="Arial" w:cs="Arial"/>
        </w:rPr>
        <w:t xml:space="preserve">owiat </w:t>
      </w:r>
      <w:r w:rsidR="00B7724F">
        <w:rPr>
          <w:rFonts w:ascii="Arial" w:hAnsi="Arial" w:cs="Arial"/>
        </w:rPr>
        <w:t>g</w:t>
      </w:r>
      <w:r w:rsidRPr="00565B52">
        <w:rPr>
          <w:rFonts w:ascii="Arial" w:hAnsi="Arial" w:cs="Arial"/>
        </w:rPr>
        <w:t>oleniowski oraz środków na</w:t>
      </w:r>
      <w:r>
        <w:rPr>
          <w:rFonts w:ascii="Arial" w:hAnsi="Arial" w:cs="Arial"/>
        </w:rPr>
        <w:t xml:space="preserve"> zajęcia pozalekcy</w:t>
      </w:r>
      <w:r w:rsidR="00DD6B77">
        <w:rPr>
          <w:rFonts w:ascii="Arial" w:hAnsi="Arial" w:cs="Arial"/>
        </w:rPr>
        <w:t>jne,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prowadzenie spraw związanych z awansem zawodowym nauczycieli na stopień nauczyciela mianowanego w zakre</w:t>
      </w:r>
      <w:r w:rsidR="00DD6B77">
        <w:rPr>
          <w:rFonts w:ascii="Arial" w:hAnsi="Arial" w:cs="Arial"/>
        </w:rPr>
        <w:t>sie określonym przepisami prawa,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ustalanie kierunków, zasad dofinansowania dokształcania i doskonalenia zawodowego d</w:t>
      </w:r>
      <w:r w:rsidR="00DD6B77">
        <w:rPr>
          <w:rFonts w:ascii="Arial" w:hAnsi="Arial" w:cs="Arial"/>
        </w:rPr>
        <w:t>la nauczycieli szkół i placówek,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przygotowywanie projektu pierwszego statutu dla nowo zakładanych szkół i placówek oświatow</w:t>
      </w:r>
      <w:r w:rsidR="00DD6B77">
        <w:rPr>
          <w:rFonts w:ascii="Arial" w:hAnsi="Arial" w:cs="Arial"/>
        </w:rPr>
        <w:t>ych,</w:t>
      </w:r>
    </w:p>
    <w:p w:rsidR="0033590E" w:rsidRPr="00565B52" w:rsidRDefault="0033590E" w:rsidP="00DB1C33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 prowadzenie spraw związanych z nadaniem imienia </w:t>
      </w:r>
      <w:r w:rsidR="00B7724F">
        <w:rPr>
          <w:rFonts w:ascii="Arial" w:hAnsi="Arial" w:cs="Arial"/>
        </w:rPr>
        <w:t>szkole lub placówce oświatowej.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Współdziałanie z Kuratorem Oświaty, dyrektorami szkół i placówek oświatowych oraz innymi instytucjami, placówkami oświatowymi i związkami zawodowymi zrzeszającymi pracowników oświaty w zakresie p</w:t>
      </w:r>
      <w:r w:rsidR="00335968">
        <w:rPr>
          <w:rFonts w:ascii="Arial" w:hAnsi="Arial" w:cs="Arial"/>
        </w:rPr>
        <w:t xml:space="preserve">ełnej realizacji zadań </w:t>
      </w:r>
      <w:r w:rsidR="00B7724F">
        <w:rPr>
          <w:rFonts w:ascii="Arial" w:hAnsi="Arial" w:cs="Arial"/>
        </w:rPr>
        <w:t>w</w:t>
      </w:r>
      <w:r w:rsidR="00335968">
        <w:rPr>
          <w:rFonts w:ascii="Arial" w:hAnsi="Arial" w:cs="Arial"/>
        </w:rPr>
        <w:t>ydziału.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Obsług</w:t>
      </w:r>
      <w:r w:rsidR="00335968">
        <w:rPr>
          <w:rFonts w:ascii="Arial" w:hAnsi="Arial" w:cs="Arial"/>
        </w:rPr>
        <w:t>a systemu informacji oświatowej.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Załatwianie spraw związanych z kierowaniem dzieci i młodzieży do kształcenia specjalnego w szkołach specjalnych oraz specjalnych oś</w:t>
      </w:r>
      <w:r w:rsidR="00335968">
        <w:rPr>
          <w:rFonts w:ascii="Arial" w:hAnsi="Arial" w:cs="Arial"/>
        </w:rPr>
        <w:t>rodkach szkolno                         – wychowawczych.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Załatwianie spraw związanych z kierowaniem nieletnich do młodzieżowych ośrodków wychowawczych i młodzieżowych ośrodków socj</w:t>
      </w:r>
      <w:r w:rsidR="00DD6B77">
        <w:rPr>
          <w:rFonts w:ascii="Arial" w:hAnsi="Arial" w:cs="Arial"/>
        </w:rPr>
        <w:t>oterapii.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Prowadzenie ewidencji działalności oświatowej niepublicznych szkó</w:t>
      </w:r>
      <w:r w:rsidR="00DD6B77">
        <w:rPr>
          <w:rFonts w:ascii="Arial" w:hAnsi="Arial" w:cs="Arial"/>
        </w:rPr>
        <w:t>ł ponadgimnazjalnych i placówek.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Wydawanie decyzji o odmowie wpisu do ewidencji i decyzji  o sk</w:t>
      </w:r>
      <w:r w:rsidR="00DD6B77">
        <w:rPr>
          <w:rFonts w:ascii="Arial" w:hAnsi="Arial" w:cs="Arial"/>
        </w:rPr>
        <w:t>reśleniu z ewidencji.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Nadawanie i cofanie szkołom niepublicz</w:t>
      </w:r>
      <w:r w:rsidR="00DD6B77">
        <w:rPr>
          <w:rFonts w:ascii="Arial" w:hAnsi="Arial" w:cs="Arial"/>
        </w:rPr>
        <w:t>nym uprawnień szkoły publicznej.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Wydawanie zezwoleń na zakładanie publicznych szkół ponadgimnazjalnych  przez o</w:t>
      </w:r>
      <w:r w:rsidR="00DD6B77">
        <w:rPr>
          <w:rFonts w:ascii="Arial" w:hAnsi="Arial" w:cs="Arial"/>
        </w:rPr>
        <w:t>soby prawne lub osoby fizyczne.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Wydawanie decyzji w sprawie odmowy udzielenia zezwolenia na zakładanie publicznych szkół ponadgimnazjalnych </w:t>
      </w:r>
      <w:r w:rsidR="00DD6B77">
        <w:rPr>
          <w:rFonts w:ascii="Arial" w:hAnsi="Arial" w:cs="Arial"/>
        </w:rPr>
        <w:t>p</w:t>
      </w:r>
      <w:r w:rsidRPr="00565B52">
        <w:rPr>
          <w:rFonts w:ascii="Arial" w:hAnsi="Arial" w:cs="Arial"/>
        </w:rPr>
        <w:t xml:space="preserve">rzez </w:t>
      </w:r>
      <w:r w:rsidR="00DD6B77">
        <w:rPr>
          <w:rFonts w:ascii="Arial" w:hAnsi="Arial" w:cs="Arial"/>
        </w:rPr>
        <w:t>osoby prawne lub osoby fizyczne.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Prowadzenie rejestru wydanych zezwoleń na założenie szkoły publicznej przez </w:t>
      </w:r>
      <w:r w:rsidR="00DD6B77">
        <w:rPr>
          <w:rFonts w:ascii="Arial" w:hAnsi="Arial" w:cs="Arial"/>
        </w:rPr>
        <w:t>osobę prawną lub osobę fizyczną.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Opracowywanie propozycji </w:t>
      </w:r>
      <w:r w:rsidR="00DD6B77">
        <w:rPr>
          <w:rFonts w:ascii="Arial" w:hAnsi="Arial" w:cs="Arial"/>
        </w:rPr>
        <w:t>b</w:t>
      </w:r>
      <w:r w:rsidRPr="00565B52">
        <w:rPr>
          <w:rFonts w:ascii="Arial" w:hAnsi="Arial" w:cs="Arial"/>
        </w:rPr>
        <w:t>udżetu na potrzeby oświaty</w:t>
      </w:r>
      <w:r w:rsidR="00DD6B77">
        <w:rPr>
          <w:rFonts w:ascii="Arial" w:hAnsi="Arial" w:cs="Arial"/>
        </w:rPr>
        <w:t>, kultury i sportu.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Przygotowywanie na podstawie uchwały budżetowej we współpracy z jednostkami oświatowymi materiałów do ukła</w:t>
      </w:r>
      <w:r w:rsidR="00DD6B77">
        <w:rPr>
          <w:rFonts w:ascii="Arial" w:hAnsi="Arial" w:cs="Arial"/>
        </w:rPr>
        <w:t xml:space="preserve">du wykonawczego budżetu </w:t>
      </w:r>
      <w:r w:rsidR="008D5DFB">
        <w:rPr>
          <w:rFonts w:ascii="Arial" w:hAnsi="Arial" w:cs="Arial"/>
        </w:rPr>
        <w:t>p</w:t>
      </w:r>
      <w:r w:rsidR="00DD6B77">
        <w:rPr>
          <w:rFonts w:ascii="Arial" w:hAnsi="Arial" w:cs="Arial"/>
        </w:rPr>
        <w:t>owiatu.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Opiniowanie pod względem merytorycznym i finansowym wydatków w ramach Powiatowego Systemu Bonów Oświatowych dla szkół i placówek prowad</w:t>
      </w:r>
      <w:r w:rsidR="00DD6B77">
        <w:rPr>
          <w:rFonts w:ascii="Arial" w:hAnsi="Arial" w:cs="Arial"/>
        </w:rPr>
        <w:t xml:space="preserve">zonych przez </w:t>
      </w:r>
      <w:r w:rsidR="00B7724F">
        <w:rPr>
          <w:rFonts w:ascii="Arial" w:hAnsi="Arial" w:cs="Arial"/>
        </w:rPr>
        <w:t>P</w:t>
      </w:r>
      <w:r w:rsidR="00DD6B77">
        <w:rPr>
          <w:rFonts w:ascii="Arial" w:hAnsi="Arial" w:cs="Arial"/>
        </w:rPr>
        <w:t xml:space="preserve">owiat </w:t>
      </w:r>
      <w:r w:rsidR="00B7724F">
        <w:rPr>
          <w:rFonts w:ascii="Arial" w:hAnsi="Arial" w:cs="Arial"/>
        </w:rPr>
        <w:t>G</w:t>
      </w:r>
      <w:r w:rsidR="00DD6B77">
        <w:rPr>
          <w:rFonts w:ascii="Arial" w:hAnsi="Arial" w:cs="Arial"/>
        </w:rPr>
        <w:t>oleniowski.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Wnioskowanie o zmiany w planie wydatków budżetu </w:t>
      </w:r>
      <w:r w:rsidR="008D5DFB">
        <w:rPr>
          <w:rFonts w:ascii="Arial" w:hAnsi="Arial" w:cs="Arial"/>
        </w:rPr>
        <w:t>p</w:t>
      </w:r>
      <w:r w:rsidRPr="00565B52">
        <w:rPr>
          <w:rFonts w:ascii="Arial" w:hAnsi="Arial" w:cs="Arial"/>
        </w:rPr>
        <w:t>owiatu</w:t>
      </w:r>
      <w:r w:rsidR="00DD6B77">
        <w:rPr>
          <w:rFonts w:ascii="Arial" w:hAnsi="Arial" w:cs="Arial"/>
        </w:rPr>
        <w:t xml:space="preserve"> będących w dyspozycji wydziału.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  <w:color w:val="000000"/>
        </w:rPr>
        <w:t>Monitorowanie realizacji budżetu w</w:t>
      </w:r>
      <w:r w:rsidR="00DD6B77">
        <w:rPr>
          <w:rFonts w:ascii="Arial" w:hAnsi="Arial" w:cs="Arial"/>
          <w:color w:val="000000"/>
        </w:rPr>
        <w:t xml:space="preserve"> zakresie działalności wydziału.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Przygotowywanie w ramach okresowej oraz rocznej sprawozdawczości informacji </w:t>
      </w:r>
      <w:r w:rsidR="00373BF7">
        <w:rPr>
          <w:rFonts w:ascii="Arial" w:hAnsi="Arial" w:cs="Arial"/>
        </w:rPr>
        <w:br/>
      </w:r>
      <w:r w:rsidRPr="00565B52">
        <w:rPr>
          <w:rFonts w:ascii="Arial" w:hAnsi="Arial" w:cs="Arial"/>
        </w:rPr>
        <w:t xml:space="preserve">z przebiegu realizacji budżetu </w:t>
      </w:r>
      <w:r w:rsidR="008D5DFB">
        <w:rPr>
          <w:rFonts w:ascii="Arial" w:hAnsi="Arial" w:cs="Arial"/>
        </w:rPr>
        <w:t>p</w:t>
      </w:r>
      <w:r w:rsidRPr="00565B52">
        <w:rPr>
          <w:rFonts w:ascii="Arial" w:hAnsi="Arial" w:cs="Arial"/>
        </w:rPr>
        <w:t>owiatu</w:t>
      </w:r>
      <w:r w:rsidR="00DD6B77">
        <w:rPr>
          <w:rFonts w:ascii="Arial" w:hAnsi="Arial" w:cs="Arial"/>
        </w:rPr>
        <w:t xml:space="preserve"> będącego w dyspozycji </w:t>
      </w:r>
      <w:r w:rsidR="00B7724F">
        <w:rPr>
          <w:rFonts w:ascii="Arial" w:hAnsi="Arial" w:cs="Arial"/>
        </w:rPr>
        <w:t>w</w:t>
      </w:r>
      <w:r w:rsidR="00DD6B77">
        <w:rPr>
          <w:rFonts w:ascii="Arial" w:hAnsi="Arial" w:cs="Arial"/>
        </w:rPr>
        <w:t>ydziału.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lastRenderedPageBreak/>
        <w:t>Opracowywanie analizy wydatków p</w:t>
      </w:r>
      <w:r w:rsidR="00DD6B77">
        <w:rPr>
          <w:rFonts w:ascii="Arial" w:hAnsi="Arial" w:cs="Arial"/>
        </w:rPr>
        <w:t>onoszonych na zadania oświatowe.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Przygotowywanie propozycji projektów uchwał w sprawach udzielania dotacji szkołom publicznym prowadzonym przez osoby prawne lub osoby fizyczne oraz szkołom </w:t>
      </w:r>
      <w:r w:rsidR="00373BF7">
        <w:rPr>
          <w:rFonts w:ascii="Arial" w:hAnsi="Arial" w:cs="Arial"/>
        </w:rPr>
        <w:br/>
      </w:r>
      <w:r w:rsidR="00DD6B77">
        <w:rPr>
          <w:rFonts w:ascii="Arial" w:hAnsi="Arial" w:cs="Arial"/>
        </w:rPr>
        <w:t>i placówkom  niepublicznym.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Miesięczne naliczanie i wnioskowanie o przekazanie środków finansowych na dotacje szkołom publicznym prowadzonym przez osoby prawne lub osoby fizyczne oraz szkołom                     </w:t>
      </w:r>
      <w:r w:rsidR="00DD6B77">
        <w:rPr>
          <w:rFonts w:ascii="Arial" w:hAnsi="Arial" w:cs="Arial"/>
        </w:rPr>
        <w:t>i placówkom  niepublicznym.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Sporządzanie kwartalnych i rocznych zestawień przekazanych dotacji szkołom publicznym prowadzonym przez osoby prawne lub osoby fizyczne oraz szkołom i</w:t>
      </w:r>
      <w:r w:rsidR="00DD6B77">
        <w:rPr>
          <w:rFonts w:ascii="Arial" w:hAnsi="Arial" w:cs="Arial"/>
        </w:rPr>
        <w:t xml:space="preserve"> placówkom  niepublicznym.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Przeprowadzanie kontroli zgodności przekazywanych informacji o liczbie uczniów lub wychowanków ze stanem faktycznym w szkołach publicznych prowadzonych przez osoby prawne lub osoby fizyczne oraz szkołach i placówkach  niepublicz</w:t>
      </w:r>
      <w:r w:rsidR="00DD6B77">
        <w:rPr>
          <w:rFonts w:ascii="Arial" w:hAnsi="Arial" w:cs="Arial"/>
        </w:rPr>
        <w:t>nych.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Sporządzanie planów, analiz, sprawozdań wynikających z zakresu zadań oświatowych   na potrzeby Rady Powiatu, Zarządu Powiatu oraz instytucji zewnętrznych, w tym </w:t>
      </w:r>
      <w:r w:rsidR="00373BF7">
        <w:rPr>
          <w:rFonts w:ascii="Arial" w:hAnsi="Arial" w:cs="Arial"/>
        </w:rPr>
        <w:br/>
      </w:r>
      <w:r w:rsidRPr="00565B52">
        <w:rPr>
          <w:rFonts w:ascii="Arial" w:hAnsi="Arial" w:cs="Arial"/>
        </w:rPr>
        <w:t>w szczególności informacji o stan</w:t>
      </w:r>
      <w:r w:rsidR="00DD6B77">
        <w:rPr>
          <w:rFonts w:ascii="Arial" w:hAnsi="Arial" w:cs="Arial"/>
        </w:rPr>
        <w:t>ie realizacji zadań oświatowych.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Podejmowanie działań inicjujących i organizacyjnych w dziedzinie sportu, wy</w:t>
      </w:r>
      <w:r w:rsidR="00DD6B77">
        <w:rPr>
          <w:rFonts w:ascii="Arial" w:hAnsi="Arial" w:cs="Arial"/>
        </w:rPr>
        <w:t>chowania fizycznego i rekreacji.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Prowadzenie spraw związanych z przyznawaniem dotacji celowych na realizację zadań publicznych Powiatu Goleniowskiego w zakresie wspierania i upowszechniania k</w:t>
      </w:r>
      <w:r w:rsidR="00DD6B77">
        <w:rPr>
          <w:rFonts w:ascii="Arial" w:hAnsi="Arial" w:cs="Arial"/>
        </w:rPr>
        <w:t>ultury fizycznej.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Prowadzenie ewidencji uczniowskich klubów sportowych oraz klubów sportowych działających w formie stowarzyszenia, których statuty nie przewidują prowadzenia działalności gospodarczej, </w:t>
      </w:r>
      <w:r w:rsidR="00DD6B77">
        <w:rPr>
          <w:rFonts w:ascii="Arial" w:hAnsi="Arial" w:cs="Arial"/>
        </w:rPr>
        <w:t>działających na terenie powiatu.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  <w:color w:val="000000"/>
        </w:rPr>
        <w:t>Wydawanie decyzji o odmowie wpisu do ewidencji uczniowskich klubów sportowych oraz klubów sportowych działających w formie stowarzyszenia, których statuty nie przewidują prowadzenia działalności gospodarczej oraz d</w:t>
      </w:r>
      <w:r w:rsidR="00DD6B77">
        <w:rPr>
          <w:rFonts w:ascii="Arial" w:hAnsi="Arial" w:cs="Arial"/>
          <w:color w:val="000000"/>
        </w:rPr>
        <w:t>ecyzji o skreśleniu z ewidencji.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Współdziałanie ze stowarzyszeniami kultury, kultury fizycznej, klubami sportowymi itp.        w</w:t>
      </w:r>
      <w:r w:rsidR="00DD6B77">
        <w:rPr>
          <w:rFonts w:ascii="Arial" w:hAnsi="Arial" w:cs="Arial"/>
        </w:rPr>
        <w:t xml:space="preserve"> celu realizacji zadań wydziału.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>Organizowanie, prowadzenie i upowszechnianie działalności kulturalnej na</w:t>
      </w:r>
      <w:r w:rsidR="00EC6A38">
        <w:rPr>
          <w:rFonts w:ascii="Arial" w:hAnsi="Arial" w:cs="Arial"/>
        </w:rPr>
        <w:t xml:space="preserve"> terenie </w:t>
      </w:r>
      <w:r w:rsidR="00DD6B77">
        <w:rPr>
          <w:rFonts w:ascii="Arial" w:hAnsi="Arial" w:cs="Arial"/>
        </w:rPr>
        <w:t>P</w:t>
      </w:r>
      <w:r w:rsidR="00EC6A38">
        <w:rPr>
          <w:rFonts w:ascii="Arial" w:hAnsi="Arial" w:cs="Arial"/>
        </w:rPr>
        <w:t xml:space="preserve">owiatu </w:t>
      </w:r>
      <w:r w:rsidR="00DD6B77">
        <w:rPr>
          <w:rFonts w:ascii="Arial" w:hAnsi="Arial" w:cs="Arial"/>
        </w:rPr>
        <w:t>Goleniowskiego.</w:t>
      </w:r>
    </w:p>
    <w:p w:rsidR="0033590E" w:rsidRPr="00565B52" w:rsidRDefault="0033590E" w:rsidP="00DB1C33">
      <w:pPr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</w:rPr>
      </w:pPr>
      <w:r w:rsidRPr="00565B52">
        <w:rPr>
          <w:rFonts w:ascii="Arial" w:hAnsi="Arial" w:cs="Arial"/>
        </w:rPr>
        <w:t xml:space="preserve">Prowadzenie spraw związanych z powierzeniem Miejsko – Gminnej Bibliotece Publicznej w Goleniowie zadań powiatowej biblioteki publicznej na obszarze </w:t>
      </w:r>
      <w:r w:rsidR="008F2356">
        <w:rPr>
          <w:rFonts w:ascii="Arial" w:hAnsi="Arial" w:cs="Arial"/>
        </w:rPr>
        <w:t>p</w:t>
      </w:r>
      <w:r w:rsidRPr="00565B52">
        <w:rPr>
          <w:rFonts w:ascii="Arial" w:hAnsi="Arial" w:cs="Arial"/>
        </w:rPr>
        <w:t xml:space="preserve">owiatu </w:t>
      </w:r>
      <w:r w:rsidR="008F2356">
        <w:rPr>
          <w:rFonts w:ascii="Arial" w:hAnsi="Arial" w:cs="Arial"/>
        </w:rPr>
        <w:t>g</w:t>
      </w:r>
      <w:r w:rsidRPr="00565B52">
        <w:rPr>
          <w:rFonts w:ascii="Arial" w:hAnsi="Arial" w:cs="Arial"/>
        </w:rPr>
        <w:t xml:space="preserve">oleniowskiego. </w:t>
      </w:r>
    </w:p>
    <w:p w:rsidR="0033590E" w:rsidRPr="00565B52" w:rsidRDefault="0033590E" w:rsidP="00565B5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565B52">
        <w:rPr>
          <w:rFonts w:ascii="Arial" w:hAnsi="Arial" w:cs="Arial"/>
          <w:b/>
          <w:bCs/>
          <w:u w:val="single"/>
        </w:rPr>
        <w:t xml:space="preserve">Wydział </w:t>
      </w:r>
      <w:r w:rsidR="00EC6A38">
        <w:rPr>
          <w:rFonts w:ascii="Arial" w:hAnsi="Arial" w:cs="Arial"/>
          <w:b/>
          <w:bCs/>
          <w:u w:val="single"/>
        </w:rPr>
        <w:t xml:space="preserve">Inwestycji i </w:t>
      </w:r>
      <w:r w:rsidR="007A48C7">
        <w:rPr>
          <w:rFonts w:ascii="Arial" w:hAnsi="Arial" w:cs="Arial"/>
          <w:b/>
          <w:bCs/>
          <w:u w:val="single"/>
        </w:rPr>
        <w:t>Rozwoju</w:t>
      </w:r>
    </w:p>
    <w:p w:rsidR="0033590E" w:rsidRDefault="0033590E" w:rsidP="008C06C8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33590E" w:rsidRPr="008C06C8" w:rsidRDefault="0033590E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EC6A38">
        <w:rPr>
          <w:rFonts w:ascii="Arial" w:hAnsi="Arial" w:cs="Arial"/>
        </w:rPr>
        <w:t>Opiniowanie</w:t>
      </w:r>
      <w:r w:rsidRPr="00DF74F1">
        <w:rPr>
          <w:rFonts w:ascii="Arial" w:hAnsi="Arial" w:cs="Arial"/>
        </w:rPr>
        <w:t xml:space="preserve"> </w:t>
      </w:r>
      <w:r w:rsidR="00EC6A38">
        <w:rPr>
          <w:rFonts w:ascii="Arial" w:hAnsi="Arial" w:cs="Arial"/>
        </w:rPr>
        <w:t xml:space="preserve">projektów </w:t>
      </w:r>
      <w:r w:rsidRPr="00DF74F1">
        <w:rPr>
          <w:rFonts w:ascii="Arial" w:hAnsi="Arial" w:cs="Arial"/>
        </w:rPr>
        <w:t xml:space="preserve">planów inwestycji i remontów </w:t>
      </w:r>
      <w:r w:rsidR="008D5DFB">
        <w:rPr>
          <w:rFonts w:ascii="Arial" w:hAnsi="Arial" w:cs="Arial"/>
        </w:rPr>
        <w:t>s</w:t>
      </w:r>
      <w:r w:rsidRPr="00DF74F1">
        <w:rPr>
          <w:rFonts w:ascii="Arial" w:hAnsi="Arial" w:cs="Arial"/>
        </w:rPr>
        <w:t xml:space="preserve">tarostwa i jednostek organizacyjnych </w:t>
      </w:r>
      <w:r w:rsidR="008D5DFB">
        <w:rPr>
          <w:rFonts w:ascii="Arial" w:hAnsi="Arial" w:cs="Arial"/>
        </w:rPr>
        <w:t>p</w:t>
      </w:r>
      <w:r w:rsidR="00F2162F">
        <w:rPr>
          <w:rFonts w:ascii="Arial" w:hAnsi="Arial" w:cs="Arial"/>
        </w:rPr>
        <w:t>owiatu.</w:t>
      </w:r>
    </w:p>
    <w:p w:rsidR="0033590E" w:rsidRPr="007A48C7" w:rsidRDefault="0033590E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Prowadzenie</w:t>
      </w:r>
      <w:r w:rsidR="00EC6A38" w:rsidRPr="007A48C7">
        <w:rPr>
          <w:rFonts w:ascii="Arial" w:hAnsi="Arial" w:cs="Arial"/>
        </w:rPr>
        <w:t xml:space="preserve"> i</w:t>
      </w:r>
      <w:r w:rsidRPr="007A48C7">
        <w:rPr>
          <w:rFonts w:ascii="Arial" w:hAnsi="Arial" w:cs="Arial"/>
        </w:rPr>
        <w:t xml:space="preserve"> </w:t>
      </w:r>
      <w:r w:rsidR="00EC6A38" w:rsidRPr="007A48C7">
        <w:rPr>
          <w:rFonts w:ascii="Arial" w:hAnsi="Arial" w:cs="Arial"/>
        </w:rPr>
        <w:t>n</w:t>
      </w:r>
      <w:r w:rsidR="008F22D8" w:rsidRPr="007A48C7">
        <w:rPr>
          <w:rFonts w:ascii="Arial" w:hAnsi="Arial" w:cs="Arial"/>
        </w:rPr>
        <w:t xml:space="preserve">adzorowanie </w:t>
      </w:r>
      <w:r w:rsidRPr="007A48C7">
        <w:rPr>
          <w:rFonts w:ascii="Arial" w:hAnsi="Arial" w:cs="Arial"/>
        </w:rPr>
        <w:t>zadań remontowych</w:t>
      </w:r>
      <w:r w:rsidR="008F22D8" w:rsidRPr="007A48C7">
        <w:rPr>
          <w:rFonts w:ascii="Arial" w:hAnsi="Arial" w:cs="Arial"/>
        </w:rPr>
        <w:t xml:space="preserve"> i inwestycyjnych</w:t>
      </w:r>
      <w:r w:rsidRPr="007A48C7">
        <w:rPr>
          <w:rFonts w:ascii="Arial" w:hAnsi="Arial" w:cs="Arial"/>
        </w:rPr>
        <w:t xml:space="preserve"> na obiektach </w:t>
      </w:r>
      <w:r w:rsidR="00F2162F">
        <w:rPr>
          <w:rFonts w:ascii="Arial" w:hAnsi="Arial" w:cs="Arial"/>
        </w:rPr>
        <w:t>b</w:t>
      </w:r>
      <w:r w:rsidRPr="007A48C7">
        <w:rPr>
          <w:rFonts w:ascii="Arial" w:hAnsi="Arial" w:cs="Arial"/>
        </w:rPr>
        <w:t xml:space="preserve">ędących własnością </w:t>
      </w:r>
      <w:r w:rsidR="008D5DFB">
        <w:rPr>
          <w:rFonts w:ascii="Arial" w:hAnsi="Arial" w:cs="Arial"/>
        </w:rPr>
        <w:t>p</w:t>
      </w:r>
      <w:r w:rsidR="00EC6A38" w:rsidRPr="007A48C7">
        <w:rPr>
          <w:rFonts w:ascii="Arial" w:hAnsi="Arial" w:cs="Arial"/>
        </w:rPr>
        <w:t>o</w:t>
      </w:r>
      <w:r w:rsidR="00F2162F">
        <w:rPr>
          <w:rFonts w:ascii="Arial" w:hAnsi="Arial" w:cs="Arial"/>
        </w:rPr>
        <w:t>wiatu.</w:t>
      </w:r>
    </w:p>
    <w:p w:rsidR="0033590E" w:rsidRPr="007A48C7" w:rsidRDefault="0033590E" w:rsidP="00CB647A">
      <w:pPr>
        <w:pStyle w:val="Akapitzlist"/>
        <w:numPr>
          <w:ilvl w:val="0"/>
          <w:numId w:val="39"/>
        </w:numPr>
        <w:spacing w:after="27" w:line="240" w:lineRule="auto"/>
        <w:rPr>
          <w:rFonts w:ascii="Arial" w:hAnsi="Arial" w:cs="Arial"/>
        </w:rPr>
      </w:pPr>
      <w:r w:rsidRPr="007A48C7">
        <w:rPr>
          <w:rFonts w:ascii="Arial" w:hAnsi="Arial" w:cs="Arial"/>
        </w:rPr>
        <w:t xml:space="preserve">Monitorowanie stanu realizacji </w:t>
      </w:r>
      <w:r w:rsidR="008F22D8" w:rsidRPr="007A48C7">
        <w:rPr>
          <w:rFonts w:ascii="Arial" w:hAnsi="Arial" w:cs="Arial"/>
        </w:rPr>
        <w:t xml:space="preserve">Powiatowego </w:t>
      </w:r>
      <w:r w:rsidR="00B94104" w:rsidRPr="007A48C7">
        <w:rPr>
          <w:rFonts w:ascii="Arial" w:hAnsi="Arial" w:cs="Arial"/>
        </w:rPr>
        <w:t>Programu Polityki</w:t>
      </w:r>
      <w:r w:rsidR="00F2162F">
        <w:rPr>
          <w:rFonts w:ascii="Arial" w:hAnsi="Arial" w:cs="Arial"/>
        </w:rPr>
        <w:t xml:space="preserve"> Rozwoju.</w:t>
      </w:r>
    </w:p>
    <w:p w:rsidR="0033590E" w:rsidRPr="007A48C7" w:rsidRDefault="0033590E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  <w:strike/>
        </w:rPr>
      </w:pPr>
      <w:r w:rsidRPr="007A48C7">
        <w:rPr>
          <w:rFonts w:ascii="Arial" w:hAnsi="Arial" w:cs="Arial"/>
        </w:rPr>
        <w:t xml:space="preserve">Nadzór i koordynacja </w:t>
      </w:r>
      <w:r w:rsidR="00EC6A38" w:rsidRPr="007A48C7">
        <w:rPr>
          <w:rFonts w:ascii="Arial" w:hAnsi="Arial" w:cs="Arial"/>
        </w:rPr>
        <w:t xml:space="preserve">prac </w:t>
      </w:r>
      <w:r w:rsidRPr="007A48C7">
        <w:rPr>
          <w:rFonts w:ascii="Arial" w:hAnsi="Arial" w:cs="Arial"/>
        </w:rPr>
        <w:t>nad Wieloletnimi Programami Inwestycyjnymi</w:t>
      </w:r>
      <w:r w:rsidR="00F2162F">
        <w:rPr>
          <w:rFonts w:ascii="Arial" w:hAnsi="Arial" w:cs="Arial"/>
        </w:rPr>
        <w:t>.</w:t>
      </w:r>
      <w:r w:rsidRPr="007A48C7">
        <w:rPr>
          <w:rFonts w:ascii="Arial" w:hAnsi="Arial" w:cs="Arial"/>
        </w:rPr>
        <w:t xml:space="preserve"> </w:t>
      </w:r>
    </w:p>
    <w:p w:rsidR="0033590E" w:rsidRPr="007A48C7" w:rsidRDefault="0033590E" w:rsidP="00CB647A">
      <w:pPr>
        <w:pStyle w:val="Akapitzlist"/>
        <w:numPr>
          <w:ilvl w:val="0"/>
          <w:numId w:val="39"/>
        </w:numPr>
        <w:spacing w:after="27" w:line="240" w:lineRule="auto"/>
        <w:rPr>
          <w:rFonts w:ascii="Arial" w:hAnsi="Arial" w:cs="Arial"/>
        </w:rPr>
      </w:pPr>
      <w:r w:rsidRPr="007A48C7">
        <w:rPr>
          <w:rFonts w:ascii="Arial" w:hAnsi="Arial" w:cs="Arial"/>
        </w:rPr>
        <w:t>Przygotowywanie rocz</w:t>
      </w:r>
      <w:r w:rsidR="00F2162F">
        <w:rPr>
          <w:rFonts w:ascii="Arial" w:hAnsi="Arial" w:cs="Arial"/>
        </w:rPr>
        <w:t>nego planu zamówień publicznych.</w:t>
      </w:r>
    </w:p>
    <w:p w:rsidR="0033590E" w:rsidRPr="007A48C7" w:rsidRDefault="0033590E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 xml:space="preserve">Realizacja zamówień publicznych w </w:t>
      </w:r>
      <w:r w:rsidR="008D5DFB">
        <w:rPr>
          <w:rFonts w:ascii="Arial" w:hAnsi="Arial" w:cs="Arial"/>
        </w:rPr>
        <w:t>s</w:t>
      </w:r>
      <w:r w:rsidRPr="007A48C7">
        <w:rPr>
          <w:rFonts w:ascii="Arial" w:hAnsi="Arial" w:cs="Arial"/>
        </w:rPr>
        <w:t>tarostwie</w:t>
      </w:r>
      <w:r w:rsidR="00EC6A38" w:rsidRPr="007A48C7">
        <w:rPr>
          <w:rFonts w:ascii="Arial" w:hAnsi="Arial" w:cs="Arial"/>
        </w:rPr>
        <w:t xml:space="preserve"> zgodnie z planem oraz</w:t>
      </w:r>
      <w:r w:rsidRPr="007A48C7">
        <w:rPr>
          <w:rFonts w:ascii="Arial" w:hAnsi="Arial" w:cs="Arial"/>
        </w:rPr>
        <w:t xml:space="preserve"> współpraca</w:t>
      </w:r>
      <w:r w:rsidR="008D5DFB">
        <w:rPr>
          <w:rFonts w:ascii="Arial" w:hAnsi="Arial" w:cs="Arial"/>
        </w:rPr>
        <w:t xml:space="preserve"> </w:t>
      </w:r>
      <w:r w:rsidR="00373BF7">
        <w:rPr>
          <w:rFonts w:ascii="Arial" w:hAnsi="Arial" w:cs="Arial"/>
        </w:rPr>
        <w:br/>
      </w:r>
      <w:r w:rsidRPr="007A48C7">
        <w:rPr>
          <w:rFonts w:ascii="Arial" w:hAnsi="Arial" w:cs="Arial"/>
        </w:rPr>
        <w:t xml:space="preserve">z jednostkami organizacyjnymi powiatu </w:t>
      </w:r>
      <w:r w:rsidR="00F2162F">
        <w:rPr>
          <w:rFonts w:ascii="Arial" w:hAnsi="Arial" w:cs="Arial"/>
        </w:rPr>
        <w:t>w zakresie zamówień publicznych.</w:t>
      </w:r>
    </w:p>
    <w:p w:rsidR="00EC6A38" w:rsidRPr="007A48C7" w:rsidRDefault="00EC6A38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Pozyskiwanie funduszy europejskic</w:t>
      </w:r>
      <w:r w:rsidR="00D34262" w:rsidRPr="007A48C7">
        <w:rPr>
          <w:rFonts w:ascii="Arial" w:hAnsi="Arial" w:cs="Arial"/>
        </w:rPr>
        <w:t xml:space="preserve">h i innych środków zewnętrznych oraz współpraca </w:t>
      </w:r>
      <w:r w:rsidR="00373BF7">
        <w:rPr>
          <w:rFonts w:ascii="Arial" w:hAnsi="Arial" w:cs="Arial"/>
        </w:rPr>
        <w:br/>
      </w:r>
      <w:r w:rsidR="00D34262" w:rsidRPr="007A48C7">
        <w:rPr>
          <w:rFonts w:ascii="Arial" w:hAnsi="Arial" w:cs="Arial"/>
        </w:rPr>
        <w:t xml:space="preserve">w tym zakresie z komórkami organizacyjnymi </w:t>
      </w:r>
      <w:r w:rsidR="008D5DFB">
        <w:rPr>
          <w:rFonts w:ascii="Arial" w:hAnsi="Arial" w:cs="Arial"/>
        </w:rPr>
        <w:t>s</w:t>
      </w:r>
      <w:r w:rsidR="00D34262" w:rsidRPr="007A48C7">
        <w:rPr>
          <w:rFonts w:ascii="Arial" w:hAnsi="Arial" w:cs="Arial"/>
        </w:rPr>
        <w:t xml:space="preserve">tarostwa i jednostkami organizacyjnymi </w:t>
      </w:r>
      <w:r w:rsidR="008D5DFB">
        <w:rPr>
          <w:rFonts w:ascii="Arial" w:hAnsi="Arial" w:cs="Arial"/>
        </w:rPr>
        <w:t>p</w:t>
      </w:r>
      <w:r w:rsidR="00F2162F">
        <w:rPr>
          <w:rFonts w:ascii="Arial" w:hAnsi="Arial" w:cs="Arial"/>
        </w:rPr>
        <w:t>owiatu.</w:t>
      </w:r>
    </w:p>
    <w:p w:rsidR="00EC6A38" w:rsidRPr="007A48C7" w:rsidRDefault="00EC6A38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Monitoring dostępnych środków z f</w:t>
      </w:r>
      <w:r w:rsidR="007A48C7">
        <w:rPr>
          <w:rFonts w:ascii="Arial" w:hAnsi="Arial" w:cs="Arial"/>
        </w:rPr>
        <w:t>u</w:t>
      </w:r>
      <w:r w:rsidRPr="007A48C7">
        <w:rPr>
          <w:rFonts w:ascii="Arial" w:hAnsi="Arial" w:cs="Arial"/>
        </w:rPr>
        <w:t xml:space="preserve">nduszy strukturalnych Unii Europejskiej (UE) oraz innych środków pozabudżetowych możliwych do pozyskania </w:t>
      </w:r>
      <w:r w:rsidR="00F2162F">
        <w:rPr>
          <w:rFonts w:ascii="Arial" w:hAnsi="Arial" w:cs="Arial"/>
        </w:rPr>
        <w:t xml:space="preserve">na finansowanie działań </w:t>
      </w:r>
      <w:r w:rsidR="008D5DFB">
        <w:rPr>
          <w:rFonts w:ascii="Arial" w:hAnsi="Arial" w:cs="Arial"/>
        </w:rPr>
        <w:t>p</w:t>
      </w:r>
      <w:r w:rsidR="00F2162F">
        <w:rPr>
          <w:rFonts w:ascii="Arial" w:hAnsi="Arial" w:cs="Arial"/>
        </w:rPr>
        <w:t>owiatu.</w:t>
      </w:r>
      <w:r w:rsidRPr="007A48C7">
        <w:rPr>
          <w:rFonts w:ascii="Arial" w:hAnsi="Arial" w:cs="Arial"/>
        </w:rPr>
        <w:t xml:space="preserve"> </w:t>
      </w:r>
    </w:p>
    <w:p w:rsidR="00EC6A38" w:rsidRPr="007A48C7" w:rsidRDefault="00D34262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Rozliczanie</w:t>
      </w:r>
      <w:r w:rsidR="00F2162F">
        <w:rPr>
          <w:rFonts w:ascii="Arial" w:hAnsi="Arial" w:cs="Arial"/>
        </w:rPr>
        <w:t xml:space="preserve"> projektów realizowanych przez w</w:t>
      </w:r>
      <w:r w:rsidRPr="007A48C7">
        <w:rPr>
          <w:rFonts w:ascii="Arial" w:hAnsi="Arial" w:cs="Arial"/>
        </w:rPr>
        <w:t>ydział</w:t>
      </w:r>
      <w:r w:rsidR="00F2162F">
        <w:rPr>
          <w:rFonts w:ascii="Arial" w:hAnsi="Arial" w:cs="Arial"/>
        </w:rPr>
        <w:t>.</w:t>
      </w:r>
    </w:p>
    <w:p w:rsidR="0033590E" w:rsidRPr="007A48C7" w:rsidRDefault="00D34262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lastRenderedPageBreak/>
        <w:t xml:space="preserve">Informowanie </w:t>
      </w:r>
      <w:r w:rsidR="008D5DFB">
        <w:rPr>
          <w:rFonts w:ascii="Arial" w:hAnsi="Arial" w:cs="Arial"/>
        </w:rPr>
        <w:t>z</w:t>
      </w:r>
      <w:r w:rsidRPr="007A48C7">
        <w:rPr>
          <w:rFonts w:ascii="Arial" w:hAnsi="Arial" w:cs="Arial"/>
        </w:rPr>
        <w:t xml:space="preserve">arządu oraz zainteresowanych komórek organizacyjnych </w:t>
      </w:r>
      <w:r w:rsidR="008D5DFB">
        <w:rPr>
          <w:rFonts w:ascii="Arial" w:hAnsi="Arial" w:cs="Arial"/>
        </w:rPr>
        <w:t>s</w:t>
      </w:r>
      <w:r w:rsidRPr="007A48C7">
        <w:rPr>
          <w:rFonts w:ascii="Arial" w:hAnsi="Arial" w:cs="Arial"/>
        </w:rPr>
        <w:t xml:space="preserve">tarostwa </w:t>
      </w:r>
      <w:r w:rsidR="00373BF7">
        <w:rPr>
          <w:rFonts w:ascii="Arial" w:hAnsi="Arial" w:cs="Arial"/>
        </w:rPr>
        <w:br/>
      </w:r>
      <w:r w:rsidRPr="007A48C7">
        <w:rPr>
          <w:rFonts w:ascii="Arial" w:hAnsi="Arial" w:cs="Arial"/>
        </w:rPr>
        <w:t>o istniejących programach i procedurach pozyskiwania środków finansowych z funduszy europejskic</w:t>
      </w:r>
      <w:r w:rsidR="00F2162F">
        <w:rPr>
          <w:rFonts w:ascii="Arial" w:hAnsi="Arial" w:cs="Arial"/>
        </w:rPr>
        <w:t>h i innych środków zewnętrznych.</w:t>
      </w:r>
    </w:p>
    <w:p w:rsidR="00B94104" w:rsidRPr="007A48C7" w:rsidRDefault="00B94104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Nawiązywanie współp</w:t>
      </w:r>
      <w:r w:rsidR="00F2162F">
        <w:rPr>
          <w:rFonts w:ascii="Arial" w:hAnsi="Arial" w:cs="Arial"/>
        </w:rPr>
        <w:t>racy z partnerami zagranicznymi.</w:t>
      </w:r>
    </w:p>
    <w:p w:rsidR="00B94104" w:rsidRPr="007A48C7" w:rsidRDefault="00B94104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>Działania na rzecz rozwoju przedsiębiorczości oraz opracowanie i aktualizacja wspólnej oferty inwe</w:t>
      </w:r>
      <w:r w:rsidR="00F2162F">
        <w:rPr>
          <w:rFonts w:ascii="Arial" w:hAnsi="Arial" w:cs="Arial"/>
        </w:rPr>
        <w:t xml:space="preserve">stycyjnej gmin z terenu </w:t>
      </w:r>
      <w:r w:rsidR="008D5DFB">
        <w:rPr>
          <w:rFonts w:ascii="Arial" w:hAnsi="Arial" w:cs="Arial"/>
        </w:rPr>
        <w:t>p</w:t>
      </w:r>
      <w:r w:rsidR="00F2162F">
        <w:rPr>
          <w:rFonts w:ascii="Arial" w:hAnsi="Arial" w:cs="Arial"/>
        </w:rPr>
        <w:t>owiatu.</w:t>
      </w:r>
    </w:p>
    <w:p w:rsidR="00B94104" w:rsidRPr="007A48C7" w:rsidRDefault="00B94104" w:rsidP="00CB647A">
      <w:pPr>
        <w:pStyle w:val="Akapitzlist"/>
        <w:numPr>
          <w:ilvl w:val="0"/>
          <w:numId w:val="39"/>
        </w:numPr>
        <w:spacing w:after="27" w:line="240" w:lineRule="auto"/>
        <w:jc w:val="both"/>
        <w:rPr>
          <w:rFonts w:ascii="Arial" w:hAnsi="Arial" w:cs="Arial"/>
        </w:rPr>
      </w:pPr>
      <w:r w:rsidRPr="007A48C7">
        <w:rPr>
          <w:rFonts w:ascii="Arial" w:hAnsi="Arial" w:cs="Arial"/>
        </w:rPr>
        <w:t xml:space="preserve">Sprawy związane z </w:t>
      </w:r>
      <w:r w:rsidR="00D34262" w:rsidRPr="007A48C7">
        <w:rPr>
          <w:rFonts w:ascii="Arial" w:hAnsi="Arial" w:cs="Arial"/>
        </w:rPr>
        <w:t>u</w:t>
      </w:r>
      <w:r w:rsidRPr="007A48C7">
        <w:rPr>
          <w:rFonts w:ascii="Arial" w:hAnsi="Arial" w:cs="Arial"/>
        </w:rPr>
        <w:t>dzieleniem dotacji na prace konserwatorskie, restauratorskie l</w:t>
      </w:r>
      <w:r w:rsidR="00933F63" w:rsidRPr="007A48C7">
        <w:rPr>
          <w:rFonts w:ascii="Arial" w:hAnsi="Arial" w:cs="Arial"/>
        </w:rPr>
        <w:t>u</w:t>
      </w:r>
      <w:r w:rsidRPr="007A48C7">
        <w:rPr>
          <w:rFonts w:ascii="Arial" w:hAnsi="Arial" w:cs="Arial"/>
        </w:rPr>
        <w:t>b inne roboty budowlane przy obiektach</w:t>
      </w:r>
      <w:r w:rsidR="00F2162F">
        <w:rPr>
          <w:rFonts w:ascii="Arial" w:hAnsi="Arial" w:cs="Arial"/>
        </w:rPr>
        <w:t xml:space="preserve"> wpisanych do rejestru zabytków.</w:t>
      </w:r>
    </w:p>
    <w:p w:rsidR="0033590E" w:rsidRPr="007A48C7" w:rsidRDefault="0033590E" w:rsidP="00CB647A">
      <w:pPr>
        <w:pStyle w:val="Akapitzlist"/>
        <w:numPr>
          <w:ilvl w:val="0"/>
          <w:numId w:val="39"/>
        </w:numPr>
        <w:spacing w:after="27" w:line="240" w:lineRule="auto"/>
        <w:rPr>
          <w:rFonts w:ascii="Arial" w:hAnsi="Arial" w:cs="Arial"/>
        </w:rPr>
      </w:pPr>
      <w:r w:rsidRPr="007A48C7">
        <w:rPr>
          <w:rFonts w:ascii="Arial" w:hAnsi="Arial" w:cs="Arial"/>
        </w:rPr>
        <w:t xml:space="preserve">Prowadzenie sprawozdawczości z realizacji </w:t>
      </w:r>
      <w:r w:rsidR="00D34262" w:rsidRPr="007A48C7">
        <w:rPr>
          <w:rFonts w:ascii="Arial" w:hAnsi="Arial" w:cs="Arial"/>
        </w:rPr>
        <w:t>zadań</w:t>
      </w:r>
      <w:r w:rsidR="00F2162F">
        <w:rPr>
          <w:rFonts w:ascii="Arial" w:hAnsi="Arial" w:cs="Arial"/>
        </w:rPr>
        <w:t xml:space="preserve"> będących w kompetencji w</w:t>
      </w:r>
      <w:r w:rsidRPr="007A48C7">
        <w:rPr>
          <w:rFonts w:ascii="Arial" w:hAnsi="Arial" w:cs="Arial"/>
        </w:rPr>
        <w:t>ydziału.</w:t>
      </w:r>
    </w:p>
    <w:p w:rsidR="0033590E" w:rsidRPr="007A48C7" w:rsidRDefault="0033590E" w:rsidP="005F6B14">
      <w:pPr>
        <w:pStyle w:val="Akapitzlist"/>
        <w:spacing w:after="27" w:line="240" w:lineRule="auto"/>
        <w:ind w:left="786"/>
        <w:rPr>
          <w:rFonts w:ascii="Arial" w:hAnsi="Arial" w:cs="Arial"/>
        </w:rPr>
      </w:pPr>
    </w:p>
    <w:p w:rsidR="0033590E" w:rsidRPr="007A48C7" w:rsidRDefault="0033590E" w:rsidP="00DB1C3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7A48C7">
        <w:rPr>
          <w:rFonts w:ascii="Arial" w:hAnsi="Arial" w:cs="Arial"/>
          <w:b/>
          <w:bCs/>
          <w:u w:val="single"/>
        </w:rPr>
        <w:t>Administrator Bezpieczeństwa Informacji</w:t>
      </w:r>
    </w:p>
    <w:p w:rsidR="0033590E" w:rsidRPr="00A762D8" w:rsidRDefault="0033590E" w:rsidP="00A762D8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>Opracowanie i aktualizacja Polityki Bezpieczeństwa Informacji opisującej sposób przetwarzania danych oraz środki techniczne i organizacyjne zapewniające ochronę przetwarzanych danych osobowych odpowiednią do zagrożeń oraz ka</w:t>
      </w:r>
      <w:r w:rsidR="00F2162F">
        <w:rPr>
          <w:rFonts w:ascii="Arial" w:hAnsi="Arial" w:cs="Arial"/>
          <w:lang w:eastAsia="pl-PL"/>
        </w:rPr>
        <w:t>tegorii danych objętych ochroną.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 xml:space="preserve">Prowadzenie </w:t>
      </w:r>
      <w:r w:rsidR="00F2162F">
        <w:rPr>
          <w:rFonts w:ascii="Arial" w:hAnsi="Arial" w:cs="Arial"/>
          <w:lang w:eastAsia="pl-PL"/>
        </w:rPr>
        <w:t>wykazu zbiorów danych osobowych.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>Prowadzenie ewidencji osób upoważnionych do</w:t>
      </w:r>
      <w:r w:rsidR="00F2162F">
        <w:rPr>
          <w:rFonts w:ascii="Arial" w:hAnsi="Arial" w:cs="Arial"/>
          <w:lang w:eastAsia="pl-PL"/>
        </w:rPr>
        <w:t xml:space="preserve"> przetwarzania danych osobowych.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>Realizowanie procedur związanych ze zgłaszaniem Generalnemu Inspektorowi Danych Osobowych zbiorów danych osobowych podlegających rejes</w:t>
      </w:r>
      <w:r w:rsidR="00F2162F">
        <w:rPr>
          <w:rFonts w:ascii="Arial" w:hAnsi="Arial" w:cs="Arial"/>
          <w:lang w:eastAsia="pl-PL"/>
        </w:rPr>
        <w:t>tracji.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 xml:space="preserve">Wdrażanie zmian w polityce bezpieczeństwa w celu zapewnienia właściwego poziomu ochrony </w:t>
      </w:r>
      <w:r w:rsidR="00F2162F">
        <w:rPr>
          <w:rFonts w:ascii="Arial" w:hAnsi="Arial" w:cs="Arial"/>
          <w:lang w:eastAsia="pl-PL"/>
        </w:rPr>
        <w:t>przetwarzanych danych osobowych.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 xml:space="preserve">Udzielanie osobom uprawnionym informacji i wykonywanie innych czynności, o których mowa w art. 32 i 33 ustawy z dnia 29 sierpnia 1997 r. </w:t>
      </w:r>
      <w:r w:rsidRPr="00B7724F">
        <w:rPr>
          <w:rFonts w:ascii="Arial" w:hAnsi="Arial" w:cs="Arial"/>
          <w:iCs/>
          <w:lang w:eastAsia="pl-PL"/>
        </w:rPr>
        <w:t>o ochronie danych osobowych</w:t>
      </w:r>
      <w:r w:rsidRPr="00A762D8">
        <w:rPr>
          <w:rFonts w:ascii="Arial" w:hAnsi="Arial" w:cs="Arial"/>
          <w:lang w:eastAsia="pl-PL"/>
        </w:rPr>
        <w:t xml:space="preserve"> (prawo do kontroli przetwarzania dany</w:t>
      </w:r>
      <w:r>
        <w:rPr>
          <w:rFonts w:ascii="Arial" w:hAnsi="Arial" w:cs="Arial"/>
          <w:lang w:eastAsia="pl-PL"/>
        </w:rPr>
        <w:t>ch oraz</w:t>
      </w:r>
      <w:r w:rsidR="00F2162F">
        <w:rPr>
          <w:rFonts w:ascii="Arial" w:hAnsi="Arial" w:cs="Arial"/>
          <w:lang w:eastAsia="pl-PL"/>
        </w:rPr>
        <w:t xml:space="preserve"> obowiązek informowania).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>Organizowanie szkoleń z z</w:t>
      </w:r>
      <w:r w:rsidR="00F2162F">
        <w:rPr>
          <w:rFonts w:ascii="Arial" w:hAnsi="Arial" w:cs="Arial"/>
          <w:lang w:eastAsia="pl-PL"/>
        </w:rPr>
        <w:t>akresu ochrony danych osobowych.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 xml:space="preserve">Kontrolowanie pracowników i innych osób upoważnionych z wykonywania przez nich obowiązków związanych z ochroną </w:t>
      </w:r>
      <w:r w:rsidR="00D34262">
        <w:rPr>
          <w:rFonts w:ascii="Arial" w:hAnsi="Arial" w:cs="Arial"/>
          <w:lang w:eastAsia="pl-PL"/>
        </w:rPr>
        <w:t>przetwarzanych danych osobowyc</w:t>
      </w:r>
      <w:r w:rsidR="00F2162F">
        <w:rPr>
          <w:rFonts w:ascii="Arial" w:hAnsi="Arial" w:cs="Arial"/>
          <w:lang w:eastAsia="pl-PL"/>
        </w:rPr>
        <w:t>h.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 xml:space="preserve">Nadzór nad skutecznym zastosowaniem środków fizycznych, sprzętowych </w:t>
      </w:r>
      <w:r w:rsidR="00F2162F">
        <w:rPr>
          <w:rFonts w:ascii="Arial" w:hAnsi="Arial" w:cs="Arial"/>
          <w:lang w:eastAsia="pl-PL"/>
        </w:rPr>
        <w:t>i</w:t>
      </w:r>
      <w:r w:rsidRPr="00A762D8">
        <w:rPr>
          <w:rFonts w:ascii="Arial" w:hAnsi="Arial" w:cs="Arial"/>
          <w:lang w:eastAsia="pl-PL"/>
        </w:rPr>
        <w:t> programowych mających na celu zachowanie poufności</w:t>
      </w:r>
      <w:r w:rsidR="008D5DFB">
        <w:rPr>
          <w:rFonts w:ascii="Arial" w:hAnsi="Arial" w:cs="Arial"/>
          <w:lang w:eastAsia="pl-PL"/>
        </w:rPr>
        <w:t xml:space="preserve"> i</w:t>
      </w:r>
      <w:r w:rsidRPr="00A762D8">
        <w:rPr>
          <w:rFonts w:ascii="Arial" w:hAnsi="Arial" w:cs="Arial"/>
          <w:lang w:eastAsia="pl-PL"/>
        </w:rPr>
        <w:t xml:space="preserve"> integralności danych oso</w:t>
      </w:r>
      <w:r w:rsidR="00F2162F">
        <w:rPr>
          <w:rFonts w:ascii="Arial" w:hAnsi="Arial" w:cs="Arial"/>
          <w:lang w:eastAsia="pl-PL"/>
        </w:rPr>
        <w:t>bowych.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>Nadzór nad przechowywaniem i archiwizacją dokumentów papierowych zawierających dane osobowe, pod względem prawidłowego</w:t>
      </w:r>
      <w:r w:rsidR="00F2162F">
        <w:rPr>
          <w:rFonts w:ascii="Arial" w:hAnsi="Arial" w:cs="Arial"/>
          <w:lang w:eastAsia="pl-PL"/>
        </w:rPr>
        <w:t xml:space="preserve"> zabezpieczenia tych dokumentów.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>Kontrolowanie podmiotów trzecich, którym powierzono do przetwarzania dane osobowe, pod względem z</w:t>
      </w:r>
      <w:r w:rsidR="00F2162F">
        <w:rPr>
          <w:rFonts w:ascii="Arial" w:hAnsi="Arial" w:cs="Arial"/>
          <w:lang w:eastAsia="pl-PL"/>
        </w:rPr>
        <w:t>abezpieczenia tych danych.</w:t>
      </w:r>
    </w:p>
    <w:p w:rsidR="0033590E" w:rsidRPr="00A762D8" w:rsidRDefault="0033590E" w:rsidP="00CB647A">
      <w:pPr>
        <w:numPr>
          <w:ilvl w:val="0"/>
          <w:numId w:val="42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A762D8">
        <w:rPr>
          <w:rFonts w:ascii="Arial" w:hAnsi="Arial" w:cs="Arial"/>
          <w:lang w:eastAsia="pl-PL"/>
        </w:rPr>
        <w:t>Podejmowanie działań w przypadku naruszeń ochrony danych osobowych, w tym: przywrócenie stanu prawidłowego, zidentyfikowanie przyczyn naruszenia i osób odpowiedzialnych, przedstawienie wniosków Ad</w:t>
      </w:r>
      <w:r w:rsidR="00D34262">
        <w:rPr>
          <w:rFonts w:ascii="Arial" w:hAnsi="Arial" w:cs="Arial"/>
          <w:lang w:eastAsia="pl-PL"/>
        </w:rPr>
        <w:t>ministratorowi Danych Osobowych.</w:t>
      </w:r>
    </w:p>
    <w:p w:rsidR="00A27666" w:rsidRPr="00A762D8" w:rsidRDefault="00A27666" w:rsidP="00A762D8">
      <w:pPr>
        <w:tabs>
          <w:tab w:val="num" w:pos="360"/>
        </w:tabs>
        <w:spacing w:after="0"/>
        <w:ind w:left="360" w:hanging="360"/>
        <w:jc w:val="both"/>
        <w:rPr>
          <w:rFonts w:ascii="Arial" w:hAnsi="Arial" w:cs="Arial"/>
          <w:b/>
          <w:bCs/>
          <w:u w:val="single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27" w:line="240" w:lineRule="auto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F874FB">
        <w:rPr>
          <w:rFonts w:ascii="Arial" w:hAnsi="Arial" w:cs="Arial"/>
          <w:b/>
          <w:bCs/>
          <w:u w:val="single"/>
        </w:rPr>
        <w:t>Audytor Wewnętrzny</w:t>
      </w:r>
    </w:p>
    <w:p w:rsidR="0033590E" w:rsidRDefault="0033590E" w:rsidP="00033EA3">
      <w:pPr>
        <w:pStyle w:val="Akapitzlist"/>
        <w:spacing w:after="27" w:line="240" w:lineRule="auto"/>
        <w:ind w:left="1146"/>
        <w:jc w:val="both"/>
        <w:rPr>
          <w:rFonts w:ascii="Arial" w:hAnsi="Arial" w:cs="Arial"/>
          <w:b/>
          <w:bCs/>
          <w:u w:val="single"/>
        </w:rPr>
      </w:pPr>
    </w:p>
    <w:p w:rsidR="00A27666" w:rsidRDefault="00A27666" w:rsidP="00B7724F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lang w:eastAsia="pl-PL"/>
        </w:rPr>
      </w:pPr>
      <w:r w:rsidRPr="00451C4E">
        <w:rPr>
          <w:rFonts w:ascii="Arial" w:hAnsi="Arial" w:cs="Arial"/>
          <w:lang w:eastAsia="pl-PL"/>
        </w:rPr>
        <w:t>Audyt w</w:t>
      </w:r>
      <w:r>
        <w:rPr>
          <w:rFonts w:ascii="Arial" w:hAnsi="Arial" w:cs="Arial"/>
          <w:lang w:eastAsia="pl-PL"/>
        </w:rPr>
        <w:t>ewnętrzny</w:t>
      </w:r>
      <w:r w:rsidRPr="00451C4E">
        <w:rPr>
          <w:rFonts w:ascii="Arial" w:hAnsi="Arial" w:cs="Arial"/>
          <w:lang w:eastAsia="pl-PL"/>
        </w:rPr>
        <w:t xml:space="preserve"> przeprowadza się na podstawie rocznego planu audytu wewnętrzneg</w:t>
      </w:r>
      <w:r>
        <w:rPr>
          <w:rFonts w:ascii="Arial" w:hAnsi="Arial" w:cs="Arial"/>
          <w:lang w:eastAsia="pl-PL"/>
        </w:rPr>
        <w:t>o</w:t>
      </w:r>
      <w:r w:rsidRPr="00451C4E">
        <w:rPr>
          <w:rFonts w:ascii="Arial" w:hAnsi="Arial" w:cs="Arial"/>
          <w:lang w:eastAsia="pl-PL"/>
        </w:rPr>
        <w:t>.</w:t>
      </w:r>
    </w:p>
    <w:p w:rsidR="008D5DFB" w:rsidRDefault="00A27666" w:rsidP="00B7724F">
      <w:pPr>
        <w:pStyle w:val="Akapitzlist"/>
        <w:numPr>
          <w:ilvl w:val="0"/>
          <w:numId w:val="43"/>
        </w:numPr>
        <w:tabs>
          <w:tab w:val="clear" w:pos="720"/>
          <w:tab w:val="num" w:pos="567"/>
        </w:tabs>
        <w:spacing w:after="0" w:line="240" w:lineRule="auto"/>
        <w:ind w:left="425" w:hanging="425"/>
        <w:jc w:val="both"/>
        <w:rPr>
          <w:rFonts w:ascii="Arial" w:hAnsi="Arial" w:cs="Arial"/>
          <w:lang w:eastAsia="pl-PL"/>
        </w:rPr>
      </w:pPr>
      <w:r w:rsidRPr="008D5DFB">
        <w:rPr>
          <w:rFonts w:ascii="Arial" w:hAnsi="Arial" w:cs="Arial"/>
          <w:lang w:eastAsia="pl-PL"/>
        </w:rPr>
        <w:t>W uzasadnionych przypadkach audyt wewnętrzny przeprowadza się poza planem audytu.</w:t>
      </w:r>
    </w:p>
    <w:p w:rsidR="00A27666" w:rsidRPr="008D5DFB" w:rsidRDefault="00A27666" w:rsidP="00B7724F">
      <w:pPr>
        <w:pStyle w:val="Akapitzlist"/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lang w:eastAsia="pl-PL"/>
        </w:rPr>
      </w:pPr>
      <w:r w:rsidRPr="008D5DFB">
        <w:rPr>
          <w:rFonts w:ascii="Arial" w:hAnsi="Arial" w:cs="Arial"/>
          <w:lang w:eastAsia="pl-PL"/>
        </w:rPr>
        <w:t>Audytor wewnętrzny do końca roku w porozumieniu z kierownikiem jednostki, przygotowuje na podstawie analizy ryzyka, planu audytu na rok następny, który powinien zawierać w szczególności tematy audytu i harmonogram jego realizacji oraz obszary, które powinny być objęte audytem wewnętrznym w kolejnych latach.</w:t>
      </w:r>
    </w:p>
    <w:p w:rsidR="00A27666" w:rsidRPr="00451C4E" w:rsidRDefault="00A27666" w:rsidP="00B7724F">
      <w:pPr>
        <w:pStyle w:val="Akapitzlist"/>
        <w:numPr>
          <w:ilvl w:val="0"/>
          <w:numId w:val="43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Audytor wewnętrzny dokonuje w szczególności:</w:t>
      </w:r>
    </w:p>
    <w:p w:rsidR="00A27666" w:rsidRDefault="00A27666" w:rsidP="00B7724F">
      <w:pPr>
        <w:pStyle w:val="Akapitzlist"/>
        <w:numPr>
          <w:ilvl w:val="1"/>
          <w:numId w:val="90"/>
        </w:numPr>
        <w:tabs>
          <w:tab w:val="left" w:pos="851"/>
        </w:tabs>
        <w:spacing w:after="0"/>
        <w:ind w:left="851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451C4E">
        <w:rPr>
          <w:rFonts w:ascii="Arial" w:hAnsi="Arial" w:cs="Arial"/>
          <w:lang w:eastAsia="pl-PL"/>
        </w:rPr>
        <w:t>rzegląd</w:t>
      </w:r>
      <w:r>
        <w:rPr>
          <w:rFonts w:ascii="Arial" w:hAnsi="Arial" w:cs="Arial"/>
          <w:lang w:eastAsia="pl-PL"/>
        </w:rPr>
        <w:t>u</w:t>
      </w:r>
      <w:r w:rsidRPr="00451C4E">
        <w:rPr>
          <w:rFonts w:ascii="Arial" w:hAnsi="Arial" w:cs="Arial"/>
          <w:lang w:eastAsia="pl-PL"/>
        </w:rPr>
        <w:t xml:space="preserve"> ustanowionych mechanizmów kontroli zarządczej oraz wiarygodności                  i rzetelności informacji operacyjny</w:t>
      </w:r>
      <w:r>
        <w:rPr>
          <w:rFonts w:ascii="Arial" w:hAnsi="Arial" w:cs="Arial"/>
          <w:lang w:eastAsia="pl-PL"/>
        </w:rPr>
        <w:t>ch, zarządczych i finansowych,</w:t>
      </w:r>
    </w:p>
    <w:p w:rsidR="00A27666" w:rsidRDefault="00A27666" w:rsidP="00B7724F">
      <w:pPr>
        <w:pStyle w:val="Akapitzlist"/>
        <w:numPr>
          <w:ilvl w:val="1"/>
          <w:numId w:val="90"/>
        </w:numPr>
        <w:tabs>
          <w:tab w:val="left" w:pos="851"/>
        </w:tabs>
        <w:spacing w:after="0"/>
        <w:ind w:left="851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oceny</w:t>
      </w:r>
      <w:r w:rsidRPr="00451C4E">
        <w:rPr>
          <w:rFonts w:ascii="Arial" w:hAnsi="Arial" w:cs="Arial"/>
          <w:lang w:eastAsia="pl-PL"/>
        </w:rPr>
        <w:t xml:space="preserve"> przestrzegania przepisów prawa oraz r</w:t>
      </w:r>
      <w:r>
        <w:rPr>
          <w:rFonts w:ascii="Arial" w:hAnsi="Arial" w:cs="Arial"/>
          <w:lang w:eastAsia="pl-PL"/>
        </w:rPr>
        <w:t>egulacji wewnętrznych jednostki,</w:t>
      </w:r>
    </w:p>
    <w:p w:rsidR="00A27666" w:rsidRDefault="00A27666" w:rsidP="00B7724F">
      <w:pPr>
        <w:pStyle w:val="Akapitzlist"/>
        <w:numPr>
          <w:ilvl w:val="1"/>
          <w:numId w:val="90"/>
        </w:numPr>
        <w:tabs>
          <w:tab w:val="left" w:pos="851"/>
        </w:tabs>
        <w:spacing w:after="0"/>
        <w:ind w:left="851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oceny</w:t>
      </w:r>
      <w:r w:rsidRPr="00451C4E">
        <w:rPr>
          <w:rFonts w:ascii="Arial" w:hAnsi="Arial" w:cs="Arial"/>
          <w:lang w:eastAsia="pl-PL"/>
        </w:rPr>
        <w:t xml:space="preserve"> zabezpiecze</w:t>
      </w:r>
      <w:r>
        <w:rPr>
          <w:rFonts w:ascii="Arial" w:hAnsi="Arial" w:cs="Arial"/>
          <w:lang w:eastAsia="pl-PL"/>
        </w:rPr>
        <w:t>nia mienia jednostki,</w:t>
      </w:r>
    </w:p>
    <w:p w:rsidR="00A27666" w:rsidRDefault="00A27666" w:rsidP="00B7724F">
      <w:pPr>
        <w:pStyle w:val="Akapitzlist"/>
        <w:numPr>
          <w:ilvl w:val="1"/>
          <w:numId w:val="90"/>
        </w:numPr>
        <w:tabs>
          <w:tab w:val="left" w:pos="851"/>
        </w:tabs>
        <w:spacing w:after="0"/>
        <w:ind w:left="851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oceny</w:t>
      </w:r>
      <w:r w:rsidRPr="00451C4E">
        <w:rPr>
          <w:rFonts w:ascii="Arial" w:hAnsi="Arial" w:cs="Arial"/>
          <w:lang w:eastAsia="pl-PL"/>
        </w:rPr>
        <w:t xml:space="preserve"> efektywności i gospodarności </w:t>
      </w:r>
      <w:r>
        <w:rPr>
          <w:rFonts w:ascii="Arial" w:hAnsi="Arial" w:cs="Arial"/>
          <w:lang w:eastAsia="pl-PL"/>
        </w:rPr>
        <w:t>wykorzystania zasobów jednostki,</w:t>
      </w:r>
    </w:p>
    <w:p w:rsidR="00A27666" w:rsidRPr="00A069E4" w:rsidRDefault="00A27666" w:rsidP="00B7724F">
      <w:pPr>
        <w:pStyle w:val="Akapitzlist"/>
        <w:numPr>
          <w:ilvl w:val="1"/>
          <w:numId w:val="90"/>
        </w:numPr>
        <w:tabs>
          <w:tab w:val="left" w:pos="851"/>
        </w:tabs>
        <w:spacing w:after="0"/>
        <w:ind w:left="851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AC0B90">
        <w:rPr>
          <w:rFonts w:ascii="Arial" w:hAnsi="Arial" w:cs="Arial"/>
          <w:lang w:eastAsia="pl-PL"/>
        </w:rPr>
        <w:t>rzegląd</w:t>
      </w:r>
      <w:r>
        <w:rPr>
          <w:rFonts w:ascii="Arial" w:hAnsi="Arial" w:cs="Arial"/>
          <w:lang w:eastAsia="pl-PL"/>
        </w:rPr>
        <w:t>u</w:t>
      </w:r>
      <w:r w:rsidRPr="00AC0B90">
        <w:rPr>
          <w:rFonts w:ascii="Arial" w:hAnsi="Arial" w:cs="Arial"/>
          <w:lang w:eastAsia="pl-PL"/>
        </w:rPr>
        <w:t xml:space="preserve"> programów i projektów w celu ustalenia zgodności funkcjonowania jednostki </w:t>
      </w:r>
      <w:r>
        <w:rPr>
          <w:rFonts w:ascii="Arial" w:hAnsi="Arial" w:cs="Arial"/>
          <w:lang w:eastAsia="pl-PL"/>
        </w:rPr>
        <w:t xml:space="preserve"> </w:t>
      </w:r>
      <w:r w:rsidRPr="00AC0B90">
        <w:rPr>
          <w:rFonts w:ascii="Arial" w:hAnsi="Arial" w:cs="Arial"/>
          <w:lang w:eastAsia="pl-PL"/>
        </w:rPr>
        <w:t>z</w:t>
      </w:r>
      <w:r>
        <w:rPr>
          <w:rFonts w:ascii="Arial" w:hAnsi="Arial" w:cs="Arial"/>
          <w:lang w:eastAsia="pl-PL"/>
        </w:rPr>
        <w:t xml:space="preserve"> planowanymi zadaniami i celami. </w:t>
      </w:r>
    </w:p>
    <w:p w:rsidR="00A27666" w:rsidRPr="00AC0B90" w:rsidRDefault="00A27666" w:rsidP="00B7724F">
      <w:pPr>
        <w:numPr>
          <w:ilvl w:val="0"/>
          <w:numId w:val="4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Audyt wewnętrzny obejmuje także c</w:t>
      </w:r>
      <w:r w:rsidRPr="00AC0B90">
        <w:rPr>
          <w:rFonts w:ascii="Arial" w:hAnsi="Arial" w:cs="Arial"/>
          <w:lang w:eastAsia="pl-PL"/>
        </w:rPr>
        <w:t>zynności doradcze, w tym składanie wniosków, mające na celu uspraw</w:t>
      </w:r>
      <w:r>
        <w:rPr>
          <w:rFonts w:ascii="Arial" w:hAnsi="Arial" w:cs="Arial"/>
          <w:lang w:eastAsia="pl-PL"/>
        </w:rPr>
        <w:t>nienie funkcjonowania jednostki.</w:t>
      </w:r>
    </w:p>
    <w:p w:rsidR="00A27666" w:rsidRPr="00AC0B90" w:rsidRDefault="00A27666" w:rsidP="00B7724F">
      <w:pPr>
        <w:numPr>
          <w:ilvl w:val="0"/>
          <w:numId w:val="4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lang w:eastAsia="pl-PL"/>
        </w:rPr>
        <w:t xml:space="preserve">Audytor wewnętrzny sporządza i przedstawia </w:t>
      </w:r>
      <w:r w:rsidR="00780006">
        <w:rPr>
          <w:rFonts w:ascii="Arial" w:hAnsi="Arial" w:cs="Arial"/>
          <w:lang w:eastAsia="pl-PL"/>
        </w:rPr>
        <w:t>p</w:t>
      </w:r>
      <w:r w:rsidRPr="00AC0B90">
        <w:rPr>
          <w:rFonts w:ascii="Arial" w:hAnsi="Arial" w:cs="Arial"/>
          <w:lang w:eastAsia="pl-PL"/>
        </w:rPr>
        <w:t xml:space="preserve">rzewodniczącemu </w:t>
      </w:r>
      <w:r w:rsidR="00780006">
        <w:rPr>
          <w:rFonts w:ascii="Arial" w:hAnsi="Arial" w:cs="Arial"/>
          <w:lang w:eastAsia="pl-PL"/>
        </w:rPr>
        <w:t>z</w:t>
      </w:r>
      <w:r w:rsidRPr="00AC0B90">
        <w:rPr>
          <w:rFonts w:ascii="Arial" w:hAnsi="Arial" w:cs="Arial"/>
          <w:lang w:eastAsia="pl-PL"/>
        </w:rPr>
        <w:t>arządu</w:t>
      </w:r>
      <w:r>
        <w:rPr>
          <w:rFonts w:ascii="Arial" w:hAnsi="Arial" w:cs="Arial"/>
          <w:lang w:eastAsia="pl-PL"/>
        </w:rPr>
        <w:t xml:space="preserve"> sprawozdania</w:t>
      </w:r>
      <w:r w:rsidRPr="00AC0B90">
        <w:rPr>
          <w:rFonts w:ascii="Arial" w:hAnsi="Arial" w:cs="Arial"/>
          <w:lang w:eastAsia="pl-PL"/>
        </w:rPr>
        <w:t xml:space="preserve"> z przeprowadzonych zadań audytowych.</w:t>
      </w:r>
    </w:p>
    <w:p w:rsidR="00A27666" w:rsidRPr="00AC0B90" w:rsidRDefault="00A27666" w:rsidP="00B7724F">
      <w:pPr>
        <w:numPr>
          <w:ilvl w:val="0"/>
          <w:numId w:val="4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Audytor wewnętrzny do końca stycznia każdego roku przedstawia </w:t>
      </w:r>
      <w:r w:rsidR="00780006">
        <w:rPr>
          <w:rFonts w:ascii="Arial" w:hAnsi="Arial" w:cs="Arial"/>
          <w:lang w:eastAsia="pl-PL"/>
        </w:rPr>
        <w:t>p</w:t>
      </w:r>
      <w:r w:rsidRPr="00AC0B90">
        <w:rPr>
          <w:rFonts w:ascii="Arial" w:hAnsi="Arial" w:cs="Arial"/>
          <w:lang w:eastAsia="pl-PL"/>
        </w:rPr>
        <w:t xml:space="preserve">rzewodniczącemu </w:t>
      </w:r>
      <w:r w:rsidR="00780006">
        <w:rPr>
          <w:rFonts w:ascii="Arial" w:hAnsi="Arial" w:cs="Arial"/>
          <w:lang w:eastAsia="pl-PL"/>
        </w:rPr>
        <w:t>z</w:t>
      </w:r>
      <w:r w:rsidRPr="00AC0B90">
        <w:rPr>
          <w:rFonts w:ascii="Arial" w:hAnsi="Arial" w:cs="Arial"/>
          <w:lang w:eastAsia="pl-PL"/>
        </w:rPr>
        <w:t>arządu sprawozdanie z wykonania planu audytu za rok poprzedni</w:t>
      </w:r>
      <w:r>
        <w:rPr>
          <w:rFonts w:ascii="Arial" w:hAnsi="Arial" w:cs="Arial"/>
          <w:lang w:eastAsia="pl-PL"/>
        </w:rPr>
        <w:t>.</w:t>
      </w:r>
      <w:r w:rsidRPr="00AC0B90">
        <w:rPr>
          <w:rFonts w:ascii="Arial" w:hAnsi="Arial" w:cs="Arial"/>
          <w:lang w:eastAsia="pl-PL"/>
        </w:rPr>
        <w:t xml:space="preserve"> </w:t>
      </w:r>
    </w:p>
    <w:p w:rsidR="00780006" w:rsidRDefault="00780006" w:rsidP="00033EA3">
      <w:pPr>
        <w:pStyle w:val="Akapitzlist"/>
        <w:spacing w:after="0"/>
        <w:ind w:left="1080"/>
        <w:jc w:val="both"/>
        <w:rPr>
          <w:rFonts w:ascii="Arial" w:hAnsi="Arial" w:cs="Arial"/>
          <w:b/>
          <w:bCs/>
          <w:u w:val="single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374963">
        <w:rPr>
          <w:rFonts w:ascii="Arial" w:hAnsi="Arial" w:cs="Arial"/>
          <w:b/>
          <w:bCs/>
          <w:u w:val="single"/>
        </w:rPr>
        <w:t>Biuro Prawne</w:t>
      </w:r>
    </w:p>
    <w:p w:rsidR="0033590E" w:rsidRPr="00374963" w:rsidRDefault="0033590E" w:rsidP="002B7353">
      <w:pPr>
        <w:pStyle w:val="Akapitzlist"/>
        <w:spacing w:after="0"/>
        <w:ind w:left="1146"/>
        <w:jc w:val="both"/>
        <w:rPr>
          <w:rFonts w:ascii="Arial" w:hAnsi="Arial" w:cs="Arial"/>
          <w:b/>
          <w:bCs/>
          <w:u w:val="single"/>
        </w:rPr>
      </w:pPr>
    </w:p>
    <w:p w:rsidR="0033590E" w:rsidRPr="000E0217" w:rsidRDefault="0033590E" w:rsidP="00CB647A">
      <w:pPr>
        <w:numPr>
          <w:ilvl w:val="0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Pr="000E0217">
        <w:rPr>
          <w:rFonts w:ascii="Arial" w:hAnsi="Arial" w:cs="Arial"/>
          <w:lang w:eastAsia="pl-PL"/>
        </w:rPr>
        <w:t xml:space="preserve">piniowanie pod względem formalno-prawnym projektów uchwał Rady Powiatu </w:t>
      </w:r>
      <w:r>
        <w:rPr>
          <w:rFonts w:ascii="Arial" w:hAnsi="Arial" w:cs="Arial"/>
          <w:lang w:eastAsia="pl-PL"/>
        </w:rPr>
        <w:t xml:space="preserve">                       </w:t>
      </w:r>
      <w:r w:rsidRPr="000E0217">
        <w:rPr>
          <w:rFonts w:ascii="Arial" w:hAnsi="Arial" w:cs="Arial"/>
          <w:lang w:eastAsia="pl-PL"/>
        </w:rPr>
        <w:t xml:space="preserve">i Zarządu Powiatu oraz zarządzeń </w:t>
      </w:r>
      <w:r w:rsidR="00780006">
        <w:rPr>
          <w:rFonts w:ascii="Arial" w:hAnsi="Arial" w:cs="Arial"/>
          <w:lang w:eastAsia="pl-PL"/>
        </w:rPr>
        <w:t>s</w:t>
      </w:r>
      <w:r w:rsidRPr="000E0217">
        <w:rPr>
          <w:rFonts w:ascii="Arial" w:hAnsi="Arial" w:cs="Arial"/>
          <w:lang w:eastAsia="pl-PL"/>
        </w:rPr>
        <w:t>tarosty oraz innych podobnych aktów (np. s</w:t>
      </w:r>
      <w:r w:rsidR="0051610A">
        <w:rPr>
          <w:rFonts w:ascii="Arial" w:hAnsi="Arial" w:cs="Arial"/>
          <w:lang w:eastAsia="pl-PL"/>
        </w:rPr>
        <w:t>tatuty, regulaminy, instrukcje).</w:t>
      </w:r>
    </w:p>
    <w:p w:rsidR="0033590E" w:rsidRPr="000E0217" w:rsidRDefault="0033590E" w:rsidP="00CB647A">
      <w:pPr>
        <w:numPr>
          <w:ilvl w:val="0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Pr="000E0217">
        <w:rPr>
          <w:rFonts w:ascii="Arial" w:hAnsi="Arial" w:cs="Arial"/>
          <w:lang w:eastAsia="pl-PL"/>
        </w:rPr>
        <w:t xml:space="preserve">piniowanie pod względem formalno-prawnym projektów umów, porozumień </w:t>
      </w:r>
      <w:r w:rsidR="00373BF7">
        <w:rPr>
          <w:rFonts w:ascii="Arial" w:hAnsi="Arial" w:cs="Arial"/>
          <w:lang w:eastAsia="pl-PL"/>
        </w:rPr>
        <w:br/>
      </w:r>
      <w:r w:rsidRPr="000E0217">
        <w:rPr>
          <w:rFonts w:ascii="Arial" w:hAnsi="Arial" w:cs="Arial"/>
          <w:lang w:eastAsia="pl-PL"/>
        </w:rPr>
        <w:t>i dokumentów obejmujących inne czynności prawne dokonywane przez członk</w:t>
      </w:r>
      <w:r w:rsidR="0019246A">
        <w:rPr>
          <w:rFonts w:ascii="Arial" w:hAnsi="Arial" w:cs="Arial"/>
          <w:lang w:eastAsia="pl-PL"/>
        </w:rPr>
        <w:t xml:space="preserve">ów Zarządu Powiatu lub </w:t>
      </w:r>
      <w:r w:rsidR="00780006">
        <w:rPr>
          <w:rFonts w:ascii="Arial" w:hAnsi="Arial" w:cs="Arial"/>
          <w:lang w:eastAsia="pl-PL"/>
        </w:rPr>
        <w:t>s</w:t>
      </w:r>
      <w:r w:rsidR="0051610A">
        <w:rPr>
          <w:rFonts w:ascii="Arial" w:hAnsi="Arial" w:cs="Arial"/>
          <w:lang w:eastAsia="pl-PL"/>
        </w:rPr>
        <w:t>tarostę.</w:t>
      </w:r>
    </w:p>
    <w:p w:rsidR="0033590E" w:rsidRPr="000E0217" w:rsidRDefault="0033590E" w:rsidP="00CB647A">
      <w:pPr>
        <w:numPr>
          <w:ilvl w:val="0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  <w:r w:rsidRPr="000E0217">
        <w:rPr>
          <w:rFonts w:ascii="Arial" w:hAnsi="Arial" w:cs="Arial"/>
          <w:lang w:eastAsia="pl-PL"/>
        </w:rPr>
        <w:t xml:space="preserve">porządzanie opinii prawnych na zlecenie Rady Powiatu, Zarządu Powiatu, </w:t>
      </w:r>
      <w:r w:rsidR="00780006">
        <w:rPr>
          <w:rFonts w:ascii="Arial" w:hAnsi="Arial" w:cs="Arial"/>
          <w:lang w:eastAsia="pl-PL"/>
        </w:rPr>
        <w:t>s</w:t>
      </w:r>
      <w:r w:rsidRPr="000E0217">
        <w:rPr>
          <w:rFonts w:ascii="Arial" w:hAnsi="Arial" w:cs="Arial"/>
          <w:lang w:eastAsia="pl-PL"/>
        </w:rPr>
        <w:t>tarosty oraz kierowników ko</w:t>
      </w:r>
      <w:r w:rsidR="00780006">
        <w:rPr>
          <w:rFonts w:ascii="Arial" w:hAnsi="Arial" w:cs="Arial"/>
          <w:lang w:eastAsia="pl-PL"/>
        </w:rPr>
        <w:t>mórek organizacyjnych s</w:t>
      </w:r>
      <w:r w:rsidR="0051610A">
        <w:rPr>
          <w:rFonts w:ascii="Arial" w:hAnsi="Arial" w:cs="Arial"/>
          <w:lang w:eastAsia="pl-PL"/>
        </w:rPr>
        <w:t>tarostwa.</w:t>
      </w:r>
    </w:p>
    <w:p w:rsidR="0033590E" w:rsidRPr="000E0217" w:rsidRDefault="0033590E" w:rsidP="00CB647A">
      <w:pPr>
        <w:numPr>
          <w:ilvl w:val="0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0E0217">
        <w:rPr>
          <w:rFonts w:ascii="Arial" w:hAnsi="Arial" w:cs="Arial"/>
          <w:lang w:eastAsia="pl-PL"/>
        </w:rPr>
        <w:t>rzeprowadzanie konsultacji prawnych z pracown</w:t>
      </w:r>
      <w:r w:rsidR="0051610A">
        <w:rPr>
          <w:rFonts w:ascii="Arial" w:hAnsi="Arial" w:cs="Arial"/>
          <w:lang w:eastAsia="pl-PL"/>
        </w:rPr>
        <w:t xml:space="preserve">ikami </w:t>
      </w:r>
      <w:r w:rsidR="00780006">
        <w:rPr>
          <w:rFonts w:ascii="Arial" w:hAnsi="Arial" w:cs="Arial"/>
          <w:lang w:eastAsia="pl-PL"/>
        </w:rPr>
        <w:t>s</w:t>
      </w:r>
      <w:r w:rsidR="0051610A">
        <w:rPr>
          <w:rFonts w:ascii="Arial" w:hAnsi="Arial" w:cs="Arial"/>
          <w:lang w:eastAsia="pl-PL"/>
        </w:rPr>
        <w:t>tarostwa.</w:t>
      </w:r>
    </w:p>
    <w:p w:rsidR="0033590E" w:rsidRPr="000E0217" w:rsidRDefault="0033590E" w:rsidP="00CB647A">
      <w:pPr>
        <w:numPr>
          <w:ilvl w:val="0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Pr="000E0217">
        <w:rPr>
          <w:rFonts w:ascii="Arial" w:hAnsi="Arial" w:cs="Arial"/>
          <w:lang w:eastAsia="pl-PL"/>
        </w:rPr>
        <w:t>dział w rozmowach i negocjacjach dotyczących spraw</w:t>
      </w:r>
      <w:r w:rsidR="00780006">
        <w:rPr>
          <w:rFonts w:ascii="Arial" w:hAnsi="Arial" w:cs="Arial"/>
          <w:lang w:eastAsia="pl-PL"/>
        </w:rPr>
        <w:t xml:space="preserve"> Zarządu Powiatu oraz s</w:t>
      </w:r>
      <w:r w:rsidR="0051610A">
        <w:rPr>
          <w:rFonts w:ascii="Arial" w:hAnsi="Arial" w:cs="Arial"/>
          <w:lang w:eastAsia="pl-PL"/>
        </w:rPr>
        <w:t>tarostwa.</w:t>
      </w:r>
    </w:p>
    <w:p w:rsidR="0033590E" w:rsidRPr="000E0217" w:rsidRDefault="0033590E" w:rsidP="00CB647A">
      <w:pPr>
        <w:numPr>
          <w:ilvl w:val="0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Pr="000E0217">
        <w:rPr>
          <w:rFonts w:ascii="Arial" w:hAnsi="Arial" w:cs="Arial"/>
          <w:lang w:eastAsia="pl-PL"/>
        </w:rPr>
        <w:t xml:space="preserve">astępstwo prawne </w:t>
      </w:r>
      <w:r w:rsidR="008B3959">
        <w:rPr>
          <w:rFonts w:ascii="Arial" w:hAnsi="Arial" w:cs="Arial"/>
          <w:lang w:eastAsia="pl-PL"/>
        </w:rPr>
        <w:t>s</w:t>
      </w:r>
      <w:r w:rsidRPr="000E0217">
        <w:rPr>
          <w:rFonts w:ascii="Arial" w:hAnsi="Arial" w:cs="Arial"/>
          <w:lang w:eastAsia="pl-PL"/>
        </w:rPr>
        <w:t xml:space="preserve">tarostwa, Skarbu Państwa oraz </w:t>
      </w:r>
      <w:r w:rsidR="00B7724F">
        <w:rPr>
          <w:rFonts w:ascii="Arial" w:hAnsi="Arial" w:cs="Arial"/>
          <w:lang w:eastAsia="pl-PL"/>
        </w:rPr>
        <w:t>p</w:t>
      </w:r>
      <w:r w:rsidRPr="000E0217">
        <w:rPr>
          <w:rFonts w:ascii="Arial" w:hAnsi="Arial" w:cs="Arial"/>
          <w:lang w:eastAsia="pl-PL"/>
        </w:rPr>
        <w:t xml:space="preserve">owiatu </w:t>
      </w:r>
      <w:r w:rsidR="00B7724F">
        <w:rPr>
          <w:rFonts w:ascii="Arial" w:hAnsi="Arial" w:cs="Arial"/>
          <w:lang w:eastAsia="pl-PL"/>
        </w:rPr>
        <w:t>g</w:t>
      </w:r>
      <w:r w:rsidRPr="000E0217">
        <w:rPr>
          <w:rFonts w:ascii="Arial" w:hAnsi="Arial" w:cs="Arial"/>
          <w:lang w:eastAsia="pl-PL"/>
        </w:rPr>
        <w:t xml:space="preserve">oleniowskiego </w:t>
      </w:r>
      <w:r w:rsidR="00B7724F">
        <w:rPr>
          <w:rFonts w:ascii="Arial" w:hAnsi="Arial" w:cs="Arial"/>
          <w:lang w:eastAsia="pl-PL"/>
        </w:rPr>
        <w:t xml:space="preserve"> </w:t>
      </w:r>
      <w:r w:rsidRPr="000E0217">
        <w:rPr>
          <w:rFonts w:ascii="Arial" w:hAnsi="Arial" w:cs="Arial"/>
          <w:lang w:eastAsia="pl-PL"/>
        </w:rPr>
        <w:t xml:space="preserve">w zakresie związanym z działalnością </w:t>
      </w:r>
      <w:r w:rsidR="008B3959">
        <w:rPr>
          <w:rFonts w:ascii="Arial" w:hAnsi="Arial" w:cs="Arial"/>
          <w:lang w:eastAsia="pl-PL"/>
        </w:rPr>
        <w:t>s</w:t>
      </w:r>
      <w:r w:rsidRPr="000E0217">
        <w:rPr>
          <w:rFonts w:ascii="Arial" w:hAnsi="Arial" w:cs="Arial"/>
          <w:lang w:eastAsia="pl-PL"/>
        </w:rPr>
        <w:t>tarostwa w postępowaniach cywilnych, karnych, administracy</w:t>
      </w:r>
      <w:r w:rsidR="0019246A">
        <w:rPr>
          <w:rFonts w:ascii="Arial" w:hAnsi="Arial" w:cs="Arial"/>
          <w:lang w:eastAsia="pl-PL"/>
        </w:rPr>
        <w:t>jnych i sądowo</w:t>
      </w:r>
      <w:r w:rsidR="0051610A">
        <w:rPr>
          <w:rFonts w:ascii="Arial" w:hAnsi="Arial" w:cs="Arial"/>
          <w:lang w:eastAsia="pl-PL"/>
        </w:rPr>
        <w:t>-</w:t>
      </w:r>
      <w:r w:rsidR="0019246A">
        <w:rPr>
          <w:rFonts w:ascii="Arial" w:hAnsi="Arial" w:cs="Arial"/>
          <w:lang w:eastAsia="pl-PL"/>
        </w:rPr>
        <w:t>administracyjnych.</w:t>
      </w:r>
    </w:p>
    <w:p w:rsidR="0033590E" w:rsidRPr="000E0217" w:rsidRDefault="0033590E" w:rsidP="000E0217">
      <w:pPr>
        <w:tabs>
          <w:tab w:val="num" w:pos="360"/>
        </w:tabs>
        <w:spacing w:after="0"/>
        <w:ind w:left="360" w:hanging="360"/>
        <w:jc w:val="both"/>
        <w:rPr>
          <w:rFonts w:ascii="Arial" w:hAnsi="Arial" w:cs="Arial"/>
          <w:b/>
          <w:bCs/>
          <w:u w:val="single"/>
        </w:rPr>
      </w:pPr>
    </w:p>
    <w:p w:rsidR="0033590E" w:rsidRPr="0051610A" w:rsidRDefault="0033590E" w:rsidP="00DB1C33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jc w:val="both"/>
        <w:rPr>
          <w:rFonts w:ascii="Arial" w:hAnsi="Arial" w:cs="Arial"/>
          <w:b/>
          <w:bCs/>
          <w:szCs w:val="24"/>
          <w:u w:val="single"/>
          <w:lang w:eastAsia="pl-PL"/>
        </w:rPr>
      </w:pPr>
      <w:r w:rsidRPr="0051610A">
        <w:rPr>
          <w:rFonts w:ascii="Arial" w:hAnsi="Arial" w:cs="Arial"/>
          <w:b/>
          <w:bCs/>
          <w:szCs w:val="24"/>
          <w:u w:val="single"/>
          <w:lang w:eastAsia="pl-PL"/>
        </w:rPr>
        <w:t>Pełnomocnik ds. Ochrony Informacji Niejawnych</w:t>
      </w:r>
    </w:p>
    <w:p w:rsidR="0033590E" w:rsidRPr="000E0217" w:rsidRDefault="0033590E" w:rsidP="000E0217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Pr="000E0217">
        <w:rPr>
          <w:rFonts w:ascii="Arial" w:hAnsi="Arial" w:cs="Arial"/>
          <w:lang w:eastAsia="pl-PL"/>
        </w:rPr>
        <w:t>apewnienie ochrony informacji niejawnych, w tym stosowanie śr</w:t>
      </w:r>
      <w:r w:rsidR="0051610A">
        <w:rPr>
          <w:rFonts w:ascii="Arial" w:hAnsi="Arial" w:cs="Arial"/>
          <w:lang w:eastAsia="pl-PL"/>
        </w:rPr>
        <w:t>odków bezpieczeństwa fizycznego.</w:t>
      </w: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Pr="000E0217">
        <w:rPr>
          <w:rFonts w:ascii="Arial" w:hAnsi="Arial" w:cs="Arial"/>
          <w:lang w:eastAsia="pl-PL"/>
        </w:rPr>
        <w:t>apewnienie ochrony systemów teleinformatycznych, w których są p</w:t>
      </w:r>
      <w:r w:rsidR="0051610A">
        <w:rPr>
          <w:rFonts w:ascii="Arial" w:hAnsi="Arial" w:cs="Arial"/>
          <w:lang w:eastAsia="pl-PL"/>
        </w:rPr>
        <w:t>rzetwarzane informacje niejawne.</w:t>
      </w: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Pr="000E0217">
        <w:rPr>
          <w:rFonts w:ascii="Arial" w:hAnsi="Arial" w:cs="Arial"/>
          <w:lang w:eastAsia="pl-PL"/>
        </w:rPr>
        <w:t xml:space="preserve">arządzanie ryzykiem bezpieczeństwa informacji niejawnych, w </w:t>
      </w:r>
      <w:r w:rsidR="0051610A">
        <w:rPr>
          <w:rFonts w:ascii="Arial" w:hAnsi="Arial" w:cs="Arial"/>
          <w:lang w:eastAsia="pl-PL"/>
        </w:rPr>
        <w:t>szczególności szacowanie ryzyka.</w:t>
      </w: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</w:t>
      </w:r>
      <w:r w:rsidRPr="000E0217">
        <w:rPr>
          <w:rFonts w:ascii="Arial" w:hAnsi="Arial" w:cs="Arial"/>
          <w:lang w:eastAsia="pl-PL"/>
        </w:rPr>
        <w:t>ontrola ochrony informacji niejawnych oraz przestrzegania przepisów o ochronie tych informacji, w szczególności okresowa (co najmniej raz na trzy lata) kontrola ewidencji,</w:t>
      </w:r>
      <w:r w:rsidR="0019246A">
        <w:rPr>
          <w:rFonts w:ascii="Arial" w:hAnsi="Arial" w:cs="Arial"/>
          <w:lang w:eastAsia="pl-PL"/>
        </w:rPr>
        <w:t xml:space="preserve"> materiałów i obiegu</w:t>
      </w:r>
      <w:r w:rsidR="0051610A">
        <w:rPr>
          <w:rFonts w:ascii="Arial" w:hAnsi="Arial" w:cs="Arial"/>
          <w:lang w:eastAsia="pl-PL"/>
        </w:rPr>
        <w:t xml:space="preserve"> dokumentów.</w:t>
      </w: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Pr="000E0217">
        <w:rPr>
          <w:rFonts w:ascii="Arial" w:hAnsi="Arial" w:cs="Arial"/>
          <w:lang w:eastAsia="pl-PL"/>
        </w:rPr>
        <w:t xml:space="preserve">pracowywanie i aktualizowanie, wymagającego akceptacji kierownika jednostki organizacyjnej, </w:t>
      </w:r>
      <w:r w:rsidRPr="008B3959">
        <w:rPr>
          <w:rFonts w:ascii="Arial" w:hAnsi="Arial" w:cs="Arial"/>
          <w:iCs/>
          <w:lang w:eastAsia="pl-PL"/>
        </w:rPr>
        <w:t>planu ochrony informacji niejawnych w jednostce organizacyjnej</w:t>
      </w:r>
      <w:r w:rsidRPr="000E0217">
        <w:rPr>
          <w:rFonts w:ascii="Arial" w:hAnsi="Arial" w:cs="Arial"/>
          <w:lang w:eastAsia="pl-PL"/>
        </w:rPr>
        <w:t xml:space="preserve">, w tym </w:t>
      </w:r>
      <w:r>
        <w:rPr>
          <w:rFonts w:ascii="Arial" w:hAnsi="Arial" w:cs="Arial"/>
          <w:lang w:eastAsia="pl-PL"/>
        </w:rPr>
        <w:t xml:space="preserve">     </w:t>
      </w:r>
      <w:r w:rsidRPr="000E0217">
        <w:rPr>
          <w:rFonts w:ascii="Arial" w:hAnsi="Arial" w:cs="Arial"/>
          <w:lang w:eastAsia="pl-PL"/>
        </w:rPr>
        <w:t>w razie wprowadzenia stanu nadzwyczajnego,</w:t>
      </w:r>
      <w:r w:rsidR="0019246A">
        <w:rPr>
          <w:rFonts w:ascii="Arial" w:hAnsi="Arial" w:cs="Arial"/>
          <w:lang w:eastAsia="pl-PL"/>
        </w:rPr>
        <w:t xml:space="preserve"> i nadzorowanie jego reali</w:t>
      </w:r>
      <w:r w:rsidR="0051610A">
        <w:rPr>
          <w:rFonts w:ascii="Arial" w:hAnsi="Arial" w:cs="Arial"/>
          <w:lang w:eastAsia="pl-PL"/>
        </w:rPr>
        <w:t>zacji.</w:t>
      </w: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0E0217">
        <w:rPr>
          <w:rFonts w:ascii="Arial" w:hAnsi="Arial" w:cs="Arial"/>
          <w:lang w:eastAsia="pl-PL"/>
        </w:rPr>
        <w:t>rowadzenie szkoleń w zakresi</w:t>
      </w:r>
      <w:r w:rsidR="0051610A">
        <w:rPr>
          <w:rFonts w:ascii="Arial" w:hAnsi="Arial" w:cs="Arial"/>
          <w:lang w:eastAsia="pl-PL"/>
        </w:rPr>
        <w:t>e ochrony informacji niejawnych.</w:t>
      </w: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0E0217">
        <w:rPr>
          <w:rFonts w:ascii="Arial" w:hAnsi="Arial" w:cs="Arial"/>
          <w:lang w:eastAsia="pl-PL"/>
        </w:rPr>
        <w:t>rowadzenie zwykłych postępowań sprawdzających oraz kontro</w:t>
      </w:r>
      <w:r w:rsidR="0051610A">
        <w:rPr>
          <w:rFonts w:ascii="Arial" w:hAnsi="Arial" w:cs="Arial"/>
          <w:lang w:eastAsia="pl-PL"/>
        </w:rPr>
        <w:t>lnych postępowań sprawdzających.</w:t>
      </w: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0E0217">
        <w:rPr>
          <w:rFonts w:ascii="Arial" w:hAnsi="Arial" w:cs="Arial"/>
          <w:lang w:eastAsia="pl-PL"/>
        </w:rPr>
        <w:t xml:space="preserve">rowadzenie aktualnego wykazu osób zatrudnionych </w:t>
      </w:r>
      <w:r w:rsidR="0019246A">
        <w:rPr>
          <w:rFonts w:ascii="Arial" w:hAnsi="Arial" w:cs="Arial"/>
          <w:lang w:eastAsia="pl-PL"/>
        </w:rPr>
        <w:t>w</w:t>
      </w:r>
      <w:r w:rsidRPr="000E0217">
        <w:rPr>
          <w:rFonts w:ascii="Arial" w:hAnsi="Arial" w:cs="Arial"/>
          <w:lang w:eastAsia="pl-PL"/>
        </w:rPr>
        <w:t> jednostce organizacyjnej albo wykonujących czynności zlecone, które posiadają uprawnienia do d</w:t>
      </w:r>
      <w:r w:rsidR="0051610A">
        <w:rPr>
          <w:rFonts w:ascii="Arial" w:hAnsi="Arial" w:cs="Arial"/>
          <w:lang w:eastAsia="pl-PL"/>
        </w:rPr>
        <w:t xml:space="preserve">ostępu do informacji </w:t>
      </w:r>
      <w:r w:rsidR="0051610A">
        <w:rPr>
          <w:rFonts w:ascii="Arial" w:hAnsi="Arial" w:cs="Arial"/>
          <w:lang w:eastAsia="pl-PL"/>
        </w:rPr>
        <w:lastRenderedPageBreak/>
        <w:t>niejawnych</w:t>
      </w:r>
      <w:r w:rsidRPr="000E0217">
        <w:rPr>
          <w:rFonts w:ascii="Arial" w:hAnsi="Arial" w:cs="Arial"/>
          <w:lang w:eastAsia="pl-PL"/>
        </w:rPr>
        <w:t xml:space="preserve"> oraz osób, którym odmówiono wydania poświadczenia</w:t>
      </w:r>
      <w:r w:rsidR="0051610A">
        <w:rPr>
          <w:rFonts w:ascii="Arial" w:hAnsi="Arial" w:cs="Arial"/>
          <w:lang w:eastAsia="pl-PL"/>
        </w:rPr>
        <w:t xml:space="preserve"> bezpieczeństwa lub je cofnięto.</w:t>
      </w: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0E0217">
        <w:rPr>
          <w:rFonts w:ascii="Arial" w:hAnsi="Arial" w:cs="Arial"/>
          <w:lang w:eastAsia="pl-PL"/>
        </w:rPr>
        <w:t xml:space="preserve">rzekazywanie odpowiednio ABW do ewidencji, o których mowa w art. 73 ust. 1, danych, o których mowa w art. 73 ust. 2, uprawnionych do dostępu do informacji niejawnych, </w:t>
      </w:r>
      <w:r w:rsidR="00373BF7">
        <w:rPr>
          <w:rFonts w:ascii="Arial" w:hAnsi="Arial" w:cs="Arial"/>
          <w:lang w:eastAsia="pl-PL"/>
        </w:rPr>
        <w:br/>
      </w:r>
      <w:r w:rsidRPr="000E0217">
        <w:rPr>
          <w:rFonts w:ascii="Arial" w:hAnsi="Arial" w:cs="Arial"/>
          <w:lang w:eastAsia="pl-PL"/>
        </w:rPr>
        <w:t>a także osób, którym odmówiono wydania poświadczenia bezpieczeństwa lub wobec których podjęto decyzję o cofnięciu poświadczenia bezpieczeństwa, na podstawie wy</w:t>
      </w:r>
      <w:r w:rsidR="0019246A">
        <w:rPr>
          <w:rFonts w:ascii="Arial" w:hAnsi="Arial" w:cs="Arial"/>
          <w:lang w:eastAsia="pl-PL"/>
        </w:rPr>
        <w:t>kazu, o którym</w:t>
      </w:r>
      <w:r w:rsidR="0051610A">
        <w:rPr>
          <w:rFonts w:ascii="Arial" w:hAnsi="Arial" w:cs="Arial"/>
          <w:lang w:eastAsia="pl-PL"/>
        </w:rPr>
        <w:t xml:space="preserve"> mowa w punkcie 8.</w:t>
      </w:r>
    </w:p>
    <w:p w:rsidR="0033590E" w:rsidRPr="000E0217" w:rsidRDefault="0033590E" w:rsidP="00CB647A">
      <w:pPr>
        <w:numPr>
          <w:ilvl w:val="1"/>
          <w:numId w:val="44"/>
        </w:numPr>
        <w:tabs>
          <w:tab w:val="clear" w:pos="1980"/>
          <w:tab w:val="num" w:pos="360"/>
        </w:tabs>
        <w:spacing w:after="0"/>
        <w:ind w:left="360" w:hanging="360"/>
        <w:jc w:val="both"/>
        <w:rPr>
          <w:rFonts w:ascii="Arial" w:hAnsi="Arial" w:cs="Arial"/>
          <w:lang w:eastAsia="pl-PL"/>
        </w:rPr>
      </w:pPr>
      <w:r w:rsidRPr="000E0217">
        <w:rPr>
          <w:rFonts w:ascii="Arial" w:hAnsi="Arial" w:cs="Arial"/>
          <w:lang w:eastAsia="pl-PL"/>
        </w:rPr>
        <w:t>Zadania, o których mowa w pkt.1 – 9, pełnomocnik ochrony realizuje przy pomocy Pionu Ochrony Informacji Niejawnych.</w:t>
      </w:r>
    </w:p>
    <w:p w:rsidR="008B3959" w:rsidRDefault="008B3959" w:rsidP="002B7353">
      <w:pPr>
        <w:pStyle w:val="Akapitzlist"/>
        <w:spacing w:after="0"/>
        <w:ind w:left="1080"/>
        <w:jc w:val="both"/>
        <w:rPr>
          <w:rFonts w:ascii="Arial" w:hAnsi="Arial" w:cs="Arial"/>
          <w:b/>
          <w:bCs/>
          <w:u w:val="single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F874FB">
        <w:rPr>
          <w:rFonts w:ascii="Arial" w:hAnsi="Arial" w:cs="Arial"/>
          <w:b/>
          <w:bCs/>
          <w:u w:val="single"/>
        </w:rPr>
        <w:t>Powiatowy Rzecznik Konsumentów</w:t>
      </w:r>
    </w:p>
    <w:p w:rsidR="0033590E" w:rsidRPr="005A4734" w:rsidRDefault="0033590E" w:rsidP="005A4734">
      <w:pPr>
        <w:spacing w:after="0"/>
        <w:jc w:val="both"/>
        <w:rPr>
          <w:rFonts w:ascii="Arial" w:hAnsi="Arial" w:cs="Arial"/>
        </w:rPr>
      </w:pPr>
    </w:p>
    <w:p w:rsidR="0033590E" w:rsidRPr="005A4734" w:rsidRDefault="0033590E" w:rsidP="00CB647A">
      <w:pPr>
        <w:numPr>
          <w:ilvl w:val="0"/>
          <w:numId w:val="45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A4734">
        <w:rPr>
          <w:rFonts w:ascii="Arial" w:hAnsi="Arial" w:cs="Arial"/>
        </w:rPr>
        <w:t xml:space="preserve">apewnienie  konsumentom bezpłatnego poradnictwa  i  informacji prawnych w </w:t>
      </w:r>
      <w:r>
        <w:rPr>
          <w:rFonts w:ascii="Arial" w:hAnsi="Arial" w:cs="Arial"/>
        </w:rPr>
        <w:t>zakresie  ochrony ich interesów.</w:t>
      </w:r>
    </w:p>
    <w:p w:rsidR="0033590E" w:rsidRPr="005A4734" w:rsidRDefault="0033590E" w:rsidP="00CB647A">
      <w:pPr>
        <w:numPr>
          <w:ilvl w:val="0"/>
          <w:numId w:val="45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A4734">
        <w:rPr>
          <w:rFonts w:ascii="Arial" w:hAnsi="Arial" w:cs="Arial"/>
        </w:rPr>
        <w:t>ystępowanie do przedsiębiorców w sprawach ochro</w:t>
      </w:r>
      <w:r>
        <w:rPr>
          <w:rFonts w:ascii="Arial" w:hAnsi="Arial" w:cs="Arial"/>
        </w:rPr>
        <w:t>ny praw i interesów konsumentów.</w:t>
      </w:r>
    </w:p>
    <w:p w:rsidR="0033590E" w:rsidRPr="005A4734" w:rsidRDefault="0033590E" w:rsidP="00CB647A">
      <w:pPr>
        <w:numPr>
          <w:ilvl w:val="0"/>
          <w:numId w:val="45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A4734">
        <w:rPr>
          <w:rFonts w:ascii="Arial" w:hAnsi="Arial" w:cs="Arial"/>
        </w:rPr>
        <w:t>ytaczanie powództwa na rzecz konsumentów w szczególnych spraw</w:t>
      </w:r>
      <w:r w:rsidR="007A48C7">
        <w:rPr>
          <w:rFonts w:ascii="Arial" w:hAnsi="Arial" w:cs="Arial"/>
        </w:rPr>
        <w:t>ach</w:t>
      </w:r>
      <w:r w:rsidRPr="005A4734">
        <w:rPr>
          <w:rFonts w:ascii="Arial" w:hAnsi="Arial" w:cs="Arial"/>
        </w:rPr>
        <w:t xml:space="preserve"> oraz uczestniczenie w postępowaniach </w:t>
      </w:r>
      <w:r>
        <w:rPr>
          <w:rFonts w:ascii="Arial" w:hAnsi="Arial" w:cs="Arial"/>
        </w:rPr>
        <w:t>o ochronę interesów konsumentów.</w:t>
      </w:r>
    </w:p>
    <w:p w:rsidR="0033590E" w:rsidRPr="005A4734" w:rsidRDefault="0033590E" w:rsidP="00CB647A">
      <w:pPr>
        <w:numPr>
          <w:ilvl w:val="0"/>
          <w:numId w:val="45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A4734">
        <w:rPr>
          <w:rFonts w:ascii="Arial" w:hAnsi="Arial" w:cs="Arial"/>
        </w:rPr>
        <w:t>noszenie wniosków o ukaranie oraz uczestniczenie w postępowaniach w sprawach</w:t>
      </w:r>
      <w:r>
        <w:rPr>
          <w:rFonts w:ascii="Arial" w:hAnsi="Arial" w:cs="Arial"/>
        </w:rPr>
        <w:t xml:space="preserve"> </w:t>
      </w:r>
      <w:r w:rsidR="00373BF7">
        <w:rPr>
          <w:rFonts w:ascii="Arial" w:hAnsi="Arial" w:cs="Arial"/>
        </w:rPr>
        <w:br/>
      </w:r>
      <w:r w:rsidRPr="005A4734">
        <w:rPr>
          <w:rFonts w:ascii="Arial" w:hAnsi="Arial" w:cs="Arial"/>
        </w:rPr>
        <w:t>o wy</w:t>
      </w:r>
      <w:r>
        <w:rPr>
          <w:rFonts w:ascii="Arial" w:hAnsi="Arial" w:cs="Arial"/>
        </w:rPr>
        <w:t>kroczenia na szkodę konsumentów.</w:t>
      </w:r>
    </w:p>
    <w:p w:rsidR="0033590E" w:rsidRPr="005A4734" w:rsidRDefault="0033590E" w:rsidP="00CB647A">
      <w:pPr>
        <w:numPr>
          <w:ilvl w:val="0"/>
          <w:numId w:val="45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A4734">
        <w:rPr>
          <w:rFonts w:ascii="Arial" w:hAnsi="Arial" w:cs="Arial"/>
        </w:rPr>
        <w:t>nicjowanie zmian prawa miejscowego w zakresi</w:t>
      </w:r>
      <w:r>
        <w:rPr>
          <w:rFonts w:ascii="Arial" w:hAnsi="Arial" w:cs="Arial"/>
        </w:rPr>
        <w:t>e ochrony interesów konsumentów.</w:t>
      </w:r>
    </w:p>
    <w:p w:rsidR="0033590E" w:rsidRPr="005A4734" w:rsidRDefault="0033590E" w:rsidP="00CB647A">
      <w:pPr>
        <w:numPr>
          <w:ilvl w:val="0"/>
          <w:numId w:val="45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  <w:u w:val="single"/>
        </w:rPr>
      </w:pPr>
      <w:r w:rsidRPr="005A4734">
        <w:rPr>
          <w:rFonts w:ascii="Arial" w:hAnsi="Arial" w:cs="Arial"/>
        </w:rPr>
        <w:t>Współdziałanie z właściwymi miejscowo delegaturami Urzędu Ochrony Konkurencji                    i Konsumentów, organami Inspekcji Handlowej oraz organizacjami konsumenckimi</w:t>
      </w:r>
      <w:r w:rsidR="0051610A">
        <w:rPr>
          <w:rFonts w:ascii="Arial" w:hAnsi="Arial" w:cs="Arial"/>
        </w:rPr>
        <w:t>.</w:t>
      </w:r>
    </w:p>
    <w:p w:rsidR="0033590E" w:rsidRDefault="0033590E" w:rsidP="002B7353">
      <w:pPr>
        <w:pStyle w:val="Akapitzlist"/>
        <w:spacing w:after="0"/>
        <w:ind w:left="1080"/>
        <w:jc w:val="both"/>
        <w:rPr>
          <w:rFonts w:ascii="Arial" w:hAnsi="Arial" w:cs="Arial"/>
          <w:b/>
          <w:bCs/>
          <w:u w:val="single"/>
        </w:rPr>
      </w:pPr>
    </w:p>
    <w:p w:rsidR="0033590E" w:rsidRDefault="0033590E" w:rsidP="00DB1C33">
      <w:pPr>
        <w:pStyle w:val="Akapitzlist"/>
        <w:numPr>
          <w:ilvl w:val="0"/>
          <w:numId w:val="24"/>
        </w:numPr>
        <w:spacing w:after="0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554057">
        <w:rPr>
          <w:rFonts w:ascii="Arial" w:hAnsi="Arial" w:cs="Arial"/>
          <w:b/>
          <w:bCs/>
          <w:u w:val="single"/>
        </w:rPr>
        <w:t>Powiatowy Zespó</w:t>
      </w:r>
      <w:r w:rsidR="00B7724F">
        <w:rPr>
          <w:rFonts w:ascii="Arial" w:hAnsi="Arial" w:cs="Arial"/>
          <w:b/>
          <w:bCs/>
          <w:u w:val="single"/>
        </w:rPr>
        <w:t>ł</w:t>
      </w:r>
      <w:r w:rsidRPr="00554057">
        <w:rPr>
          <w:rFonts w:ascii="Arial" w:hAnsi="Arial" w:cs="Arial"/>
          <w:b/>
          <w:bCs/>
          <w:u w:val="single"/>
        </w:rPr>
        <w:t xml:space="preserve"> ds. Orzekania o Niepełnosprawności</w:t>
      </w:r>
    </w:p>
    <w:p w:rsidR="0033590E" w:rsidRPr="00554057" w:rsidRDefault="0033590E" w:rsidP="00565B52">
      <w:pPr>
        <w:pStyle w:val="Akapitzlist"/>
        <w:spacing w:after="0"/>
        <w:ind w:left="1146"/>
        <w:jc w:val="both"/>
        <w:rPr>
          <w:rFonts w:ascii="Arial" w:hAnsi="Arial" w:cs="Arial"/>
          <w:b/>
          <w:bCs/>
          <w:u w:val="single"/>
        </w:rPr>
      </w:pPr>
    </w:p>
    <w:p w:rsidR="008D3F16" w:rsidRPr="00F57784" w:rsidRDefault="00F57784" w:rsidP="00DB1C33">
      <w:pPr>
        <w:pStyle w:val="Akapitzlist"/>
        <w:widowControl w:val="0"/>
        <w:numPr>
          <w:ilvl w:val="3"/>
          <w:numId w:val="24"/>
        </w:numPr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</w:rPr>
      </w:pPr>
      <w:r w:rsidRPr="00F57784">
        <w:rPr>
          <w:rFonts w:ascii="Arial" w:hAnsi="Arial" w:cs="Arial"/>
        </w:rPr>
        <w:t>W</w:t>
      </w:r>
      <w:r w:rsidR="008D3F16" w:rsidRPr="00F57784">
        <w:rPr>
          <w:rFonts w:ascii="Arial" w:hAnsi="Arial" w:cs="Arial"/>
        </w:rPr>
        <w:t>ydawanie orzeczeń o:</w:t>
      </w:r>
    </w:p>
    <w:p w:rsidR="008D3F16" w:rsidRPr="00F57784" w:rsidRDefault="008D3F16" w:rsidP="00CB647A">
      <w:pPr>
        <w:widowControl w:val="0"/>
        <w:numPr>
          <w:ilvl w:val="0"/>
          <w:numId w:val="87"/>
        </w:numPr>
        <w:suppressAutoHyphens/>
        <w:spacing w:after="0"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niepełnosprawności osób, które nie ukończyły 16 roku życia,</w:t>
      </w:r>
    </w:p>
    <w:p w:rsidR="008D3F16" w:rsidRPr="00F57784" w:rsidRDefault="008D3F16" w:rsidP="00CB647A">
      <w:pPr>
        <w:widowControl w:val="0"/>
        <w:numPr>
          <w:ilvl w:val="0"/>
          <w:numId w:val="87"/>
        </w:numPr>
        <w:suppressAutoHyphens/>
        <w:spacing w:after="0"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stopniu niepełnosprawności osób, które ukończyły 16 rok życia,</w:t>
      </w:r>
    </w:p>
    <w:p w:rsidR="008D3F16" w:rsidRPr="00F57784" w:rsidRDefault="008D3F16" w:rsidP="00CB647A">
      <w:pPr>
        <w:widowControl w:val="0"/>
        <w:numPr>
          <w:ilvl w:val="0"/>
          <w:numId w:val="87"/>
        </w:numPr>
        <w:suppressAutoHyphens/>
        <w:spacing w:after="0"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wskazaniach do ulg i uprawnień osób posiadających orzeczenia o inwalid</w:t>
      </w:r>
      <w:r w:rsidR="0051610A">
        <w:rPr>
          <w:rFonts w:ascii="Arial" w:hAnsi="Arial" w:cs="Arial"/>
        </w:rPr>
        <w:t>ztwie lub niezdolności do pracy.</w:t>
      </w:r>
    </w:p>
    <w:p w:rsidR="008D3F16" w:rsidRPr="00F57784" w:rsidRDefault="0051610A" w:rsidP="00DB1C33">
      <w:pPr>
        <w:pStyle w:val="Akapitzlist"/>
        <w:numPr>
          <w:ilvl w:val="3"/>
          <w:numId w:val="24"/>
        </w:numPr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D3F16" w:rsidRPr="00F57784">
        <w:rPr>
          <w:rFonts w:ascii="Arial" w:hAnsi="Arial" w:cs="Arial"/>
        </w:rPr>
        <w:t>ydawanie kart parkingowych dla osób n</w:t>
      </w:r>
      <w:r>
        <w:rPr>
          <w:rFonts w:ascii="Arial" w:hAnsi="Arial" w:cs="Arial"/>
        </w:rPr>
        <w:t>iepełnosprawnych oraz placówek.</w:t>
      </w:r>
    </w:p>
    <w:p w:rsidR="008D3F16" w:rsidRPr="00F57784" w:rsidRDefault="0051610A" w:rsidP="00DB1C33">
      <w:pPr>
        <w:pStyle w:val="Akapitzlist"/>
        <w:numPr>
          <w:ilvl w:val="3"/>
          <w:numId w:val="24"/>
        </w:numPr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D3F16" w:rsidRPr="00F57784">
        <w:rPr>
          <w:rFonts w:ascii="Arial" w:hAnsi="Arial" w:cs="Arial"/>
        </w:rPr>
        <w:t>ydawanie legitymacji dla osób niepełnosprawnych</w:t>
      </w:r>
      <w:r>
        <w:rPr>
          <w:rFonts w:ascii="Arial" w:hAnsi="Arial" w:cs="Arial"/>
        </w:rPr>
        <w:t>.</w:t>
      </w:r>
    </w:p>
    <w:p w:rsidR="008D3F16" w:rsidRPr="00F57784" w:rsidRDefault="0051610A" w:rsidP="00DB1C33">
      <w:pPr>
        <w:pStyle w:val="Akapitzlist"/>
        <w:numPr>
          <w:ilvl w:val="3"/>
          <w:numId w:val="24"/>
        </w:numPr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D3F16" w:rsidRPr="00F57784">
        <w:rPr>
          <w:rFonts w:ascii="Arial" w:hAnsi="Arial" w:cs="Arial"/>
        </w:rPr>
        <w:t>rowadzenie postępowań administracyjnych i przygotowywanie materiałów oraz projektów decyzji administracyjnych, a także wykonywanie zadań wynikających</w:t>
      </w:r>
      <w:r>
        <w:rPr>
          <w:rFonts w:ascii="Arial" w:hAnsi="Arial" w:cs="Arial"/>
        </w:rPr>
        <w:t xml:space="preserve"> </w:t>
      </w:r>
      <w:r w:rsidR="008D3F16" w:rsidRPr="00F57784">
        <w:rPr>
          <w:rFonts w:ascii="Arial" w:hAnsi="Arial" w:cs="Arial"/>
        </w:rPr>
        <w:t>z przepisów</w:t>
      </w:r>
      <w:r>
        <w:rPr>
          <w:rFonts w:ascii="Arial" w:hAnsi="Arial" w:cs="Arial"/>
        </w:rPr>
        <w:t xml:space="preserve"> </w:t>
      </w:r>
      <w:r w:rsidR="00373BF7">
        <w:rPr>
          <w:rFonts w:ascii="Arial" w:hAnsi="Arial" w:cs="Arial"/>
        </w:rPr>
        <w:br/>
      </w:r>
      <w:r w:rsidR="008D3F16" w:rsidRPr="00F57784">
        <w:rPr>
          <w:rFonts w:ascii="Arial" w:hAnsi="Arial" w:cs="Arial"/>
        </w:rPr>
        <w:t>o postępowaniu egzekucyjnym w administracji, zapewniając sprawną obsługę interes</w:t>
      </w:r>
      <w:r>
        <w:rPr>
          <w:rFonts w:ascii="Arial" w:hAnsi="Arial" w:cs="Arial"/>
        </w:rPr>
        <w:t>antów.</w:t>
      </w:r>
    </w:p>
    <w:p w:rsidR="008D3F16" w:rsidRPr="00F57784" w:rsidRDefault="0051610A" w:rsidP="00DB1C33">
      <w:pPr>
        <w:pStyle w:val="Akapitzlist"/>
        <w:numPr>
          <w:ilvl w:val="3"/>
          <w:numId w:val="24"/>
        </w:numPr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D3F16" w:rsidRPr="00F57784">
        <w:rPr>
          <w:rFonts w:ascii="Arial" w:hAnsi="Arial" w:cs="Arial"/>
        </w:rPr>
        <w:t>bsługa programu komputerowego EKSMOoN</w:t>
      </w:r>
      <w:r>
        <w:rPr>
          <w:rFonts w:ascii="Arial" w:hAnsi="Arial" w:cs="Arial"/>
        </w:rPr>
        <w:t>.</w:t>
      </w:r>
    </w:p>
    <w:p w:rsidR="008D3F16" w:rsidRPr="00F57784" w:rsidRDefault="0051610A" w:rsidP="00DB1C33">
      <w:pPr>
        <w:pStyle w:val="Akapitzlist"/>
        <w:numPr>
          <w:ilvl w:val="3"/>
          <w:numId w:val="24"/>
        </w:numPr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D3F16" w:rsidRPr="00F57784">
        <w:rPr>
          <w:rFonts w:ascii="Arial" w:hAnsi="Arial" w:cs="Arial"/>
        </w:rPr>
        <w:t>rganizacja pracy składów orzekających i obsługa</w:t>
      </w:r>
      <w:r>
        <w:rPr>
          <w:rFonts w:ascii="Arial" w:hAnsi="Arial" w:cs="Arial"/>
        </w:rPr>
        <w:t xml:space="preserve"> posiedzeń składów orzekających.</w:t>
      </w:r>
    </w:p>
    <w:p w:rsidR="008D3F16" w:rsidRPr="00F57784" w:rsidRDefault="0051610A" w:rsidP="00DB1C33">
      <w:pPr>
        <w:pStyle w:val="Akapitzlist"/>
        <w:numPr>
          <w:ilvl w:val="3"/>
          <w:numId w:val="24"/>
        </w:numPr>
        <w:overflowPunct w:val="0"/>
        <w:autoSpaceDE w:val="0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D3F16" w:rsidRPr="00F57784">
        <w:rPr>
          <w:rFonts w:ascii="Arial" w:hAnsi="Arial" w:cs="Arial"/>
        </w:rPr>
        <w:t>dzielanie informacji interesantom o urzędach, instytucjach, do których osoba niepełnosprawna może zwrócić się o pomoc, wsparcie</w:t>
      </w:r>
      <w:r>
        <w:rPr>
          <w:rFonts w:ascii="Arial" w:hAnsi="Arial" w:cs="Arial"/>
        </w:rPr>
        <w:t>.</w:t>
      </w:r>
      <w:r w:rsidR="008D3F16" w:rsidRPr="00F57784">
        <w:rPr>
          <w:rFonts w:ascii="Arial" w:hAnsi="Arial" w:cs="Arial"/>
        </w:rPr>
        <w:t xml:space="preserve"> </w:t>
      </w:r>
    </w:p>
    <w:p w:rsidR="008D3F16" w:rsidRPr="00F57784" w:rsidRDefault="0051610A" w:rsidP="00DB1C33">
      <w:pPr>
        <w:pStyle w:val="Akapitzlist"/>
        <w:numPr>
          <w:ilvl w:val="3"/>
          <w:numId w:val="24"/>
        </w:numPr>
        <w:suppressAutoHyphens/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D3F16" w:rsidRPr="00F57784">
        <w:rPr>
          <w:rFonts w:ascii="Arial" w:hAnsi="Arial" w:cs="Arial"/>
        </w:rPr>
        <w:t xml:space="preserve">bsługa interesantów polegająca na udzielaniu informacji o trybie i zasadach postępowania w zakresie orzekania o niepełnosprawności i stopniu niepełnosprawności </w:t>
      </w:r>
      <w:r>
        <w:rPr>
          <w:rFonts w:ascii="Arial" w:hAnsi="Arial" w:cs="Arial"/>
        </w:rPr>
        <w:t xml:space="preserve">  </w:t>
      </w:r>
      <w:r w:rsidR="008D3F16" w:rsidRPr="00F57784">
        <w:rPr>
          <w:rFonts w:ascii="Arial" w:hAnsi="Arial" w:cs="Arial"/>
        </w:rPr>
        <w:t>w ramach zadań Powiatowego Zespołu do Spraw Orzekania o Niepełnosprawności na etapie:</w:t>
      </w:r>
    </w:p>
    <w:p w:rsidR="0051610A" w:rsidRPr="0051610A" w:rsidRDefault="008D3F16" w:rsidP="00CB647A">
      <w:pPr>
        <w:pStyle w:val="Akapitzlist"/>
        <w:numPr>
          <w:ilvl w:val="0"/>
          <w:numId w:val="64"/>
        </w:numPr>
        <w:suppressAutoHyphens/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51610A">
        <w:rPr>
          <w:rFonts w:ascii="Arial" w:hAnsi="Arial" w:cs="Arial"/>
        </w:rPr>
        <w:t>wydawania wniosków w sprawie:</w:t>
      </w:r>
    </w:p>
    <w:p w:rsidR="0051610A" w:rsidRDefault="008D3F16" w:rsidP="00CB647A">
      <w:pPr>
        <w:pStyle w:val="Akapitzlist"/>
        <w:numPr>
          <w:ilvl w:val="0"/>
          <w:numId w:val="65"/>
        </w:numPr>
        <w:suppressAutoHyphens/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51610A">
        <w:rPr>
          <w:rFonts w:ascii="Arial" w:hAnsi="Arial" w:cs="Arial"/>
        </w:rPr>
        <w:t>orzeczenie o niepełnosprawności dla osób poniżej 16 roku życia,</w:t>
      </w:r>
    </w:p>
    <w:p w:rsidR="0051610A" w:rsidRDefault="008D3F16" w:rsidP="00CB647A">
      <w:pPr>
        <w:pStyle w:val="Akapitzlist"/>
        <w:numPr>
          <w:ilvl w:val="0"/>
          <w:numId w:val="65"/>
        </w:numPr>
        <w:suppressAutoHyphens/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51610A">
        <w:rPr>
          <w:rFonts w:ascii="Arial" w:hAnsi="Arial" w:cs="Arial"/>
        </w:rPr>
        <w:t xml:space="preserve">orzeczenia o stopniu niepełnosprawności dla osób powyżej 16 roku życia, </w:t>
      </w:r>
    </w:p>
    <w:p w:rsidR="0051610A" w:rsidRDefault="008D3F16" w:rsidP="00CB647A">
      <w:pPr>
        <w:pStyle w:val="Akapitzlist"/>
        <w:numPr>
          <w:ilvl w:val="0"/>
          <w:numId w:val="65"/>
        </w:numPr>
        <w:suppressAutoHyphens/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51610A">
        <w:rPr>
          <w:rFonts w:ascii="Arial" w:hAnsi="Arial" w:cs="Arial"/>
        </w:rPr>
        <w:t>wydania orzeczenia o wskazaniach do ulg i uprawnień,</w:t>
      </w:r>
    </w:p>
    <w:p w:rsidR="0051610A" w:rsidRDefault="008D3F16" w:rsidP="00CB647A">
      <w:pPr>
        <w:pStyle w:val="Akapitzlist"/>
        <w:numPr>
          <w:ilvl w:val="0"/>
          <w:numId w:val="65"/>
        </w:numPr>
        <w:suppressAutoHyphens/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51610A">
        <w:rPr>
          <w:rFonts w:ascii="Arial" w:hAnsi="Arial" w:cs="Arial"/>
        </w:rPr>
        <w:t>wydania legitymacji osoby niepełnosprawnej,</w:t>
      </w:r>
    </w:p>
    <w:p w:rsidR="008D3F16" w:rsidRPr="0051610A" w:rsidRDefault="008D3F16" w:rsidP="00CB647A">
      <w:pPr>
        <w:pStyle w:val="Akapitzlist"/>
        <w:numPr>
          <w:ilvl w:val="0"/>
          <w:numId w:val="65"/>
        </w:numPr>
        <w:suppressAutoHyphens/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51610A">
        <w:rPr>
          <w:rFonts w:ascii="Arial" w:hAnsi="Arial" w:cs="Arial"/>
        </w:rPr>
        <w:t>wydania karty parkingowej</w:t>
      </w:r>
      <w:r w:rsidR="008A391F">
        <w:rPr>
          <w:rFonts w:ascii="Arial" w:hAnsi="Arial" w:cs="Arial"/>
        </w:rPr>
        <w:t>,</w:t>
      </w:r>
    </w:p>
    <w:p w:rsidR="008D3F16" w:rsidRPr="0051610A" w:rsidRDefault="008D3F16" w:rsidP="00CB647A">
      <w:pPr>
        <w:pStyle w:val="Akapitzlist"/>
        <w:numPr>
          <w:ilvl w:val="0"/>
          <w:numId w:val="66"/>
        </w:numPr>
        <w:suppressAutoHyphens/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51610A">
        <w:rPr>
          <w:rFonts w:ascii="Arial" w:hAnsi="Arial" w:cs="Arial"/>
        </w:rPr>
        <w:lastRenderedPageBreak/>
        <w:t>przyjm</w:t>
      </w:r>
      <w:r w:rsidR="008A391F">
        <w:rPr>
          <w:rFonts w:ascii="Arial" w:hAnsi="Arial" w:cs="Arial"/>
        </w:rPr>
        <w:t>owanie i kompletowanie wniosków:</w:t>
      </w:r>
    </w:p>
    <w:p w:rsidR="008D3F16" w:rsidRPr="00F57784" w:rsidRDefault="008D3F16" w:rsidP="00CB647A">
      <w:pPr>
        <w:numPr>
          <w:ilvl w:val="0"/>
          <w:numId w:val="67"/>
        </w:numPr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o wydanie orzeczenia o niepełnosprawności,</w:t>
      </w:r>
    </w:p>
    <w:p w:rsidR="008D3F16" w:rsidRPr="00F57784" w:rsidRDefault="008D3F16" w:rsidP="00CB647A">
      <w:pPr>
        <w:numPr>
          <w:ilvl w:val="0"/>
          <w:numId w:val="67"/>
        </w:numPr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 xml:space="preserve">o wydanie orzeczenia o stopniu niepełnosprawności, </w:t>
      </w:r>
    </w:p>
    <w:p w:rsidR="008D3F16" w:rsidRPr="00F57784" w:rsidRDefault="008D3F16" w:rsidP="00CB647A">
      <w:pPr>
        <w:numPr>
          <w:ilvl w:val="0"/>
          <w:numId w:val="67"/>
        </w:numPr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o wskazaniach do ulg i uprawnień,</w:t>
      </w:r>
    </w:p>
    <w:p w:rsidR="008D3F16" w:rsidRPr="00F57784" w:rsidRDefault="008D3F16" w:rsidP="00CB647A">
      <w:pPr>
        <w:numPr>
          <w:ilvl w:val="0"/>
          <w:numId w:val="67"/>
        </w:numPr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o wydanie legitymacji osoby niepełnosprawnej,</w:t>
      </w:r>
    </w:p>
    <w:p w:rsidR="008D3F16" w:rsidRPr="00F57784" w:rsidRDefault="008D3F16" w:rsidP="00CB647A">
      <w:pPr>
        <w:numPr>
          <w:ilvl w:val="0"/>
          <w:numId w:val="67"/>
        </w:numPr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o wydanie karty parkingowej</w:t>
      </w:r>
      <w:r w:rsidR="008A391F">
        <w:rPr>
          <w:rFonts w:ascii="Arial" w:hAnsi="Arial" w:cs="Arial"/>
        </w:rPr>
        <w:t>,</w:t>
      </w:r>
    </w:p>
    <w:p w:rsidR="008D3F16" w:rsidRPr="008A391F" w:rsidRDefault="008D3F16" w:rsidP="00CB647A">
      <w:pPr>
        <w:pStyle w:val="Akapitzlist"/>
        <w:numPr>
          <w:ilvl w:val="0"/>
          <w:numId w:val="66"/>
        </w:numPr>
        <w:suppressAutoHyphens/>
        <w:spacing w:after="0"/>
        <w:ind w:left="567" w:hanging="283"/>
        <w:jc w:val="both"/>
        <w:rPr>
          <w:rFonts w:ascii="Arial" w:hAnsi="Arial" w:cs="Arial"/>
        </w:rPr>
      </w:pPr>
      <w:r w:rsidRPr="008A391F">
        <w:rPr>
          <w:rFonts w:ascii="Arial" w:hAnsi="Arial" w:cs="Arial"/>
        </w:rPr>
        <w:t>wydawanie osobom zainteresowanym orzeczeń oraz ich interpretacja:</w:t>
      </w:r>
    </w:p>
    <w:p w:rsidR="008D3F16" w:rsidRPr="00F57784" w:rsidRDefault="008D3F16" w:rsidP="00CB647A">
      <w:pPr>
        <w:numPr>
          <w:ilvl w:val="0"/>
          <w:numId w:val="68"/>
        </w:numPr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o niepełnosprawności,</w:t>
      </w:r>
    </w:p>
    <w:p w:rsidR="008D3F16" w:rsidRPr="00F57784" w:rsidRDefault="008D3F16" w:rsidP="00CB647A">
      <w:pPr>
        <w:numPr>
          <w:ilvl w:val="0"/>
          <w:numId w:val="68"/>
        </w:numPr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o stopniu niepełnosprawności,</w:t>
      </w:r>
    </w:p>
    <w:p w:rsidR="008D3F16" w:rsidRPr="00F57784" w:rsidRDefault="008D3F16" w:rsidP="00CB647A">
      <w:pPr>
        <w:numPr>
          <w:ilvl w:val="0"/>
          <w:numId w:val="68"/>
        </w:numPr>
        <w:spacing w:after="0"/>
        <w:ind w:left="993" w:hanging="426"/>
        <w:contextualSpacing/>
        <w:jc w:val="both"/>
        <w:rPr>
          <w:rFonts w:ascii="Arial" w:hAnsi="Arial" w:cs="Arial"/>
        </w:rPr>
      </w:pPr>
      <w:r w:rsidRPr="00F57784">
        <w:rPr>
          <w:rFonts w:ascii="Arial" w:hAnsi="Arial" w:cs="Arial"/>
        </w:rPr>
        <w:t>o wskazaniach do ulg i uprawnień</w:t>
      </w:r>
      <w:r w:rsidR="008A391F">
        <w:rPr>
          <w:rFonts w:ascii="Arial" w:hAnsi="Arial" w:cs="Arial"/>
        </w:rPr>
        <w:t>.</w:t>
      </w:r>
    </w:p>
    <w:p w:rsidR="008D3F16" w:rsidRPr="00F57784" w:rsidRDefault="008A391F" w:rsidP="00DB1C33">
      <w:pPr>
        <w:pStyle w:val="Akapitzlist"/>
        <w:widowControl w:val="0"/>
        <w:numPr>
          <w:ilvl w:val="3"/>
          <w:numId w:val="24"/>
        </w:numPr>
        <w:tabs>
          <w:tab w:val="left" w:pos="709"/>
        </w:tabs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D3F16" w:rsidRPr="00F57784">
        <w:rPr>
          <w:rFonts w:ascii="Arial" w:hAnsi="Arial" w:cs="Arial"/>
        </w:rPr>
        <w:t>rowadzenie całokształtu spraw związanych z korespondencją zespołu:</w:t>
      </w:r>
    </w:p>
    <w:p w:rsidR="008D3F16" w:rsidRPr="008A391F" w:rsidRDefault="008D3F16" w:rsidP="00CB647A">
      <w:pPr>
        <w:pStyle w:val="Akapitzlist"/>
        <w:numPr>
          <w:ilvl w:val="1"/>
          <w:numId w:val="69"/>
        </w:numPr>
        <w:suppressAutoHyphens/>
        <w:spacing w:after="0"/>
        <w:ind w:left="567" w:hanging="283"/>
        <w:jc w:val="both"/>
        <w:rPr>
          <w:rFonts w:ascii="Arial" w:hAnsi="Arial" w:cs="Arial"/>
        </w:rPr>
      </w:pPr>
      <w:r w:rsidRPr="008A391F">
        <w:rPr>
          <w:rFonts w:ascii="Arial" w:hAnsi="Arial" w:cs="Arial"/>
        </w:rPr>
        <w:t>odbieranie korespondencji i przekazywanie jej wg właściwości,</w:t>
      </w:r>
    </w:p>
    <w:p w:rsidR="008D3F16" w:rsidRPr="008A391F" w:rsidRDefault="008D3F16" w:rsidP="00CB647A">
      <w:pPr>
        <w:pStyle w:val="Akapitzlist"/>
        <w:numPr>
          <w:ilvl w:val="1"/>
          <w:numId w:val="69"/>
        </w:numPr>
        <w:suppressAutoHyphens/>
        <w:spacing w:after="0"/>
        <w:ind w:left="567" w:hanging="283"/>
        <w:jc w:val="both"/>
        <w:rPr>
          <w:rFonts w:ascii="Arial" w:hAnsi="Arial" w:cs="Arial"/>
        </w:rPr>
      </w:pPr>
      <w:r w:rsidRPr="008A391F">
        <w:rPr>
          <w:rFonts w:ascii="Arial" w:hAnsi="Arial" w:cs="Arial"/>
        </w:rPr>
        <w:t>prowadzenie rejestru korespondencji wychodzącej i przychodzącej,</w:t>
      </w:r>
    </w:p>
    <w:p w:rsidR="008D3F16" w:rsidRPr="008A391F" w:rsidRDefault="008D3F16" w:rsidP="00CB647A">
      <w:pPr>
        <w:pStyle w:val="Akapitzlist"/>
        <w:numPr>
          <w:ilvl w:val="1"/>
          <w:numId w:val="69"/>
        </w:numPr>
        <w:suppressAutoHyphens/>
        <w:spacing w:after="0"/>
        <w:ind w:left="567" w:hanging="283"/>
        <w:jc w:val="both"/>
        <w:rPr>
          <w:rFonts w:ascii="Arial" w:hAnsi="Arial" w:cs="Arial"/>
        </w:rPr>
      </w:pPr>
      <w:r w:rsidRPr="008A391F">
        <w:rPr>
          <w:rFonts w:ascii="Arial" w:hAnsi="Arial" w:cs="Arial"/>
        </w:rPr>
        <w:t>sporządzanie miesięcznych bilansów korespondencji wychodzącej,</w:t>
      </w:r>
    </w:p>
    <w:p w:rsidR="008D3F16" w:rsidRPr="00F57784" w:rsidRDefault="008A391F" w:rsidP="00DB1C33">
      <w:pPr>
        <w:pStyle w:val="Akapitzlist"/>
        <w:numPr>
          <w:ilvl w:val="3"/>
          <w:numId w:val="24"/>
        </w:numPr>
        <w:tabs>
          <w:tab w:val="clear" w:pos="882"/>
          <w:tab w:val="num" w:pos="426"/>
        </w:tabs>
        <w:overflowPunct w:val="0"/>
        <w:autoSpaceDE w:val="0"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D3F16" w:rsidRPr="00F57784">
        <w:rPr>
          <w:rFonts w:ascii="Arial" w:hAnsi="Arial" w:cs="Arial"/>
        </w:rPr>
        <w:t>spółdziałanie z organami administracji rządowej i organami jednostek samorządu terytorialnego w sprawach:</w:t>
      </w:r>
    </w:p>
    <w:p w:rsidR="008D3F16" w:rsidRPr="008A391F" w:rsidRDefault="008D3F16" w:rsidP="00CB647A">
      <w:pPr>
        <w:pStyle w:val="Akapitzlist"/>
        <w:numPr>
          <w:ilvl w:val="3"/>
          <w:numId w:val="70"/>
        </w:numPr>
        <w:tabs>
          <w:tab w:val="clear" w:pos="3260"/>
          <w:tab w:val="num" w:pos="709"/>
        </w:tabs>
        <w:overflowPunct w:val="0"/>
        <w:autoSpaceDE w:val="0"/>
        <w:spacing w:after="0"/>
        <w:ind w:left="709" w:hanging="283"/>
        <w:jc w:val="both"/>
        <w:rPr>
          <w:rFonts w:ascii="Arial" w:hAnsi="Arial" w:cs="Arial"/>
        </w:rPr>
      </w:pPr>
      <w:r w:rsidRPr="008A391F">
        <w:rPr>
          <w:rFonts w:ascii="Arial" w:hAnsi="Arial" w:cs="Arial"/>
        </w:rPr>
        <w:t xml:space="preserve">pomocy społecznej i rehabilitacji osób </w:t>
      </w:r>
      <w:r w:rsidR="00373BF7">
        <w:rPr>
          <w:rFonts w:ascii="Arial" w:hAnsi="Arial" w:cs="Arial"/>
        </w:rPr>
        <w:t>n</w:t>
      </w:r>
      <w:r w:rsidRPr="008A391F">
        <w:rPr>
          <w:rFonts w:ascii="Arial" w:hAnsi="Arial" w:cs="Arial"/>
        </w:rPr>
        <w:t>iepełnosprawnych zgodnie ze                         wskazaniami zawartymi w orzeczeniu o niepełnosprawności i stopniu niepełnosprawności,</w:t>
      </w:r>
    </w:p>
    <w:p w:rsidR="008D3F16" w:rsidRPr="008A391F" w:rsidRDefault="008D3F16" w:rsidP="00CB647A">
      <w:pPr>
        <w:pStyle w:val="Akapitzlist"/>
        <w:numPr>
          <w:ilvl w:val="3"/>
          <w:numId w:val="70"/>
        </w:numPr>
        <w:tabs>
          <w:tab w:val="clear" w:pos="3260"/>
          <w:tab w:val="num" w:pos="709"/>
        </w:tabs>
        <w:overflowPunct w:val="0"/>
        <w:autoSpaceDE w:val="0"/>
        <w:spacing w:after="0"/>
        <w:ind w:left="709" w:hanging="283"/>
        <w:jc w:val="both"/>
        <w:rPr>
          <w:rFonts w:ascii="Arial" w:hAnsi="Arial" w:cs="Arial"/>
        </w:rPr>
      </w:pPr>
      <w:r w:rsidRPr="008A391F">
        <w:rPr>
          <w:rFonts w:ascii="Arial" w:hAnsi="Arial" w:cs="Arial"/>
        </w:rPr>
        <w:t>toczących się postępowań przed organami rentowymi i instytucjami realizującymi ubezpieczenia społeczne.</w:t>
      </w:r>
    </w:p>
    <w:p w:rsidR="008D3F16" w:rsidRPr="00F57784" w:rsidRDefault="008A391F" w:rsidP="00DB1C33">
      <w:pPr>
        <w:pStyle w:val="Akapitzlist"/>
        <w:numPr>
          <w:ilvl w:val="3"/>
          <w:numId w:val="24"/>
        </w:numPr>
        <w:tabs>
          <w:tab w:val="clear" w:pos="882"/>
          <w:tab w:val="num" w:pos="426"/>
        </w:tabs>
        <w:overflowPunct w:val="0"/>
        <w:autoSpaceDE w:val="0"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D3F16" w:rsidRPr="00F57784">
        <w:rPr>
          <w:rFonts w:ascii="Arial" w:hAnsi="Arial" w:cs="Arial"/>
        </w:rPr>
        <w:t>rowadzenie rejestru ilości wydanych ocen przez członków składów o</w:t>
      </w:r>
      <w:r>
        <w:rPr>
          <w:rFonts w:ascii="Arial" w:hAnsi="Arial" w:cs="Arial"/>
        </w:rPr>
        <w:t>rzekających na potrzeby płacowe.</w:t>
      </w:r>
    </w:p>
    <w:p w:rsidR="008D3F16" w:rsidRPr="00F57784" w:rsidRDefault="008A391F" w:rsidP="00DB1C33">
      <w:pPr>
        <w:pStyle w:val="Akapitzlist"/>
        <w:numPr>
          <w:ilvl w:val="3"/>
          <w:numId w:val="24"/>
        </w:numPr>
        <w:tabs>
          <w:tab w:val="num" w:pos="426"/>
        </w:tabs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D3F16" w:rsidRPr="00F57784">
        <w:rPr>
          <w:rFonts w:ascii="Arial" w:hAnsi="Arial" w:cs="Arial"/>
        </w:rPr>
        <w:t>rzygotowywanie projektów odpowiedzi na zapytania i interpelacje radnych</w:t>
      </w:r>
      <w:r>
        <w:rPr>
          <w:rFonts w:ascii="Arial" w:hAnsi="Arial" w:cs="Arial"/>
        </w:rPr>
        <w:t xml:space="preserve"> Powiatu.</w:t>
      </w:r>
    </w:p>
    <w:p w:rsidR="008D3F16" w:rsidRPr="00F57784" w:rsidRDefault="008A391F" w:rsidP="00DB1C33">
      <w:pPr>
        <w:pStyle w:val="Akapitzlist"/>
        <w:numPr>
          <w:ilvl w:val="3"/>
          <w:numId w:val="24"/>
        </w:numPr>
        <w:tabs>
          <w:tab w:val="num" w:pos="426"/>
        </w:tabs>
        <w:overflowPunct w:val="0"/>
        <w:autoSpaceDE w:val="0"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D3F16" w:rsidRPr="00F57784">
        <w:rPr>
          <w:rFonts w:ascii="Arial" w:hAnsi="Arial" w:cs="Arial"/>
        </w:rPr>
        <w:t>kładanie kwa</w:t>
      </w:r>
      <w:r w:rsidR="007A48C7" w:rsidRPr="00F57784">
        <w:rPr>
          <w:rFonts w:ascii="Arial" w:hAnsi="Arial" w:cs="Arial"/>
        </w:rPr>
        <w:t xml:space="preserve">rtalnych sprawozdań do </w:t>
      </w:r>
      <w:r w:rsidR="00B7724F">
        <w:rPr>
          <w:rFonts w:ascii="Arial" w:hAnsi="Arial" w:cs="Arial"/>
        </w:rPr>
        <w:t>w</w:t>
      </w:r>
      <w:r w:rsidR="007A48C7" w:rsidRPr="00F57784">
        <w:rPr>
          <w:rFonts w:ascii="Arial" w:hAnsi="Arial" w:cs="Arial"/>
        </w:rPr>
        <w:t>ojewody.</w:t>
      </w:r>
    </w:p>
    <w:p w:rsidR="008D3F16" w:rsidRPr="00907781" w:rsidRDefault="008D3F16" w:rsidP="008D3F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2705" w:rsidRDefault="00822705" w:rsidP="00A364C2">
      <w:pPr>
        <w:spacing w:after="0"/>
        <w:jc w:val="center"/>
        <w:rPr>
          <w:rFonts w:ascii="Arial" w:hAnsi="Arial" w:cs="Arial"/>
          <w:b/>
          <w:bCs/>
        </w:rPr>
      </w:pP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Rozdział 4</w:t>
      </w:r>
    </w:p>
    <w:p w:rsidR="0033590E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Zasady przygotowywania</w:t>
      </w:r>
      <w:r>
        <w:rPr>
          <w:rFonts w:ascii="Arial" w:hAnsi="Arial" w:cs="Arial"/>
          <w:b/>
          <w:bCs/>
        </w:rPr>
        <w:t xml:space="preserve"> uchwał organów powiatu</w:t>
      </w: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</w:p>
    <w:p w:rsidR="0033590E" w:rsidRDefault="0033590E" w:rsidP="00520F90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§ 17.</w:t>
      </w:r>
    </w:p>
    <w:p w:rsidR="0033590E" w:rsidRPr="00520F90" w:rsidRDefault="0033590E" w:rsidP="00CB647A">
      <w:pPr>
        <w:numPr>
          <w:ilvl w:val="0"/>
          <w:numId w:val="47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 w:rsidRPr="00520F90">
        <w:rPr>
          <w:rFonts w:ascii="Arial" w:hAnsi="Arial" w:cs="Arial"/>
        </w:rPr>
        <w:t>Projekty aktów prawnych przygotowują właściwe pod względem merytorycznym komórki organizacyjne.</w:t>
      </w:r>
    </w:p>
    <w:p w:rsidR="0033590E" w:rsidRPr="00520F90" w:rsidRDefault="0033590E" w:rsidP="00CB647A">
      <w:pPr>
        <w:numPr>
          <w:ilvl w:val="0"/>
          <w:numId w:val="47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 w:rsidRPr="00520F90">
        <w:rPr>
          <w:rFonts w:ascii="Arial" w:hAnsi="Arial" w:cs="Arial"/>
        </w:rPr>
        <w:t xml:space="preserve">Projekty aktów prawnych, przed wniesieniem na posiedzenie </w:t>
      </w:r>
      <w:r>
        <w:rPr>
          <w:rFonts w:ascii="Arial" w:hAnsi="Arial" w:cs="Arial"/>
        </w:rPr>
        <w:t>Z</w:t>
      </w:r>
      <w:r w:rsidRPr="00520F90">
        <w:rPr>
          <w:rFonts w:ascii="Arial" w:hAnsi="Arial" w:cs="Arial"/>
        </w:rPr>
        <w:t xml:space="preserve">arządu </w:t>
      </w:r>
      <w:r>
        <w:rPr>
          <w:rFonts w:ascii="Arial" w:hAnsi="Arial" w:cs="Arial"/>
        </w:rPr>
        <w:t>P</w:t>
      </w:r>
      <w:r w:rsidRPr="00520F90">
        <w:rPr>
          <w:rFonts w:ascii="Arial" w:hAnsi="Arial" w:cs="Arial"/>
        </w:rPr>
        <w:t xml:space="preserve">owiatu bądź przed przekazaniem do podpisu </w:t>
      </w:r>
      <w:r w:rsidR="008B3959">
        <w:rPr>
          <w:rFonts w:ascii="Arial" w:hAnsi="Arial" w:cs="Arial"/>
        </w:rPr>
        <w:t>s</w:t>
      </w:r>
      <w:r w:rsidRPr="00520F90">
        <w:rPr>
          <w:rFonts w:ascii="Arial" w:hAnsi="Arial" w:cs="Arial"/>
        </w:rPr>
        <w:t xml:space="preserve">taroście, powinny być: </w:t>
      </w:r>
    </w:p>
    <w:p w:rsidR="0033590E" w:rsidRPr="008B3959" w:rsidRDefault="0033590E" w:rsidP="00CB647A">
      <w:pPr>
        <w:numPr>
          <w:ilvl w:val="1"/>
          <w:numId w:val="4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</w:rPr>
      </w:pPr>
      <w:r w:rsidRPr="008B3959">
        <w:rPr>
          <w:rFonts w:ascii="Arial" w:hAnsi="Arial" w:cs="Arial"/>
        </w:rPr>
        <w:t>parafowane podpisem, umieszczonym na końcu tekstu z lewej strony, właściwego</w:t>
      </w:r>
      <w:r w:rsidR="008B3959">
        <w:rPr>
          <w:rFonts w:ascii="Arial" w:hAnsi="Arial" w:cs="Arial"/>
        </w:rPr>
        <w:t xml:space="preserve"> </w:t>
      </w:r>
      <w:r w:rsidRPr="008B3959">
        <w:rPr>
          <w:rFonts w:ascii="Arial" w:hAnsi="Arial" w:cs="Arial"/>
        </w:rPr>
        <w:t>merytoryczn</w:t>
      </w:r>
      <w:r w:rsidR="008B3959">
        <w:rPr>
          <w:rFonts w:ascii="Arial" w:hAnsi="Arial" w:cs="Arial"/>
        </w:rPr>
        <w:t>i</w:t>
      </w:r>
      <w:r w:rsidRPr="008B3959">
        <w:rPr>
          <w:rFonts w:ascii="Arial" w:hAnsi="Arial" w:cs="Arial"/>
        </w:rPr>
        <w:t>e kierownika komórki organizacyjnej, pod nazwiskiem osoby sporządzającej,</w:t>
      </w:r>
    </w:p>
    <w:p w:rsidR="0033590E" w:rsidRPr="00C96DF4" w:rsidRDefault="0033590E" w:rsidP="00CB647A">
      <w:pPr>
        <w:numPr>
          <w:ilvl w:val="1"/>
          <w:numId w:val="4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zaopiniowane pod względem formalno-prawnym przez radcę prawnego, </w:t>
      </w:r>
    </w:p>
    <w:p w:rsidR="0033590E" w:rsidRPr="00C96DF4" w:rsidRDefault="0033590E" w:rsidP="00CB647A">
      <w:pPr>
        <w:numPr>
          <w:ilvl w:val="1"/>
          <w:numId w:val="47"/>
        </w:numPr>
        <w:tabs>
          <w:tab w:val="clear" w:pos="1420"/>
          <w:tab w:val="num" w:pos="720"/>
        </w:tabs>
        <w:spacing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kontrasygnowane przez </w:t>
      </w:r>
      <w:r w:rsidR="008B3959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 xml:space="preserve">karbnika jeżeli powodują powstanie zobowiązań finansowych. </w:t>
      </w:r>
    </w:p>
    <w:p w:rsidR="0033590E" w:rsidRPr="00C96DF4" w:rsidRDefault="0033590E" w:rsidP="00CB647A">
      <w:pPr>
        <w:numPr>
          <w:ilvl w:val="0"/>
          <w:numId w:val="47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Projekty uchwał R</w:t>
      </w:r>
      <w:r w:rsidRPr="00C96DF4">
        <w:rPr>
          <w:rFonts w:ascii="Arial" w:hAnsi="Arial" w:cs="Arial"/>
        </w:rPr>
        <w:t xml:space="preserve">ady </w:t>
      </w:r>
      <w:r>
        <w:rPr>
          <w:rFonts w:ascii="Arial" w:hAnsi="Arial" w:cs="Arial"/>
        </w:rPr>
        <w:t>P</w:t>
      </w:r>
      <w:r w:rsidRPr="00C96DF4">
        <w:rPr>
          <w:rFonts w:ascii="Arial" w:hAnsi="Arial" w:cs="Arial"/>
        </w:rPr>
        <w:t xml:space="preserve">owiatu i </w:t>
      </w:r>
      <w:r>
        <w:rPr>
          <w:rFonts w:ascii="Arial" w:hAnsi="Arial" w:cs="Arial"/>
        </w:rPr>
        <w:t>Z</w:t>
      </w:r>
      <w:r w:rsidRPr="00C96DF4">
        <w:rPr>
          <w:rFonts w:ascii="Arial" w:hAnsi="Arial" w:cs="Arial"/>
        </w:rPr>
        <w:t xml:space="preserve">arządu </w:t>
      </w:r>
      <w:r>
        <w:rPr>
          <w:rFonts w:ascii="Arial" w:hAnsi="Arial" w:cs="Arial"/>
        </w:rPr>
        <w:t>P</w:t>
      </w:r>
      <w:r w:rsidRPr="00C96DF4">
        <w:rPr>
          <w:rFonts w:ascii="Arial" w:hAnsi="Arial" w:cs="Arial"/>
        </w:rPr>
        <w:t>owiatu powinny być uzasadnione na piśmie. Uzasadnienie stanowi integralną część uchwał.</w:t>
      </w:r>
    </w:p>
    <w:p w:rsidR="0033590E" w:rsidRDefault="0033590E" w:rsidP="00520F90">
      <w:pPr>
        <w:spacing w:after="0"/>
        <w:jc w:val="center"/>
        <w:rPr>
          <w:rFonts w:ascii="Arial" w:hAnsi="Arial" w:cs="Arial"/>
        </w:rPr>
      </w:pPr>
    </w:p>
    <w:p w:rsidR="0033590E" w:rsidRDefault="0033590E" w:rsidP="00520F90">
      <w:pPr>
        <w:spacing w:after="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t>§ 1</w:t>
      </w:r>
      <w:r>
        <w:rPr>
          <w:rFonts w:ascii="Arial" w:hAnsi="Arial" w:cs="Arial"/>
          <w:b/>
          <w:bCs/>
        </w:rPr>
        <w:t>8</w:t>
      </w:r>
      <w:r w:rsidRPr="00C96DF4">
        <w:rPr>
          <w:rFonts w:ascii="Arial" w:hAnsi="Arial" w:cs="Arial"/>
          <w:b/>
          <w:bCs/>
        </w:rPr>
        <w:t>.</w:t>
      </w:r>
    </w:p>
    <w:p w:rsidR="0033590E" w:rsidRPr="00C96DF4" w:rsidRDefault="0033590E" w:rsidP="00CB647A">
      <w:pPr>
        <w:numPr>
          <w:ilvl w:val="0"/>
          <w:numId w:val="48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Uchwały </w:t>
      </w:r>
      <w:r>
        <w:rPr>
          <w:rFonts w:ascii="Arial" w:hAnsi="Arial" w:cs="Arial"/>
        </w:rPr>
        <w:t>R</w:t>
      </w:r>
      <w:r w:rsidRPr="00C96DF4">
        <w:rPr>
          <w:rFonts w:ascii="Arial" w:hAnsi="Arial" w:cs="Arial"/>
        </w:rPr>
        <w:t xml:space="preserve">ady </w:t>
      </w:r>
      <w:r>
        <w:rPr>
          <w:rFonts w:ascii="Arial" w:hAnsi="Arial" w:cs="Arial"/>
        </w:rPr>
        <w:t>P</w:t>
      </w:r>
      <w:r w:rsidRPr="00C96DF4">
        <w:rPr>
          <w:rFonts w:ascii="Arial" w:hAnsi="Arial" w:cs="Arial"/>
        </w:rPr>
        <w:t>owiatu przekazywane są Wojewodzie Zachodniopomorskiemu przez Biuro Rady</w:t>
      </w:r>
      <w:r>
        <w:rPr>
          <w:rFonts w:ascii="Arial" w:hAnsi="Arial" w:cs="Arial"/>
        </w:rPr>
        <w:t xml:space="preserve"> </w:t>
      </w:r>
      <w:r w:rsidRPr="00C96DF4">
        <w:rPr>
          <w:rFonts w:ascii="Arial" w:hAnsi="Arial" w:cs="Arial"/>
        </w:rPr>
        <w:t xml:space="preserve">Powiatu w terminie 7 dni od dnia podjęcia. </w:t>
      </w:r>
    </w:p>
    <w:p w:rsidR="0033590E" w:rsidRPr="00C96DF4" w:rsidRDefault="0033590E" w:rsidP="00CB647A">
      <w:pPr>
        <w:numPr>
          <w:ilvl w:val="0"/>
          <w:numId w:val="48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Uchwały </w:t>
      </w:r>
      <w:r>
        <w:rPr>
          <w:rFonts w:ascii="Arial" w:hAnsi="Arial" w:cs="Arial"/>
        </w:rPr>
        <w:t>R</w:t>
      </w:r>
      <w:r w:rsidRPr="00C96DF4">
        <w:rPr>
          <w:rFonts w:ascii="Arial" w:hAnsi="Arial" w:cs="Arial"/>
        </w:rPr>
        <w:t xml:space="preserve">ady </w:t>
      </w:r>
      <w:r>
        <w:rPr>
          <w:rFonts w:ascii="Arial" w:hAnsi="Arial" w:cs="Arial"/>
        </w:rPr>
        <w:t>P</w:t>
      </w:r>
      <w:r w:rsidRPr="00C96DF4">
        <w:rPr>
          <w:rFonts w:ascii="Arial" w:hAnsi="Arial" w:cs="Arial"/>
        </w:rPr>
        <w:t xml:space="preserve">owiatu, w zakresie spraw finansowych, przekazywane są Regionalnej Izbie Obrachunkowej przez </w:t>
      </w:r>
      <w:r>
        <w:rPr>
          <w:rFonts w:ascii="Arial" w:hAnsi="Arial" w:cs="Arial"/>
        </w:rPr>
        <w:t>Biuro Rady Powiatu w te</w:t>
      </w:r>
      <w:r w:rsidRPr="00C96DF4">
        <w:rPr>
          <w:rFonts w:ascii="Arial" w:hAnsi="Arial" w:cs="Arial"/>
        </w:rPr>
        <w:t>rminie określonym w ust. 1.</w:t>
      </w:r>
    </w:p>
    <w:p w:rsidR="0033590E" w:rsidRDefault="0033590E" w:rsidP="00520F90">
      <w:pPr>
        <w:spacing w:after="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lastRenderedPageBreak/>
        <w:t xml:space="preserve">§ </w:t>
      </w:r>
      <w:r>
        <w:rPr>
          <w:rFonts w:ascii="Arial" w:hAnsi="Arial" w:cs="Arial"/>
          <w:b/>
          <w:bCs/>
        </w:rPr>
        <w:t>19</w:t>
      </w:r>
      <w:r w:rsidRPr="00C96DF4">
        <w:rPr>
          <w:rFonts w:ascii="Arial" w:hAnsi="Arial" w:cs="Arial"/>
          <w:b/>
          <w:bCs/>
        </w:rPr>
        <w:t>.</w:t>
      </w:r>
    </w:p>
    <w:p w:rsidR="0033590E" w:rsidRPr="00C96DF4" w:rsidRDefault="0033590E" w:rsidP="00520F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Uchwały R</w:t>
      </w:r>
      <w:r w:rsidRPr="00C96DF4">
        <w:rPr>
          <w:rFonts w:ascii="Arial" w:hAnsi="Arial" w:cs="Arial"/>
        </w:rPr>
        <w:t xml:space="preserve">ady </w:t>
      </w:r>
      <w:r>
        <w:rPr>
          <w:rFonts w:ascii="Arial" w:hAnsi="Arial" w:cs="Arial"/>
        </w:rPr>
        <w:t>P</w:t>
      </w:r>
      <w:r w:rsidRPr="00C96DF4">
        <w:rPr>
          <w:rFonts w:ascii="Arial" w:hAnsi="Arial" w:cs="Arial"/>
        </w:rPr>
        <w:t xml:space="preserve">owiatu podlegające opublikowaniu w Dzienniku Urzędowym Województwa </w:t>
      </w:r>
      <w:r w:rsidR="008B3959">
        <w:rPr>
          <w:rFonts w:ascii="Arial" w:hAnsi="Arial" w:cs="Arial"/>
        </w:rPr>
        <w:t xml:space="preserve">Zachodniopomorskiego </w:t>
      </w:r>
      <w:r w:rsidRPr="00C96DF4">
        <w:rPr>
          <w:rFonts w:ascii="Arial" w:hAnsi="Arial" w:cs="Arial"/>
        </w:rPr>
        <w:t>lub w środkach masowego przekazu w formie obwieszczenia, komunikatu lub wywieszenia w miejscach wskazanych w uchwale</w:t>
      </w:r>
      <w:r w:rsidR="008B3959">
        <w:rPr>
          <w:rFonts w:ascii="Arial" w:hAnsi="Arial" w:cs="Arial"/>
        </w:rPr>
        <w:t>,</w:t>
      </w:r>
      <w:r w:rsidRPr="00C96DF4">
        <w:rPr>
          <w:rFonts w:ascii="Arial" w:hAnsi="Arial" w:cs="Arial"/>
        </w:rPr>
        <w:t xml:space="preserve"> przekazuje </w:t>
      </w:r>
      <w:r w:rsidR="008B3959">
        <w:rPr>
          <w:rFonts w:ascii="Arial" w:hAnsi="Arial" w:cs="Arial"/>
        </w:rPr>
        <w:t xml:space="preserve">się </w:t>
      </w:r>
      <w:r w:rsidRPr="00C96DF4">
        <w:rPr>
          <w:rFonts w:ascii="Arial" w:hAnsi="Arial" w:cs="Arial"/>
        </w:rPr>
        <w:t>do publikacji Biur</w:t>
      </w:r>
      <w:r w:rsidR="008B3959">
        <w:rPr>
          <w:rFonts w:ascii="Arial" w:hAnsi="Arial" w:cs="Arial"/>
        </w:rPr>
        <w:t>ze</w:t>
      </w:r>
      <w:r w:rsidRPr="00C96D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Rady </w:t>
      </w:r>
      <w:r w:rsidRPr="00C96DF4">
        <w:rPr>
          <w:rFonts w:ascii="Arial" w:hAnsi="Arial" w:cs="Arial"/>
        </w:rPr>
        <w:t>Powiatu.</w:t>
      </w:r>
    </w:p>
    <w:p w:rsidR="008B3959" w:rsidRDefault="008B3959" w:rsidP="00A364C2">
      <w:pPr>
        <w:spacing w:after="0"/>
        <w:jc w:val="both"/>
        <w:rPr>
          <w:rFonts w:ascii="Arial" w:hAnsi="Arial" w:cs="Arial"/>
        </w:rPr>
      </w:pP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Rozdział 5</w:t>
      </w: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Zasady znakowania spraw i aktów prawnych</w:t>
      </w:r>
    </w:p>
    <w:p w:rsidR="0033590E" w:rsidRPr="00C96DF4" w:rsidRDefault="0033590E" w:rsidP="00A364C2">
      <w:pPr>
        <w:spacing w:after="0"/>
        <w:jc w:val="both"/>
        <w:rPr>
          <w:rFonts w:ascii="Arial" w:hAnsi="Arial" w:cs="Arial"/>
        </w:rPr>
      </w:pPr>
    </w:p>
    <w:p w:rsidR="0033590E" w:rsidRDefault="0033590E" w:rsidP="00520F90">
      <w:pPr>
        <w:spacing w:after="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</w:rPr>
        <w:t>0</w:t>
      </w:r>
      <w:r w:rsidRPr="00C96DF4">
        <w:rPr>
          <w:rFonts w:ascii="Arial" w:hAnsi="Arial" w:cs="Arial"/>
          <w:b/>
          <w:bCs/>
        </w:rPr>
        <w:t>.</w:t>
      </w:r>
    </w:p>
    <w:p w:rsidR="0033590E" w:rsidRPr="00C96DF4" w:rsidRDefault="0033590E" w:rsidP="00520F90">
      <w:pPr>
        <w:spacing w:after="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1. Znak sprawy składa się z:</w:t>
      </w:r>
    </w:p>
    <w:p w:rsidR="0033590E" w:rsidRDefault="0033590E" w:rsidP="00A674E6">
      <w:pPr>
        <w:numPr>
          <w:ilvl w:val="0"/>
          <w:numId w:val="4"/>
        </w:numPr>
        <w:tabs>
          <w:tab w:val="left" w:pos="540"/>
        </w:tabs>
        <w:spacing w:after="0"/>
        <w:ind w:left="54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symbolu literowego komórki organizacyjnej, </w:t>
      </w:r>
    </w:p>
    <w:p w:rsidR="0033590E" w:rsidRPr="00C96DF4" w:rsidRDefault="0033590E" w:rsidP="00A674E6">
      <w:pPr>
        <w:numPr>
          <w:ilvl w:val="0"/>
          <w:numId w:val="4"/>
        </w:numPr>
        <w:tabs>
          <w:tab w:val="left" w:pos="540"/>
        </w:tabs>
        <w:spacing w:after="0"/>
        <w:ind w:left="54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symbolu liczbowego hasła według jednolitego rzeczowego wykazu akt, </w:t>
      </w:r>
    </w:p>
    <w:p w:rsidR="0033590E" w:rsidRPr="00C96DF4" w:rsidRDefault="0033590E" w:rsidP="00A674E6">
      <w:pPr>
        <w:numPr>
          <w:ilvl w:val="0"/>
          <w:numId w:val="4"/>
        </w:numPr>
        <w:tabs>
          <w:tab w:val="left" w:pos="540"/>
        </w:tabs>
        <w:spacing w:after="0"/>
        <w:ind w:left="54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liczby, pod którą sprawa została zarejestrowana, </w:t>
      </w:r>
    </w:p>
    <w:p w:rsidR="0033590E" w:rsidRPr="00C96DF4" w:rsidRDefault="0033590E" w:rsidP="00A674E6">
      <w:pPr>
        <w:numPr>
          <w:ilvl w:val="0"/>
          <w:numId w:val="4"/>
        </w:numPr>
        <w:tabs>
          <w:tab w:val="left" w:pos="540"/>
        </w:tabs>
        <w:spacing w:after="0"/>
        <w:ind w:left="54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roku, w którym sprawę wszczęto</w:t>
      </w:r>
      <w:r>
        <w:rPr>
          <w:rFonts w:ascii="Arial" w:hAnsi="Arial" w:cs="Arial"/>
        </w:rPr>
        <w:t>,</w:t>
      </w:r>
    </w:p>
    <w:p w:rsidR="0033590E" w:rsidRPr="00C96DF4" w:rsidRDefault="0033590E" w:rsidP="00B7724F">
      <w:pPr>
        <w:numPr>
          <w:ilvl w:val="0"/>
          <w:numId w:val="4"/>
        </w:numPr>
        <w:tabs>
          <w:tab w:val="left" w:pos="540"/>
        </w:tabs>
        <w:spacing w:after="0"/>
        <w:ind w:left="54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dwuliterowego </w:t>
      </w:r>
      <w:r>
        <w:rPr>
          <w:rFonts w:ascii="Arial" w:hAnsi="Arial" w:cs="Arial"/>
        </w:rPr>
        <w:t xml:space="preserve">lub trzyliterowego </w:t>
      </w:r>
      <w:r w:rsidRPr="00C96DF4">
        <w:rPr>
          <w:rFonts w:ascii="Arial" w:hAnsi="Arial" w:cs="Arial"/>
        </w:rPr>
        <w:t xml:space="preserve">symbolu pracownika – pierwsza litera </w:t>
      </w:r>
      <w:r>
        <w:rPr>
          <w:rFonts w:ascii="Arial" w:hAnsi="Arial" w:cs="Arial"/>
        </w:rPr>
        <w:t xml:space="preserve">imienia </w:t>
      </w:r>
      <w:r w:rsidR="00373BF7">
        <w:rPr>
          <w:rFonts w:ascii="Arial" w:hAnsi="Arial" w:cs="Arial"/>
        </w:rPr>
        <w:br/>
        <w:t>i</w:t>
      </w:r>
      <w:r>
        <w:rPr>
          <w:rFonts w:ascii="Arial" w:hAnsi="Arial" w:cs="Arial"/>
        </w:rPr>
        <w:t xml:space="preserve"> nazwiska lub pierwsza litera imienia oraz pierwsze litery nazwisk w przypadku nazwisk dwuczłonowych.</w:t>
      </w:r>
    </w:p>
    <w:p w:rsidR="0033590E" w:rsidRPr="00C96DF4" w:rsidRDefault="0033590E" w:rsidP="00B7724F">
      <w:pPr>
        <w:numPr>
          <w:ilvl w:val="0"/>
          <w:numId w:val="49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Poszczególne elementy znaku sprawy oddziela się kropką, np. </w:t>
      </w:r>
      <w:r>
        <w:rPr>
          <w:rFonts w:ascii="Arial" w:hAnsi="Arial" w:cs="Arial"/>
        </w:rPr>
        <w:t>WA.0003.</w:t>
      </w:r>
      <w:r w:rsidRPr="00C96DF4">
        <w:rPr>
          <w:rFonts w:ascii="Arial" w:hAnsi="Arial" w:cs="Arial"/>
        </w:rPr>
        <w:t>1.</w:t>
      </w:r>
      <w:r>
        <w:rPr>
          <w:rFonts w:ascii="Arial" w:hAnsi="Arial" w:cs="Arial"/>
        </w:rPr>
        <w:t>20</w:t>
      </w:r>
      <w:r w:rsidRPr="00C96DF4">
        <w:rPr>
          <w:rFonts w:ascii="Arial" w:hAnsi="Arial" w:cs="Arial"/>
        </w:rPr>
        <w:t>12</w:t>
      </w:r>
      <w:r>
        <w:rPr>
          <w:rFonts w:ascii="Arial" w:hAnsi="Arial" w:cs="Arial"/>
        </w:rPr>
        <w:t>.AB, gdzie:</w:t>
      </w:r>
    </w:p>
    <w:p w:rsidR="0033590E" w:rsidRDefault="0033590E" w:rsidP="00B7724F">
      <w:pPr>
        <w:spacing w:after="0"/>
        <w:ind w:left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„</w:t>
      </w:r>
      <w:r>
        <w:rPr>
          <w:rFonts w:ascii="Arial" w:hAnsi="Arial" w:cs="Arial"/>
        </w:rPr>
        <w:t>WA</w:t>
      </w:r>
      <w:r w:rsidRPr="00C96DF4">
        <w:rPr>
          <w:rFonts w:ascii="Arial" w:hAnsi="Arial" w:cs="Arial"/>
        </w:rPr>
        <w:t xml:space="preserve">” – oznacza symbol komórki organizacyjnej, </w:t>
      </w:r>
    </w:p>
    <w:p w:rsidR="0033590E" w:rsidRPr="00C96DF4" w:rsidRDefault="0033590E" w:rsidP="00B7724F">
      <w:pPr>
        <w:spacing w:after="0"/>
        <w:ind w:left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„00</w:t>
      </w:r>
      <w:r>
        <w:rPr>
          <w:rFonts w:ascii="Arial" w:hAnsi="Arial" w:cs="Arial"/>
        </w:rPr>
        <w:t>03</w:t>
      </w:r>
      <w:r w:rsidRPr="00C96DF4">
        <w:rPr>
          <w:rFonts w:ascii="Arial" w:hAnsi="Arial" w:cs="Arial"/>
        </w:rPr>
        <w:t>” – symbol liczbowy grupy klasyfikacyjnej z jednolitego rzeczowego wykazu akt</w:t>
      </w:r>
      <w:r>
        <w:rPr>
          <w:rFonts w:ascii="Arial" w:hAnsi="Arial" w:cs="Arial"/>
        </w:rPr>
        <w:t xml:space="preserve"> – trzy lub czterocyfrowy</w:t>
      </w:r>
      <w:r w:rsidRPr="00C96DF4">
        <w:rPr>
          <w:rFonts w:ascii="Arial" w:hAnsi="Arial" w:cs="Arial"/>
        </w:rPr>
        <w:t xml:space="preserve">, </w:t>
      </w:r>
    </w:p>
    <w:p w:rsidR="0033590E" w:rsidRPr="00C96DF4" w:rsidRDefault="0033590E" w:rsidP="00B7724F">
      <w:pPr>
        <w:spacing w:after="0"/>
        <w:ind w:left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„</w:t>
      </w:r>
      <w:r>
        <w:rPr>
          <w:rFonts w:ascii="Arial" w:hAnsi="Arial" w:cs="Arial"/>
        </w:rPr>
        <w:t>1</w:t>
      </w:r>
      <w:r w:rsidRPr="00C96DF4">
        <w:rPr>
          <w:rFonts w:ascii="Arial" w:hAnsi="Arial" w:cs="Arial"/>
        </w:rPr>
        <w:t xml:space="preserve">” – oznacza liczbę, pod którą sprawa została zarejestrowana, </w:t>
      </w:r>
    </w:p>
    <w:p w:rsidR="0033590E" w:rsidRPr="00C96DF4" w:rsidRDefault="0033590E" w:rsidP="00B7724F">
      <w:pPr>
        <w:spacing w:after="0"/>
        <w:ind w:left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„</w:t>
      </w:r>
      <w:r>
        <w:rPr>
          <w:rFonts w:ascii="Arial" w:hAnsi="Arial" w:cs="Arial"/>
        </w:rPr>
        <w:t>2012</w:t>
      </w:r>
      <w:r w:rsidRPr="00C96DF4">
        <w:rPr>
          <w:rFonts w:ascii="Arial" w:hAnsi="Arial" w:cs="Arial"/>
        </w:rPr>
        <w:t>” – oznacza rok</w:t>
      </w:r>
      <w:r>
        <w:rPr>
          <w:rFonts w:ascii="Arial" w:hAnsi="Arial" w:cs="Arial"/>
        </w:rPr>
        <w:t>,</w:t>
      </w:r>
    </w:p>
    <w:p w:rsidR="0033590E" w:rsidRDefault="0033590E" w:rsidP="00B7724F">
      <w:pPr>
        <w:spacing w:after="0"/>
        <w:ind w:left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„</w:t>
      </w:r>
      <w:r>
        <w:rPr>
          <w:rFonts w:ascii="Arial" w:hAnsi="Arial" w:cs="Arial"/>
        </w:rPr>
        <w:t>AB</w:t>
      </w:r>
      <w:r w:rsidRPr="00C96DF4">
        <w:rPr>
          <w:rFonts w:ascii="Arial" w:hAnsi="Arial" w:cs="Arial"/>
        </w:rPr>
        <w:t xml:space="preserve">” – oznacza dwuliterowy </w:t>
      </w:r>
      <w:r w:rsidR="008B3959">
        <w:rPr>
          <w:rFonts w:ascii="Arial" w:hAnsi="Arial" w:cs="Arial"/>
        </w:rPr>
        <w:t xml:space="preserve">(lub trzyliterowy) </w:t>
      </w:r>
      <w:r w:rsidRPr="00C96DF4">
        <w:rPr>
          <w:rFonts w:ascii="Arial" w:hAnsi="Arial" w:cs="Arial"/>
        </w:rPr>
        <w:t>symbol pracownika komórki organizacyjnej</w:t>
      </w:r>
      <w:r w:rsidR="008B3959">
        <w:rPr>
          <w:rFonts w:ascii="Arial" w:hAnsi="Arial" w:cs="Arial"/>
        </w:rPr>
        <w:t>.</w:t>
      </w:r>
      <w:r w:rsidRPr="00C96DF4">
        <w:rPr>
          <w:rFonts w:ascii="Arial" w:hAnsi="Arial" w:cs="Arial"/>
        </w:rPr>
        <w:t xml:space="preserve"> </w:t>
      </w:r>
    </w:p>
    <w:p w:rsidR="0033590E" w:rsidRPr="009865B8" w:rsidRDefault="0033590E" w:rsidP="00B7724F">
      <w:pPr>
        <w:numPr>
          <w:ilvl w:val="0"/>
          <w:numId w:val="49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 w:rsidRPr="009865B8">
        <w:rPr>
          <w:rFonts w:ascii="Arial" w:hAnsi="Arial" w:cs="Arial"/>
        </w:rPr>
        <w:t>W przypadku spraw prowadzonych w systemach POJAZD i KIEROWCA liczbę, pod którą sprawa została zarejestrowana można zastąpić odpowiednio numerem rejestracyjnym pojazdu lub numerem prawa jazdy.</w:t>
      </w:r>
    </w:p>
    <w:p w:rsidR="0033590E" w:rsidRPr="00C96DF4" w:rsidRDefault="0033590E" w:rsidP="00A364C2">
      <w:pPr>
        <w:spacing w:after="0"/>
        <w:jc w:val="both"/>
        <w:rPr>
          <w:rFonts w:ascii="Arial" w:hAnsi="Arial" w:cs="Arial"/>
        </w:rPr>
      </w:pPr>
    </w:p>
    <w:p w:rsidR="0033590E" w:rsidRDefault="0033590E" w:rsidP="00520F90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</w:rPr>
        <w:t>1</w:t>
      </w:r>
      <w:r w:rsidRPr="00C96DF4">
        <w:rPr>
          <w:rFonts w:ascii="Arial" w:hAnsi="Arial" w:cs="Arial"/>
          <w:b/>
          <w:bCs/>
        </w:rPr>
        <w:t>.</w:t>
      </w:r>
    </w:p>
    <w:p w:rsidR="0033590E" w:rsidRPr="00C96DF4" w:rsidRDefault="0033590E" w:rsidP="00B7724F">
      <w:pPr>
        <w:numPr>
          <w:ilvl w:val="3"/>
          <w:numId w:val="4"/>
        </w:numPr>
        <w:spacing w:after="0"/>
        <w:ind w:left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Uchwały </w:t>
      </w:r>
      <w:r>
        <w:rPr>
          <w:rFonts w:ascii="Arial" w:hAnsi="Arial" w:cs="Arial"/>
        </w:rPr>
        <w:t>Z</w:t>
      </w:r>
      <w:r w:rsidRPr="00C96DF4">
        <w:rPr>
          <w:rFonts w:ascii="Arial" w:hAnsi="Arial" w:cs="Arial"/>
        </w:rPr>
        <w:t xml:space="preserve">arządu </w:t>
      </w:r>
      <w:r>
        <w:rPr>
          <w:rFonts w:ascii="Arial" w:hAnsi="Arial" w:cs="Arial"/>
        </w:rPr>
        <w:t>P</w:t>
      </w:r>
      <w:r w:rsidRPr="00C96DF4">
        <w:rPr>
          <w:rFonts w:ascii="Arial" w:hAnsi="Arial" w:cs="Arial"/>
        </w:rPr>
        <w:t>owiatu</w:t>
      </w:r>
      <w:r>
        <w:rPr>
          <w:rFonts w:ascii="Arial" w:hAnsi="Arial" w:cs="Arial"/>
        </w:rPr>
        <w:t xml:space="preserve"> zna</w:t>
      </w:r>
      <w:r w:rsidRPr="00C96DF4">
        <w:rPr>
          <w:rFonts w:ascii="Arial" w:hAnsi="Arial" w:cs="Arial"/>
        </w:rPr>
        <w:t>kuje się poprzez określenie numeru porządkowego aktu prawnego</w:t>
      </w:r>
      <w:r>
        <w:rPr>
          <w:rFonts w:ascii="Arial" w:hAnsi="Arial" w:cs="Arial"/>
        </w:rPr>
        <w:t>, numeru posiedzenia</w:t>
      </w:r>
      <w:r w:rsidRPr="00C96DF4">
        <w:rPr>
          <w:rFonts w:ascii="Arial" w:hAnsi="Arial" w:cs="Arial"/>
        </w:rPr>
        <w:t xml:space="preserve"> i roku podjęcia aktu np. </w:t>
      </w:r>
      <w:r w:rsidRPr="0045522E">
        <w:rPr>
          <w:rFonts w:ascii="Arial" w:hAnsi="Arial" w:cs="Arial"/>
        </w:rPr>
        <w:t>11/20/12,</w:t>
      </w:r>
      <w:r w:rsidRPr="00C96DF4">
        <w:rPr>
          <w:rFonts w:ascii="Arial" w:hAnsi="Arial" w:cs="Arial"/>
        </w:rPr>
        <w:t xml:space="preserve"> gdzie: </w:t>
      </w:r>
    </w:p>
    <w:p w:rsidR="0033590E" w:rsidRDefault="0033590E" w:rsidP="00B7724F">
      <w:pPr>
        <w:spacing w:after="0"/>
        <w:ind w:left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C96DF4">
        <w:rPr>
          <w:rFonts w:ascii="Arial" w:hAnsi="Arial" w:cs="Arial"/>
        </w:rPr>
        <w:t xml:space="preserve"> - oznacza kolejny numer aktu prawnego w danej kadencji, </w:t>
      </w:r>
    </w:p>
    <w:p w:rsidR="0033590E" w:rsidRPr="00C96DF4" w:rsidRDefault="0033590E" w:rsidP="00B7724F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20 – oznacza numer posiedzenia Zarządu Powiatu w kadencji,</w:t>
      </w:r>
    </w:p>
    <w:p w:rsidR="0033590E" w:rsidRPr="00C96DF4" w:rsidRDefault="0033590E" w:rsidP="00B7724F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C96DF4">
        <w:rPr>
          <w:rFonts w:ascii="Arial" w:hAnsi="Arial" w:cs="Arial"/>
        </w:rPr>
        <w:t xml:space="preserve"> – dwie ostatnie cyfry roku rok podjęcia aktu. </w:t>
      </w:r>
    </w:p>
    <w:p w:rsidR="0033590E" w:rsidRPr="00C96DF4" w:rsidRDefault="0033590E" w:rsidP="00B7724F">
      <w:pPr>
        <w:numPr>
          <w:ilvl w:val="3"/>
          <w:numId w:val="4"/>
        </w:numPr>
        <w:spacing w:after="0"/>
        <w:ind w:left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Zarządzenia </w:t>
      </w:r>
      <w:r w:rsidR="008B3959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>tarosty znakuje się poprzez określenie numeru porządkowego aktu prawnego i roku podjęcia aktu np.12/</w:t>
      </w:r>
      <w:r w:rsidRPr="0045522E">
        <w:rPr>
          <w:rFonts w:ascii="Arial" w:hAnsi="Arial" w:cs="Arial"/>
        </w:rPr>
        <w:t>2012,</w:t>
      </w:r>
      <w:r w:rsidRPr="00C96DF4">
        <w:rPr>
          <w:rFonts w:ascii="Arial" w:hAnsi="Arial" w:cs="Arial"/>
        </w:rPr>
        <w:t xml:space="preserve"> gdzie: </w:t>
      </w:r>
    </w:p>
    <w:p w:rsidR="0033590E" w:rsidRPr="00C96DF4" w:rsidRDefault="0033590E" w:rsidP="00B7724F">
      <w:pPr>
        <w:spacing w:after="0"/>
        <w:ind w:left="36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12 – oznacza kolejny numer aktu prawnego w danej kadencji, </w:t>
      </w:r>
    </w:p>
    <w:p w:rsidR="0033590E" w:rsidRPr="00C96DF4" w:rsidRDefault="0033590E" w:rsidP="00B7724F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2012</w:t>
      </w:r>
      <w:r w:rsidRPr="00C96DF4">
        <w:rPr>
          <w:rFonts w:ascii="Arial" w:hAnsi="Arial" w:cs="Arial"/>
        </w:rPr>
        <w:t xml:space="preserve"> –rok podjęcia aktu. </w:t>
      </w:r>
    </w:p>
    <w:p w:rsidR="00CB647A" w:rsidRPr="00CB647A" w:rsidRDefault="0033590E" w:rsidP="00B7724F">
      <w:pPr>
        <w:numPr>
          <w:ilvl w:val="3"/>
          <w:numId w:val="4"/>
        </w:numPr>
        <w:spacing w:after="0"/>
        <w:ind w:left="360"/>
        <w:jc w:val="both"/>
        <w:rPr>
          <w:rFonts w:ascii="Arial" w:hAnsi="Arial" w:cs="Arial"/>
          <w:b/>
          <w:bCs/>
        </w:rPr>
      </w:pPr>
      <w:r w:rsidRPr="00CB647A">
        <w:rPr>
          <w:rFonts w:ascii="Arial" w:hAnsi="Arial" w:cs="Arial"/>
        </w:rPr>
        <w:t xml:space="preserve">Pozostałe akty prawne, w tym decyzje zarządu i starosty w indywidualnych sprawach </w:t>
      </w:r>
      <w:r w:rsidR="00373BF7">
        <w:rPr>
          <w:rFonts w:ascii="Arial" w:hAnsi="Arial" w:cs="Arial"/>
        </w:rPr>
        <w:br/>
      </w:r>
      <w:r w:rsidRPr="00CB647A">
        <w:rPr>
          <w:rFonts w:ascii="Arial" w:hAnsi="Arial" w:cs="Arial"/>
        </w:rPr>
        <w:t xml:space="preserve">z zakresu administracji publicznej oznacza się według zasad określonych dla znakowania spraw. </w:t>
      </w:r>
    </w:p>
    <w:p w:rsidR="0033590E" w:rsidRDefault="0033590E" w:rsidP="00520F90">
      <w:pPr>
        <w:spacing w:after="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</w:rPr>
        <w:t>2</w:t>
      </w:r>
      <w:r w:rsidRPr="00C96DF4">
        <w:rPr>
          <w:rFonts w:ascii="Arial" w:hAnsi="Arial" w:cs="Arial"/>
          <w:b/>
          <w:bCs/>
        </w:rPr>
        <w:t>.</w:t>
      </w:r>
    </w:p>
    <w:p w:rsidR="0033590E" w:rsidRPr="00C96DF4" w:rsidRDefault="0033590E" w:rsidP="00520F90">
      <w:pPr>
        <w:spacing w:after="0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Protokoły z posiedzeń </w:t>
      </w:r>
      <w:r>
        <w:rPr>
          <w:rFonts w:ascii="Arial" w:hAnsi="Arial" w:cs="Arial"/>
        </w:rPr>
        <w:t>Zarządu P</w:t>
      </w:r>
      <w:r w:rsidRPr="00C96DF4">
        <w:rPr>
          <w:rFonts w:ascii="Arial" w:hAnsi="Arial" w:cs="Arial"/>
        </w:rPr>
        <w:t>owiatu znakuje się według wzoru 1</w:t>
      </w:r>
      <w:r>
        <w:rPr>
          <w:rFonts w:ascii="Arial" w:hAnsi="Arial" w:cs="Arial"/>
        </w:rPr>
        <w:t>1</w:t>
      </w:r>
      <w:r w:rsidRPr="00C96DF4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  <w:r w:rsidRPr="00C96DF4">
        <w:rPr>
          <w:rFonts w:ascii="Arial" w:hAnsi="Arial" w:cs="Arial"/>
        </w:rPr>
        <w:t>, gdzie:</w:t>
      </w:r>
    </w:p>
    <w:p w:rsidR="0033590E" w:rsidRPr="00C96DF4" w:rsidRDefault="0033590E" w:rsidP="00CD2F28">
      <w:pPr>
        <w:spacing w:after="0"/>
        <w:ind w:left="567" w:hanging="141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C96DF4">
        <w:rPr>
          <w:rFonts w:ascii="Arial" w:hAnsi="Arial" w:cs="Arial"/>
        </w:rPr>
        <w:t xml:space="preserve"> – oznacza kolejny numer protokołu w danej kadencji, </w:t>
      </w:r>
    </w:p>
    <w:p w:rsidR="0033590E" w:rsidRDefault="0033590E" w:rsidP="00CD2F28">
      <w:pPr>
        <w:spacing w:after="0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C96DF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dwie ostatnie cyfry </w:t>
      </w:r>
      <w:r w:rsidRPr="00C96DF4">
        <w:rPr>
          <w:rFonts w:ascii="Arial" w:hAnsi="Arial" w:cs="Arial"/>
        </w:rPr>
        <w:t>rok</w:t>
      </w:r>
      <w:r>
        <w:rPr>
          <w:rFonts w:ascii="Arial" w:hAnsi="Arial" w:cs="Arial"/>
        </w:rPr>
        <w:t>u</w:t>
      </w:r>
      <w:r w:rsidRPr="00C96DF4">
        <w:rPr>
          <w:rFonts w:ascii="Arial" w:hAnsi="Arial" w:cs="Arial"/>
        </w:rPr>
        <w:t xml:space="preserve"> sporządzenia protokołu. </w:t>
      </w:r>
    </w:p>
    <w:p w:rsidR="0033590E" w:rsidRDefault="0033590E" w:rsidP="00A364C2">
      <w:pPr>
        <w:spacing w:after="0"/>
        <w:jc w:val="both"/>
        <w:rPr>
          <w:rFonts w:ascii="Arial" w:hAnsi="Arial" w:cs="Arial"/>
        </w:rPr>
      </w:pPr>
    </w:p>
    <w:p w:rsidR="006A2AD7" w:rsidRDefault="006A2AD7" w:rsidP="00520F90">
      <w:pPr>
        <w:spacing w:after="0"/>
        <w:jc w:val="center"/>
        <w:rPr>
          <w:rFonts w:ascii="Arial" w:hAnsi="Arial" w:cs="Arial"/>
          <w:b/>
          <w:bCs/>
        </w:rPr>
      </w:pPr>
    </w:p>
    <w:p w:rsidR="0033590E" w:rsidRDefault="0033590E" w:rsidP="00520F90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r w:rsidRPr="003C48B4">
        <w:rPr>
          <w:rFonts w:ascii="Arial" w:hAnsi="Arial" w:cs="Arial"/>
          <w:b/>
          <w:bCs/>
        </w:rPr>
        <w:lastRenderedPageBreak/>
        <w:t>§ 2</w:t>
      </w:r>
      <w:r>
        <w:rPr>
          <w:rFonts w:ascii="Arial" w:hAnsi="Arial" w:cs="Arial"/>
          <w:b/>
          <w:bCs/>
        </w:rPr>
        <w:t>3</w:t>
      </w:r>
      <w:r w:rsidRPr="003C48B4">
        <w:rPr>
          <w:rFonts w:ascii="Arial" w:hAnsi="Arial" w:cs="Arial"/>
          <w:b/>
          <w:bCs/>
        </w:rPr>
        <w:t>.</w:t>
      </w:r>
    </w:p>
    <w:p w:rsidR="0033590E" w:rsidRDefault="0033590E" w:rsidP="00CB647A">
      <w:pPr>
        <w:numPr>
          <w:ilvl w:val="0"/>
          <w:numId w:val="50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Protokoły z posiedzenia Rady Powiatu (sesje) znakuje się poprzez określenie kolejnego numeru posiedzenia sesji cyfrą rzymską i roku posiedzenia np. XII/12 gdzie:</w:t>
      </w:r>
    </w:p>
    <w:p w:rsidR="0033590E" w:rsidRDefault="0033590E" w:rsidP="00520F90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XII – oznacza kolejne posiedzenie </w:t>
      </w:r>
      <w:r w:rsidR="008B3959">
        <w:rPr>
          <w:rFonts w:ascii="Arial" w:hAnsi="Arial" w:cs="Arial"/>
        </w:rPr>
        <w:t>r</w:t>
      </w:r>
      <w:r>
        <w:rPr>
          <w:rFonts w:ascii="Arial" w:hAnsi="Arial" w:cs="Arial"/>
        </w:rPr>
        <w:t>ady (sesja) w kadencji,</w:t>
      </w:r>
    </w:p>
    <w:p w:rsidR="0033590E" w:rsidRDefault="0033590E" w:rsidP="00520F90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12 – dwie ostatnie cyfry roku posiedzenia rady (sesja).</w:t>
      </w:r>
    </w:p>
    <w:p w:rsidR="0033590E" w:rsidRDefault="0033590E" w:rsidP="00CB647A">
      <w:pPr>
        <w:numPr>
          <w:ilvl w:val="0"/>
          <w:numId w:val="50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Uchwały Rady Powiatu znakuje się poprzez oznaczenie kolejnego numeru sesji cyfrą rzymską, numeru kolejnej uchwały </w:t>
      </w:r>
      <w:r w:rsidR="008B3959">
        <w:rPr>
          <w:rFonts w:ascii="Arial" w:hAnsi="Arial" w:cs="Arial"/>
        </w:rPr>
        <w:t xml:space="preserve">podejmowanej </w:t>
      </w:r>
      <w:r>
        <w:rPr>
          <w:rFonts w:ascii="Arial" w:hAnsi="Arial" w:cs="Arial"/>
        </w:rPr>
        <w:t>cyframi arabskimi i rok podjęcia uchwały np. XII/100/12, gdzie:</w:t>
      </w:r>
    </w:p>
    <w:p w:rsidR="0033590E" w:rsidRDefault="0033590E" w:rsidP="00520F90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XII – oznacza kolejny numer posiedzenia rady powiatu (sesja) w kadencji,</w:t>
      </w:r>
    </w:p>
    <w:p w:rsidR="0033590E" w:rsidRDefault="0033590E" w:rsidP="00520F90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100 – oznacza kolejny numer uchwały określony cyframi arabskimi w kadencji,</w:t>
      </w:r>
    </w:p>
    <w:p w:rsidR="0033590E" w:rsidRDefault="0033590E" w:rsidP="00520F90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12 – dwie ostatnie cyfry roku podjęcia uchwały.</w:t>
      </w:r>
    </w:p>
    <w:p w:rsidR="0033590E" w:rsidRDefault="0033590E" w:rsidP="00CB647A">
      <w:pPr>
        <w:numPr>
          <w:ilvl w:val="0"/>
          <w:numId w:val="50"/>
        </w:numPr>
        <w:tabs>
          <w:tab w:val="clear" w:pos="1080"/>
          <w:tab w:val="num" w:pos="360"/>
        </w:tabs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Protokoły z posiedzeń komisji Rady Powiatu znakuje się poprzez określenie numeru posiedzenia komisji cyframi arabskimi i roku posiedzenia np. 12/2012, gdzie:</w:t>
      </w:r>
    </w:p>
    <w:p w:rsidR="0033590E" w:rsidRDefault="0033590E" w:rsidP="00520F90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12 – oznacza kolejny numer posiedzenia komisji w kadencji,</w:t>
      </w:r>
    </w:p>
    <w:p w:rsidR="0033590E" w:rsidRDefault="0033590E" w:rsidP="00520F90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2012 – oznacza rok posiedzenia. </w:t>
      </w:r>
    </w:p>
    <w:p w:rsidR="008B3959" w:rsidRPr="00C96DF4" w:rsidRDefault="008B3959" w:rsidP="00520F90">
      <w:pPr>
        <w:spacing w:after="0"/>
        <w:ind w:left="360"/>
        <w:jc w:val="both"/>
        <w:rPr>
          <w:rFonts w:ascii="Arial" w:hAnsi="Arial" w:cs="Arial"/>
        </w:rPr>
      </w:pP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Rozdział 6</w:t>
      </w: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Zasady podpisywania pism i aktów prawnych</w:t>
      </w:r>
    </w:p>
    <w:p w:rsidR="0033590E" w:rsidRPr="00C96DF4" w:rsidRDefault="0033590E" w:rsidP="00A364C2">
      <w:pPr>
        <w:spacing w:after="0"/>
        <w:jc w:val="both"/>
        <w:rPr>
          <w:rFonts w:ascii="Arial" w:hAnsi="Arial" w:cs="Arial"/>
          <w:b/>
          <w:bCs/>
        </w:rPr>
      </w:pPr>
    </w:p>
    <w:p w:rsidR="0033590E" w:rsidRDefault="0033590E" w:rsidP="00520F90">
      <w:pPr>
        <w:spacing w:after="0"/>
        <w:jc w:val="center"/>
        <w:rPr>
          <w:rFonts w:ascii="Arial" w:hAnsi="Arial" w:cs="Arial"/>
        </w:rPr>
      </w:pPr>
      <w:r w:rsidRPr="00C96DF4"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</w:rPr>
        <w:t>4</w:t>
      </w:r>
      <w:r w:rsidRPr="00C96DF4">
        <w:rPr>
          <w:rFonts w:ascii="Arial" w:hAnsi="Arial" w:cs="Arial"/>
          <w:b/>
          <w:bCs/>
        </w:rPr>
        <w:t>.</w:t>
      </w:r>
    </w:p>
    <w:p w:rsidR="0033590E" w:rsidRPr="00CD2F28" w:rsidRDefault="0033590E" w:rsidP="00CB647A">
      <w:pPr>
        <w:pStyle w:val="Akapitzlist"/>
        <w:numPr>
          <w:ilvl w:val="3"/>
          <w:numId w:val="49"/>
        </w:numPr>
        <w:tabs>
          <w:tab w:val="clear" w:pos="288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CD2F28">
        <w:rPr>
          <w:rFonts w:ascii="Arial" w:hAnsi="Arial" w:cs="Arial"/>
        </w:rPr>
        <w:t xml:space="preserve">Protokoły z posiedzeń Zarządu Powiatu, podpisują wszyscy jego członkowie obecni na posiedzeniu. </w:t>
      </w:r>
    </w:p>
    <w:p w:rsidR="0033590E" w:rsidRPr="00CD2F28" w:rsidRDefault="0033590E" w:rsidP="00CB647A">
      <w:pPr>
        <w:pStyle w:val="Akapitzlist"/>
        <w:numPr>
          <w:ilvl w:val="3"/>
          <w:numId w:val="49"/>
        </w:numPr>
        <w:tabs>
          <w:tab w:val="clear" w:pos="288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CD2F28">
        <w:rPr>
          <w:rFonts w:ascii="Arial" w:hAnsi="Arial" w:cs="Arial"/>
        </w:rPr>
        <w:t xml:space="preserve">Uchwały oraz stanowiska Zarządu Powiatu podpisuje przewodniczący </w:t>
      </w:r>
      <w:r w:rsidR="00C974B3">
        <w:rPr>
          <w:rFonts w:ascii="Arial" w:hAnsi="Arial" w:cs="Arial"/>
        </w:rPr>
        <w:t>z</w:t>
      </w:r>
      <w:r w:rsidRPr="00CD2F28">
        <w:rPr>
          <w:rFonts w:ascii="Arial" w:hAnsi="Arial" w:cs="Arial"/>
        </w:rPr>
        <w:t xml:space="preserve">arządu lub </w:t>
      </w:r>
      <w:r w:rsidR="00C974B3">
        <w:rPr>
          <w:rFonts w:ascii="Arial" w:hAnsi="Arial" w:cs="Arial"/>
        </w:rPr>
        <w:t>w</w:t>
      </w:r>
      <w:r w:rsidRPr="00CD2F28">
        <w:rPr>
          <w:rFonts w:ascii="Arial" w:hAnsi="Arial" w:cs="Arial"/>
        </w:rPr>
        <w:t xml:space="preserve">icestarosta – członek </w:t>
      </w:r>
      <w:r w:rsidR="00C974B3">
        <w:rPr>
          <w:rFonts w:ascii="Arial" w:hAnsi="Arial" w:cs="Arial"/>
        </w:rPr>
        <w:t>z</w:t>
      </w:r>
      <w:r w:rsidRPr="00CD2F28">
        <w:rPr>
          <w:rFonts w:ascii="Arial" w:hAnsi="Arial" w:cs="Arial"/>
        </w:rPr>
        <w:t xml:space="preserve">arządu pod nieobecność przewodniczącego </w:t>
      </w:r>
      <w:r w:rsidR="00C974B3">
        <w:rPr>
          <w:rFonts w:ascii="Arial" w:hAnsi="Arial" w:cs="Arial"/>
        </w:rPr>
        <w:t>z</w:t>
      </w:r>
      <w:r w:rsidRPr="00CD2F28">
        <w:rPr>
          <w:rFonts w:ascii="Arial" w:hAnsi="Arial" w:cs="Arial"/>
        </w:rPr>
        <w:t>arządu.</w:t>
      </w:r>
    </w:p>
    <w:p w:rsidR="0033590E" w:rsidRPr="00CD2F28" w:rsidRDefault="0033590E" w:rsidP="00CB647A">
      <w:pPr>
        <w:pStyle w:val="Akapitzlist"/>
        <w:numPr>
          <w:ilvl w:val="0"/>
          <w:numId w:val="49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CD2F28">
        <w:rPr>
          <w:rFonts w:ascii="Arial" w:hAnsi="Arial" w:cs="Arial"/>
        </w:rPr>
        <w:t xml:space="preserve">Decyzje wydane przez Zarząd Powiatu z zakresu administracji publicznej podpisują wszyscy członkowie </w:t>
      </w:r>
      <w:r w:rsidR="00C974B3">
        <w:rPr>
          <w:rFonts w:ascii="Arial" w:hAnsi="Arial" w:cs="Arial"/>
        </w:rPr>
        <w:t>z</w:t>
      </w:r>
      <w:r w:rsidRPr="00CD2F28">
        <w:rPr>
          <w:rFonts w:ascii="Arial" w:hAnsi="Arial" w:cs="Arial"/>
        </w:rPr>
        <w:t xml:space="preserve">arządu biorący udział w wydawaniu decyzji. </w:t>
      </w:r>
    </w:p>
    <w:p w:rsidR="0033590E" w:rsidRPr="00CD2F28" w:rsidRDefault="0033590E" w:rsidP="00CB647A">
      <w:pPr>
        <w:pStyle w:val="Akapitzlist"/>
        <w:numPr>
          <w:ilvl w:val="0"/>
          <w:numId w:val="49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CD2F28">
        <w:rPr>
          <w:rFonts w:ascii="Arial" w:hAnsi="Arial" w:cs="Arial"/>
        </w:rPr>
        <w:t xml:space="preserve">Umowy oraz inne dokumenty, zawierające oświadczenia woli w sprawach majątkowych </w:t>
      </w:r>
      <w:r w:rsidR="00373BF7">
        <w:rPr>
          <w:rFonts w:ascii="Arial" w:hAnsi="Arial" w:cs="Arial"/>
        </w:rPr>
        <w:br/>
      </w:r>
      <w:r w:rsidRPr="00CD2F28">
        <w:rPr>
          <w:rFonts w:ascii="Arial" w:hAnsi="Arial" w:cs="Arial"/>
        </w:rPr>
        <w:t xml:space="preserve">w imieniu powiatu podpisują dwaj członkowie Zarządu Powiatu lub jeden członek i osoba upoważniona przez Zarząd Powiatu, co nie uchybia obowiązkom związanym </w:t>
      </w:r>
      <w:r w:rsidR="00373BF7">
        <w:rPr>
          <w:rFonts w:ascii="Arial" w:hAnsi="Arial" w:cs="Arial"/>
        </w:rPr>
        <w:br/>
      </w:r>
      <w:r w:rsidRPr="00CD2F28">
        <w:rPr>
          <w:rFonts w:ascii="Arial" w:hAnsi="Arial" w:cs="Arial"/>
        </w:rPr>
        <w:t>z kontrasygnatą dokumentów.</w:t>
      </w:r>
    </w:p>
    <w:p w:rsidR="0033590E" w:rsidRPr="00C96DF4" w:rsidRDefault="0033590E" w:rsidP="00A364C2">
      <w:pPr>
        <w:spacing w:after="0"/>
        <w:jc w:val="both"/>
        <w:rPr>
          <w:rFonts w:ascii="Arial" w:hAnsi="Arial" w:cs="Arial"/>
        </w:rPr>
      </w:pPr>
    </w:p>
    <w:p w:rsidR="0033590E" w:rsidRDefault="0033590E" w:rsidP="00E45CE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25</w:t>
      </w:r>
      <w:r w:rsidRPr="00C96DF4">
        <w:rPr>
          <w:rFonts w:ascii="Arial" w:hAnsi="Arial" w:cs="Arial"/>
          <w:b/>
          <w:bCs/>
        </w:rPr>
        <w:t>.</w:t>
      </w:r>
    </w:p>
    <w:p w:rsidR="0033590E" w:rsidRPr="00C96DF4" w:rsidRDefault="0033590E" w:rsidP="00B7724F">
      <w:pPr>
        <w:numPr>
          <w:ilvl w:val="3"/>
          <w:numId w:val="5"/>
        </w:numPr>
        <w:spacing w:after="0"/>
        <w:ind w:left="360" w:hanging="318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Do podpisu </w:t>
      </w:r>
      <w:r w:rsidR="00C974B3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>tarosty zastrzeżone są pisma i dokumenty:</w:t>
      </w:r>
    </w:p>
    <w:p w:rsidR="0033590E" w:rsidRPr="00C96DF4" w:rsidRDefault="0033590E" w:rsidP="00B7724F">
      <w:pPr>
        <w:numPr>
          <w:ilvl w:val="0"/>
          <w:numId w:val="7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odpowiedzi na wystąpienia organów kontroli zewnętrznej, </w:t>
      </w:r>
    </w:p>
    <w:p w:rsidR="0033590E" w:rsidRPr="00C96DF4" w:rsidRDefault="0033590E" w:rsidP="00B7724F">
      <w:pPr>
        <w:numPr>
          <w:ilvl w:val="0"/>
          <w:numId w:val="7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wystąpienia pokontrolne do kierowników jednostek organizacyjnych </w:t>
      </w:r>
      <w:r w:rsidR="00C974B3">
        <w:rPr>
          <w:rFonts w:ascii="Arial" w:hAnsi="Arial" w:cs="Arial"/>
        </w:rPr>
        <w:t>p</w:t>
      </w:r>
      <w:r w:rsidRPr="00C96DF4">
        <w:rPr>
          <w:rFonts w:ascii="Arial" w:hAnsi="Arial" w:cs="Arial"/>
        </w:rPr>
        <w:t xml:space="preserve">owiatu, </w:t>
      </w:r>
    </w:p>
    <w:p w:rsidR="0033590E" w:rsidRPr="00C96DF4" w:rsidRDefault="0033590E" w:rsidP="00B7724F">
      <w:pPr>
        <w:numPr>
          <w:ilvl w:val="0"/>
          <w:numId w:val="7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odpowiedzi na zapytania i wnioski posłów i senatorów, </w:t>
      </w:r>
    </w:p>
    <w:p w:rsidR="0033590E" w:rsidRDefault="0033590E" w:rsidP="00B7724F">
      <w:pPr>
        <w:numPr>
          <w:ilvl w:val="0"/>
          <w:numId w:val="7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 na interpelacje, wnioski i zapytania radnych,</w:t>
      </w:r>
    </w:p>
    <w:p w:rsidR="0033590E" w:rsidRPr="00C96DF4" w:rsidRDefault="0033590E" w:rsidP="00B7724F">
      <w:pPr>
        <w:numPr>
          <w:ilvl w:val="0"/>
          <w:numId w:val="7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decyzje i postanowienia w rozumieniu przepisów kodeksu postępowania </w:t>
      </w:r>
      <w:r w:rsidRPr="00C96DF4">
        <w:rPr>
          <w:rFonts w:ascii="Arial" w:hAnsi="Arial" w:cs="Arial"/>
        </w:rPr>
        <w:br/>
        <w:t xml:space="preserve">administracyjnego, o ile </w:t>
      </w:r>
      <w:r w:rsidR="00C974B3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>tarosta nie upoważni do ich wydawania w swoim</w:t>
      </w:r>
      <w:r>
        <w:rPr>
          <w:rFonts w:ascii="Arial" w:hAnsi="Arial" w:cs="Arial"/>
        </w:rPr>
        <w:t xml:space="preserve"> imieniu   </w:t>
      </w:r>
      <w:r>
        <w:rPr>
          <w:rFonts w:ascii="Arial" w:hAnsi="Arial" w:cs="Arial"/>
        </w:rPr>
        <w:br/>
        <w:t xml:space="preserve">innych pracowników </w:t>
      </w:r>
      <w:r w:rsidR="00C974B3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>tarostwa</w:t>
      </w:r>
      <w:r w:rsidR="00B236AD">
        <w:rPr>
          <w:rFonts w:ascii="Arial" w:hAnsi="Arial" w:cs="Arial"/>
        </w:rPr>
        <w:t xml:space="preserve"> lub kierowników jednostek organizacyjnych,</w:t>
      </w:r>
      <w:r w:rsidRPr="00C96DF4">
        <w:rPr>
          <w:rFonts w:ascii="Arial" w:hAnsi="Arial" w:cs="Arial"/>
        </w:rPr>
        <w:t xml:space="preserve"> </w:t>
      </w:r>
    </w:p>
    <w:p w:rsidR="0033590E" w:rsidRPr="00C96DF4" w:rsidRDefault="0033590E" w:rsidP="00B7724F">
      <w:pPr>
        <w:numPr>
          <w:ilvl w:val="0"/>
          <w:numId w:val="7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sprawozdania z pracy Z</w:t>
      </w:r>
      <w:r w:rsidRPr="00C96DF4">
        <w:rPr>
          <w:rFonts w:ascii="Arial" w:hAnsi="Arial" w:cs="Arial"/>
        </w:rPr>
        <w:t xml:space="preserve">arządu </w:t>
      </w:r>
      <w:r>
        <w:rPr>
          <w:rFonts w:ascii="Arial" w:hAnsi="Arial" w:cs="Arial"/>
        </w:rPr>
        <w:t>P</w:t>
      </w:r>
      <w:r w:rsidRPr="00C96DF4">
        <w:rPr>
          <w:rFonts w:ascii="Arial" w:hAnsi="Arial" w:cs="Arial"/>
        </w:rPr>
        <w:t xml:space="preserve">owiatu między sesjami </w:t>
      </w:r>
      <w:r>
        <w:rPr>
          <w:rFonts w:ascii="Arial" w:hAnsi="Arial" w:cs="Arial"/>
        </w:rPr>
        <w:t>R</w:t>
      </w:r>
      <w:r w:rsidRPr="00C96DF4">
        <w:rPr>
          <w:rFonts w:ascii="Arial" w:hAnsi="Arial" w:cs="Arial"/>
        </w:rPr>
        <w:t xml:space="preserve">ady </w:t>
      </w:r>
      <w:r>
        <w:rPr>
          <w:rFonts w:ascii="Arial" w:hAnsi="Arial" w:cs="Arial"/>
        </w:rPr>
        <w:t>P</w:t>
      </w:r>
      <w:r w:rsidRPr="00C96DF4">
        <w:rPr>
          <w:rFonts w:ascii="Arial" w:hAnsi="Arial" w:cs="Arial"/>
        </w:rPr>
        <w:t xml:space="preserve">owiatu. </w:t>
      </w:r>
    </w:p>
    <w:p w:rsidR="0033590E" w:rsidRPr="00C96DF4" w:rsidRDefault="0033590E" w:rsidP="00B7724F">
      <w:pPr>
        <w:numPr>
          <w:ilvl w:val="0"/>
          <w:numId w:val="51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C96DF4">
        <w:rPr>
          <w:rFonts w:ascii="Arial" w:hAnsi="Arial" w:cs="Arial"/>
        </w:rPr>
        <w:t xml:space="preserve">W czasie nieobecności </w:t>
      </w:r>
      <w:r w:rsidR="00C974B3">
        <w:rPr>
          <w:rFonts w:ascii="Arial" w:hAnsi="Arial" w:cs="Arial"/>
        </w:rPr>
        <w:t>s</w:t>
      </w:r>
      <w:r w:rsidRPr="00C96DF4">
        <w:rPr>
          <w:rFonts w:ascii="Arial" w:hAnsi="Arial" w:cs="Arial"/>
        </w:rPr>
        <w:t xml:space="preserve">tarosty pisma i inne dokumenty określone w ust. 1 podpisuje </w:t>
      </w:r>
      <w:r w:rsidR="00C974B3">
        <w:rPr>
          <w:rFonts w:ascii="Arial" w:hAnsi="Arial" w:cs="Arial"/>
        </w:rPr>
        <w:t>w</w:t>
      </w:r>
      <w:r>
        <w:rPr>
          <w:rFonts w:ascii="Arial" w:hAnsi="Arial" w:cs="Arial"/>
        </w:rPr>
        <w:t>icestarosta zgodnie z udzielony upoważnieniem.</w:t>
      </w:r>
    </w:p>
    <w:p w:rsidR="0033590E" w:rsidRDefault="0033590E" w:rsidP="00A364C2">
      <w:pPr>
        <w:spacing w:after="0"/>
        <w:jc w:val="both"/>
        <w:rPr>
          <w:rFonts w:ascii="Arial" w:hAnsi="Arial" w:cs="Arial"/>
        </w:rPr>
      </w:pPr>
    </w:p>
    <w:p w:rsidR="00373BF7" w:rsidRDefault="00373BF7" w:rsidP="00A364C2">
      <w:pPr>
        <w:spacing w:after="0"/>
        <w:jc w:val="both"/>
        <w:rPr>
          <w:rFonts w:ascii="Arial" w:hAnsi="Arial" w:cs="Arial"/>
        </w:rPr>
      </w:pPr>
    </w:p>
    <w:p w:rsidR="00373BF7" w:rsidRDefault="00373BF7" w:rsidP="00A364C2">
      <w:pPr>
        <w:spacing w:after="0"/>
        <w:jc w:val="both"/>
        <w:rPr>
          <w:rFonts w:ascii="Arial" w:hAnsi="Arial" w:cs="Arial"/>
        </w:rPr>
      </w:pPr>
    </w:p>
    <w:p w:rsidR="00373BF7" w:rsidRDefault="00373BF7" w:rsidP="00A364C2">
      <w:pPr>
        <w:spacing w:after="0"/>
        <w:jc w:val="both"/>
        <w:rPr>
          <w:rFonts w:ascii="Arial" w:hAnsi="Arial" w:cs="Arial"/>
        </w:rPr>
      </w:pPr>
    </w:p>
    <w:p w:rsidR="00373BF7" w:rsidRDefault="00373BF7" w:rsidP="00A364C2">
      <w:pPr>
        <w:spacing w:after="0"/>
        <w:jc w:val="both"/>
        <w:rPr>
          <w:rFonts w:ascii="Arial" w:hAnsi="Arial" w:cs="Arial"/>
        </w:rPr>
      </w:pPr>
    </w:p>
    <w:p w:rsidR="00373BF7" w:rsidRPr="00C96DF4" w:rsidRDefault="00373BF7" w:rsidP="00A364C2">
      <w:pPr>
        <w:spacing w:after="0"/>
        <w:jc w:val="both"/>
        <w:rPr>
          <w:rFonts w:ascii="Arial" w:hAnsi="Arial" w:cs="Arial"/>
        </w:rPr>
      </w:pP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lastRenderedPageBreak/>
        <w:t xml:space="preserve">Rozdział </w:t>
      </w:r>
      <w:r>
        <w:rPr>
          <w:rFonts w:ascii="Arial" w:hAnsi="Arial" w:cs="Arial"/>
          <w:b/>
          <w:bCs/>
        </w:rPr>
        <w:t>7</w:t>
      </w:r>
    </w:p>
    <w:p w:rsidR="0033590E" w:rsidRPr="00C96DF4" w:rsidRDefault="0033590E" w:rsidP="00A364C2">
      <w:pPr>
        <w:spacing w:after="0"/>
        <w:jc w:val="center"/>
        <w:rPr>
          <w:rFonts w:ascii="Arial" w:hAnsi="Arial" w:cs="Arial"/>
          <w:b/>
          <w:bCs/>
        </w:rPr>
      </w:pPr>
      <w:r w:rsidRPr="00C96DF4">
        <w:rPr>
          <w:rFonts w:ascii="Arial" w:hAnsi="Arial" w:cs="Arial"/>
          <w:b/>
          <w:bCs/>
        </w:rPr>
        <w:t>Skargi i wnioski</w:t>
      </w:r>
    </w:p>
    <w:p w:rsidR="0033590E" w:rsidRPr="0045522E" w:rsidRDefault="0033590E" w:rsidP="00A364C2">
      <w:pPr>
        <w:spacing w:after="0"/>
        <w:jc w:val="both"/>
        <w:rPr>
          <w:rFonts w:ascii="Arial" w:hAnsi="Arial" w:cs="Arial"/>
        </w:rPr>
      </w:pPr>
    </w:p>
    <w:p w:rsidR="0033590E" w:rsidRDefault="0033590E" w:rsidP="00E45CE2">
      <w:pPr>
        <w:spacing w:after="0"/>
        <w:jc w:val="center"/>
        <w:rPr>
          <w:rFonts w:ascii="Arial" w:hAnsi="Arial" w:cs="Arial"/>
        </w:rPr>
      </w:pPr>
      <w:r w:rsidRPr="0045522E"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</w:rPr>
        <w:t>6</w:t>
      </w:r>
      <w:r w:rsidRPr="0045522E">
        <w:rPr>
          <w:rFonts w:ascii="Arial" w:hAnsi="Arial" w:cs="Arial"/>
          <w:b/>
          <w:bCs/>
        </w:rPr>
        <w:t>.</w:t>
      </w:r>
    </w:p>
    <w:p w:rsidR="0033590E" w:rsidRPr="0045522E" w:rsidRDefault="0033590E" w:rsidP="00CB647A">
      <w:pPr>
        <w:numPr>
          <w:ilvl w:val="3"/>
          <w:numId w:val="71"/>
        </w:numPr>
        <w:spacing w:after="0"/>
        <w:ind w:left="284" w:hanging="284"/>
        <w:jc w:val="both"/>
        <w:rPr>
          <w:rFonts w:ascii="Arial" w:hAnsi="Arial" w:cs="Arial"/>
        </w:rPr>
      </w:pPr>
      <w:r w:rsidRPr="0045522E">
        <w:rPr>
          <w:rFonts w:ascii="Arial" w:hAnsi="Arial" w:cs="Arial"/>
        </w:rPr>
        <w:t xml:space="preserve">Starosta lub </w:t>
      </w:r>
      <w:r w:rsidR="00C974B3">
        <w:rPr>
          <w:rFonts w:ascii="Arial" w:hAnsi="Arial" w:cs="Arial"/>
        </w:rPr>
        <w:t>w</w:t>
      </w:r>
      <w:r w:rsidRPr="0045522E">
        <w:rPr>
          <w:rFonts w:ascii="Arial" w:hAnsi="Arial" w:cs="Arial"/>
        </w:rPr>
        <w:t>ice</w:t>
      </w:r>
      <w:r>
        <w:rPr>
          <w:rFonts w:ascii="Arial" w:hAnsi="Arial" w:cs="Arial"/>
        </w:rPr>
        <w:t xml:space="preserve">starosta przyjmują mieszkańców </w:t>
      </w:r>
      <w:r w:rsidR="00C974B3">
        <w:rPr>
          <w:rFonts w:ascii="Arial" w:hAnsi="Arial" w:cs="Arial"/>
        </w:rPr>
        <w:t>p</w:t>
      </w:r>
      <w:r w:rsidRPr="0045522E">
        <w:rPr>
          <w:rFonts w:ascii="Arial" w:hAnsi="Arial" w:cs="Arial"/>
        </w:rPr>
        <w:t xml:space="preserve">owiatu w sprawach skarg i wniosków </w:t>
      </w:r>
      <w:r w:rsidR="00373BF7">
        <w:rPr>
          <w:rFonts w:ascii="Arial" w:hAnsi="Arial" w:cs="Arial"/>
        </w:rPr>
        <w:br/>
      </w:r>
      <w:r w:rsidRPr="0045522E">
        <w:rPr>
          <w:rFonts w:ascii="Arial" w:hAnsi="Arial" w:cs="Arial"/>
        </w:rPr>
        <w:t>w poniedziałki, w godzinach 1</w:t>
      </w:r>
      <w:r w:rsidR="00B236AD">
        <w:rPr>
          <w:rFonts w:ascii="Arial" w:hAnsi="Arial" w:cs="Arial"/>
        </w:rPr>
        <w:t>4</w:t>
      </w:r>
      <w:r w:rsidRPr="0045522E">
        <w:rPr>
          <w:rFonts w:ascii="Arial" w:hAnsi="Arial" w:cs="Arial"/>
        </w:rPr>
        <w:t>.</w:t>
      </w:r>
      <w:r w:rsidR="00B236AD">
        <w:rPr>
          <w:rFonts w:ascii="Arial" w:hAnsi="Arial" w:cs="Arial"/>
        </w:rPr>
        <w:t>0</w:t>
      </w:r>
      <w:r w:rsidRPr="0045522E">
        <w:rPr>
          <w:rFonts w:ascii="Arial" w:hAnsi="Arial" w:cs="Arial"/>
        </w:rPr>
        <w:t>0-1</w:t>
      </w:r>
      <w:r w:rsidR="00B236AD">
        <w:rPr>
          <w:rFonts w:ascii="Arial" w:hAnsi="Arial" w:cs="Arial"/>
        </w:rPr>
        <w:t>6</w:t>
      </w:r>
      <w:r w:rsidRPr="0045522E">
        <w:rPr>
          <w:rFonts w:ascii="Arial" w:hAnsi="Arial" w:cs="Arial"/>
        </w:rPr>
        <w:t>.</w:t>
      </w:r>
      <w:r w:rsidR="00B236AD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, po uprzednim umówieniu się w sekretariacie </w:t>
      </w:r>
      <w:r w:rsidR="00C974B3">
        <w:rPr>
          <w:rFonts w:ascii="Arial" w:hAnsi="Arial" w:cs="Arial"/>
        </w:rPr>
        <w:t>s</w:t>
      </w:r>
      <w:r>
        <w:rPr>
          <w:rFonts w:ascii="Arial" w:hAnsi="Arial" w:cs="Arial"/>
        </w:rPr>
        <w:t>tarosty.</w:t>
      </w:r>
    </w:p>
    <w:p w:rsidR="0033590E" w:rsidRPr="0045522E" w:rsidRDefault="0033590E" w:rsidP="00CB647A">
      <w:pPr>
        <w:numPr>
          <w:ilvl w:val="3"/>
          <w:numId w:val="71"/>
        </w:numPr>
        <w:spacing w:after="0"/>
        <w:ind w:left="284" w:hanging="284"/>
        <w:jc w:val="both"/>
        <w:rPr>
          <w:rFonts w:ascii="Arial" w:hAnsi="Arial" w:cs="Arial"/>
        </w:rPr>
      </w:pPr>
      <w:r w:rsidRPr="0045522E">
        <w:rPr>
          <w:rFonts w:ascii="Arial" w:hAnsi="Arial" w:cs="Arial"/>
        </w:rPr>
        <w:t xml:space="preserve">Kierownicy komórek organizacyjnych przyjmują w godzinach pracy </w:t>
      </w:r>
      <w:r w:rsidR="00C974B3">
        <w:rPr>
          <w:rFonts w:ascii="Arial" w:hAnsi="Arial" w:cs="Arial"/>
        </w:rPr>
        <w:t>s</w:t>
      </w:r>
      <w:r w:rsidRPr="0045522E">
        <w:rPr>
          <w:rFonts w:ascii="Arial" w:hAnsi="Arial" w:cs="Arial"/>
        </w:rPr>
        <w:t xml:space="preserve">tarostwa. </w:t>
      </w:r>
    </w:p>
    <w:p w:rsidR="0033590E" w:rsidRDefault="0033590E" w:rsidP="00A364C2">
      <w:pPr>
        <w:spacing w:after="0"/>
        <w:jc w:val="both"/>
        <w:rPr>
          <w:rFonts w:ascii="Arial" w:hAnsi="Arial" w:cs="Arial"/>
        </w:rPr>
      </w:pPr>
    </w:p>
    <w:p w:rsidR="00C974B3" w:rsidRPr="0045522E" w:rsidRDefault="00C974B3" w:rsidP="00A364C2">
      <w:pPr>
        <w:spacing w:after="0"/>
        <w:jc w:val="both"/>
        <w:rPr>
          <w:rFonts w:ascii="Arial" w:hAnsi="Arial" w:cs="Arial"/>
        </w:rPr>
      </w:pPr>
    </w:p>
    <w:p w:rsidR="0033590E" w:rsidRDefault="0033590E" w:rsidP="00E45CE2">
      <w:pPr>
        <w:spacing w:after="0"/>
        <w:jc w:val="center"/>
        <w:rPr>
          <w:rFonts w:ascii="Arial" w:hAnsi="Arial" w:cs="Arial"/>
        </w:rPr>
      </w:pPr>
      <w:r w:rsidRPr="0045522E"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</w:rPr>
        <w:t>7</w:t>
      </w:r>
      <w:r w:rsidRPr="0045522E">
        <w:rPr>
          <w:rFonts w:ascii="Arial" w:hAnsi="Arial" w:cs="Arial"/>
          <w:b/>
          <w:bCs/>
        </w:rPr>
        <w:t>.</w:t>
      </w:r>
    </w:p>
    <w:p w:rsidR="0033590E" w:rsidRDefault="0033590E" w:rsidP="00CB647A">
      <w:pPr>
        <w:numPr>
          <w:ilvl w:val="6"/>
          <w:numId w:val="71"/>
        </w:numPr>
        <w:spacing w:after="0"/>
        <w:ind w:left="284" w:hanging="284"/>
        <w:jc w:val="both"/>
        <w:rPr>
          <w:rFonts w:ascii="Arial" w:hAnsi="Arial" w:cs="Arial"/>
        </w:rPr>
      </w:pPr>
      <w:r w:rsidRPr="0045522E">
        <w:rPr>
          <w:rFonts w:ascii="Arial" w:hAnsi="Arial" w:cs="Arial"/>
        </w:rPr>
        <w:t>Rejestr skarg i wniosków prowadzi Wydz</w:t>
      </w:r>
      <w:r>
        <w:rPr>
          <w:rFonts w:ascii="Arial" w:hAnsi="Arial" w:cs="Arial"/>
        </w:rPr>
        <w:t xml:space="preserve">iał </w:t>
      </w:r>
      <w:r w:rsidR="00B236AD">
        <w:rPr>
          <w:rFonts w:ascii="Arial" w:hAnsi="Arial" w:cs="Arial"/>
        </w:rPr>
        <w:t>Administracji i Bezpieczeństwa.</w:t>
      </w:r>
    </w:p>
    <w:p w:rsidR="0033590E" w:rsidRPr="0045522E" w:rsidRDefault="00B236AD" w:rsidP="00CB647A">
      <w:pPr>
        <w:numPr>
          <w:ilvl w:val="6"/>
          <w:numId w:val="7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Wydział </w:t>
      </w:r>
      <w:r w:rsidR="0033590E" w:rsidRPr="0045522E">
        <w:rPr>
          <w:rFonts w:ascii="Arial" w:hAnsi="Arial" w:cs="Arial"/>
        </w:rPr>
        <w:t>Administracji</w:t>
      </w:r>
      <w:r>
        <w:rPr>
          <w:rFonts w:ascii="Arial" w:hAnsi="Arial" w:cs="Arial"/>
        </w:rPr>
        <w:t xml:space="preserve"> i Bezpieczeństwa </w:t>
      </w:r>
      <w:r w:rsidR="0033590E" w:rsidRPr="0045522E">
        <w:rPr>
          <w:rFonts w:ascii="Arial" w:hAnsi="Arial" w:cs="Arial"/>
        </w:rPr>
        <w:t>w szczególności nadzoruje terminowość rozpatrzenia i udzielenia odpowiedzi na skarg</w:t>
      </w:r>
      <w:r>
        <w:rPr>
          <w:rFonts w:ascii="Arial" w:hAnsi="Arial" w:cs="Arial"/>
        </w:rPr>
        <w:t>i</w:t>
      </w:r>
      <w:r w:rsidR="0033590E" w:rsidRPr="0045522E">
        <w:rPr>
          <w:rFonts w:ascii="Arial" w:hAnsi="Arial" w:cs="Arial"/>
        </w:rPr>
        <w:t xml:space="preserve"> </w:t>
      </w:r>
      <w:r w:rsidR="00CD2F28">
        <w:rPr>
          <w:rFonts w:ascii="Arial" w:hAnsi="Arial" w:cs="Arial"/>
        </w:rPr>
        <w:t>i</w:t>
      </w:r>
      <w:r w:rsidR="0033590E" w:rsidRPr="0045522E">
        <w:rPr>
          <w:rFonts w:ascii="Arial" w:hAnsi="Arial" w:cs="Arial"/>
        </w:rPr>
        <w:t xml:space="preserve"> wnios</w:t>
      </w:r>
      <w:r>
        <w:rPr>
          <w:rFonts w:ascii="Arial" w:hAnsi="Arial" w:cs="Arial"/>
        </w:rPr>
        <w:t>ki</w:t>
      </w:r>
      <w:r w:rsidR="0033590E" w:rsidRPr="0045522E">
        <w:rPr>
          <w:rFonts w:ascii="Arial" w:hAnsi="Arial" w:cs="Arial"/>
        </w:rPr>
        <w:t xml:space="preserve">. </w:t>
      </w:r>
    </w:p>
    <w:p w:rsidR="0033590E" w:rsidRPr="0045522E" w:rsidRDefault="0033590E" w:rsidP="00E45CE2">
      <w:pPr>
        <w:spacing w:after="0"/>
        <w:jc w:val="both"/>
        <w:rPr>
          <w:rFonts w:ascii="Arial" w:hAnsi="Arial" w:cs="Arial"/>
        </w:rPr>
      </w:pPr>
    </w:p>
    <w:sectPr w:rsidR="0033590E" w:rsidRPr="0045522E" w:rsidSect="00377A48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47F" w:rsidRDefault="0055247F" w:rsidP="00090483">
      <w:pPr>
        <w:spacing w:after="0" w:line="240" w:lineRule="auto"/>
      </w:pPr>
      <w:r>
        <w:separator/>
      </w:r>
    </w:p>
  </w:endnote>
  <w:endnote w:type="continuationSeparator" w:id="0">
    <w:p w:rsidR="0055247F" w:rsidRDefault="0055247F" w:rsidP="0009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E62" w:rsidRDefault="00E04E62">
    <w:pPr>
      <w:pStyle w:val="Stopka"/>
      <w:jc w:val="right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6A2AD7" w:rsidRPr="006A2AD7">
      <w:rPr>
        <w:rFonts w:ascii="Cambria" w:hAnsi="Cambria" w:cs="Cambria"/>
        <w:noProof/>
        <w:sz w:val="28"/>
        <w:szCs w:val="28"/>
      </w:rPr>
      <w:t>35</w:t>
    </w:r>
    <w:r>
      <w:rPr>
        <w:rFonts w:ascii="Cambria" w:hAnsi="Cambria" w:cs="Cambria"/>
        <w:noProof/>
        <w:sz w:val="28"/>
        <w:szCs w:val="28"/>
      </w:rPr>
      <w:fldChar w:fldCharType="end"/>
    </w:r>
  </w:p>
  <w:p w:rsidR="00E04E62" w:rsidRDefault="00E04E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47F" w:rsidRDefault="0055247F" w:rsidP="00090483">
      <w:pPr>
        <w:spacing w:after="0" w:line="240" w:lineRule="auto"/>
      </w:pPr>
      <w:r>
        <w:separator/>
      </w:r>
    </w:p>
  </w:footnote>
  <w:footnote w:type="continuationSeparator" w:id="0">
    <w:p w:rsidR="0055247F" w:rsidRDefault="0055247F" w:rsidP="00090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778"/>
    <w:multiLevelType w:val="singleLevel"/>
    <w:tmpl w:val="9D46F79A"/>
    <w:lvl w:ilvl="0">
      <w:start w:val="1"/>
      <w:numFmt w:val="lowerLetter"/>
      <w:lvlText w:val="%1)"/>
      <w:legacy w:legacy="1" w:legacySpace="0" w:legacyIndent="365"/>
      <w:lvlJc w:val="left"/>
      <w:rPr>
        <w:rFonts w:ascii="Arial" w:hAnsi="Arial" w:cs="Arial" w:hint="default"/>
        <w:sz w:val="22"/>
        <w:szCs w:val="22"/>
      </w:rPr>
    </w:lvl>
  </w:abstractNum>
  <w:abstractNum w:abstractNumId="1">
    <w:nsid w:val="033A6766"/>
    <w:multiLevelType w:val="hybridMultilevel"/>
    <w:tmpl w:val="242AEC66"/>
    <w:lvl w:ilvl="0" w:tplc="22B25540">
      <w:start w:val="7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32D3F"/>
    <w:multiLevelType w:val="hybridMultilevel"/>
    <w:tmpl w:val="EBDE4A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6C8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D7F41"/>
    <w:multiLevelType w:val="hybridMultilevel"/>
    <w:tmpl w:val="1F24111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C101CF"/>
    <w:multiLevelType w:val="hybridMultilevel"/>
    <w:tmpl w:val="FA9E020E"/>
    <w:lvl w:ilvl="0" w:tplc="83806DF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3" w:hanging="360"/>
      </w:pPr>
    </w:lvl>
    <w:lvl w:ilvl="2" w:tplc="0415001B">
      <w:start w:val="1"/>
      <w:numFmt w:val="lowerRoman"/>
      <w:lvlText w:val="%3."/>
      <w:lvlJc w:val="right"/>
      <w:pPr>
        <w:ind w:left="2943" w:hanging="180"/>
      </w:pPr>
    </w:lvl>
    <w:lvl w:ilvl="3" w:tplc="0415000F">
      <w:start w:val="1"/>
      <w:numFmt w:val="decimal"/>
      <w:lvlText w:val="%4."/>
      <w:lvlJc w:val="left"/>
      <w:pPr>
        <w:ind w:left="3663" w:hanging="360"/>
      </w:pPr>
    </w:lvl>
    <w:lvl w:ilvl="4" w:tplc="04150019">
      <w:start w:val="1"/>
      <w:numFmt w:val="lowerLetter"/>
      <w:lvlText w:val="%5."/>
      <w:lvlJc w:val="left"/>
      <w:pPr>
        <w:ind w:left="4383" w:hanging="360"/>
      </w:pPr>
    </w:lvl>
    <w:lvl w:ilvl="5" w:tplc="0415001B">
      <w:start w:val="1"/>
      <w:numFmt w:val="lowerRoman"/>
      <w:lvlText w:val="%6."/>
      <w:lvlJc w:val="right"/>
      <w:pPr>
        <w:ind w:left="5103" w:hanging="180"/>
      </w:pPr>
    </w:lvl>
    <w:lvl w:ilvl="6" w:tplc="0415000F">
      <w:start w:val="1"/>
      <w:numFmt w:val="decimal"/>
      <w:lvlText w:val="%7."/>
      <w:lvlJc w:val="left"/>
      <w:pPr>
        <w:ind w:left="5823" w:hanging="360"/>
      </w:pPr>
    </w:lvl>
    <w:lvl w:ilvl="7" w:tplc="04150019">
      <w:start w:val="1"/>
      <w:numFmt w:val="lowerLetter"/>
      <w:lvlText w:val="%8."/>
      <w:lvlJc w:val="left"/>
      <w:pPr>
        <w:ind w:left="6543" w:hanging="360"/>
      </w:pPr>
    </w:lvl>
    <w:lvl w:ilvl="8" w:tplc="0415001B">
      <w:start w:val="1"/>
      <w:numFmt w:val="lowerRoman"/>
      <w:lvlText w:val="%9."/>
      <w:lvlJc w:val="right"/>
      <w:pPr>
        <w:ind w:left="7263" w:hanging="180"/>
      </w:pPr>
    </w:lvl>
  </w:abstractNum>
  <w:abstractNum w:abstractNumId="5">
    <w:nsid w:val="09BF0803"/>
    <w:multiLevelType w:val="hybridMultilevel"/>
    <w:tmpl w:val="35CE8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43201"/>
    <w:multiLevelType w:val="hybridMultilevel"/>
    <w:tmpl w:val="C382D504"/>
    <w:lvl w:ilvl="0" w:tplc="1FA8DEFC">
      <w:start w:val="1"/>
      <w:numFmt w:val="decimal"/>
      <w:lvlText w:val="%1)"/>
      <w:lvlJc w:val="left"/>
      <w:pPr>
        <w:tabs>
          <w:tab w:val="num" w:pos="1420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3D0D29"/>
    <w:multiLevelType w:val="singleLevel"/>
    <w:tmpl w:val="902C83EE"/>
    <w:lvl w:ilvl="0">
      <w:start w:val="2"/>
      <w:numFmt w:val="decimal"/>
      <w:lvlText w:val="%1)"/>
      <w:legacy w:legacy="1" w:legacySpace="0" w:legacyIndent="336"/>
      <w:lvlJc w:val="left"/>
      <w:rPr>
        <w:rFonts w:ascii="Arial" w:hAnsi="Arial" w:cs="Arial" w:hint="default"/>
        <w:sz w:val="22"/>
        <w:szCs w:val="22"/>
      </w:rPr>
    </w:lvl>
  </w:abstractNum>
  <w:abstractNum w:abstractNumId="8">
    <w:nsid w:val="0D442AE4"/>
    <w:multiLevelType w:val="hybridMultilevel"/>
    <w:tmpl w:val="65305F68"/>
    <w:lvl w:ilvl="0" w:tplc="878A2C8A">
      <w:start w:val="1"/>
      <w:numFmt w:val="decimal"/>
      <w:lvlText w:val="%1."/>
      <w:lvlJc w:val="center"/>
      <w:pPr>
        <w:tabs>
          <w:tab w:val="num" w:pos="340"/>
        </w:tabs>
        <w:ind w:left="737" w:hanging="397"/>
      </w:pPr>
      <w:rPr>
        <w:rFonts w:hint="default"/>
        <w:spacing w:val="0"/>
        <w:position w:val="0"/>
      </w:rPr>
    </w:lvl>
    <w:lvl w:ilvl="1" w:tplc="55EA6516">
      <w:start w:val="1"/>
      <w:numFmt w:val="lowerLetter"/>
      <w:lvlText w:val="%2)"/>
      <w:lvlJc w:val="left"/>
      <w:pPr>
        <w:tabs>
          <w:tab w:val="num" w:pos="1457"/>
        </w:tabs>
        <w:ind w:left="1514" w:hanging="434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02116"/>
    <w:multiLevelType w:val="hybridMultilevel"/>
    <w:tmpl w:val="01382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74527"/>
    <w:multiLevelType w:val="hybridMultilevel"/>
    <w:tmpl w:val="786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B1D67"/>
    <w:multiLevelType w:val="hybridMultilevel"/>
    <w:tmpl w:val="44CEEE70"/>
    <w:lvl w:ilvl="0" w:tplc="CC0C7E26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310C77"/>
    <w:multiLevelType w:val="hybridMultilevel"/>
    <w:tmpl w:val="AFDE6FFA"/>
    <w:lvl w:ilvl="0" w:tplc="BE00B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AED28A3"/>
    <w:multiLevelType w:val="hybridMultilevel"/>
    <w:tmpl w:val="7124E2D6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55EA6516">
      <w:start w:val="1"/>
      <w:numFmt w:val="lowerLetter"/>
      <w:lvlText w:val="%2)"/>
      <w:lvlJc w:val="left"/>
      <w:pPr>
        <w:tabs>
          <w:tab w:val="num" w:pos="1457"/>
        </w:tabs>
        <w:ind w:left="1514" w:hanging="434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F262CE"/>
    <w:multiLevelType w:val="hybridMultilevel"/>
    <w:tmpl w:val="124E850E"/>
    <w:lvl w:ilvl="0" w:tplc="13482E4A">
      <w:start w:val="11"/>
      <w:numFmt w:val="decimal"/>
      <w:lvlText w:val="%1."/>
      <w:lvlJc w:val="center"/>
      <w:pPr>
        <w:ind w:left="70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B6957"/>
    <w:multiLevelType w:val="hybridMultilevel"/>
    <w:tmpl w:val="E91EC1BE"/>
    <w:lvl w:ilvl="0" w:tplc="113EEF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3260"/>
        </w:tabs>
        <w:ind w:left="2917" w:hanging="397"/>
      </w:pPr>
      <w:rPr>
        <w:rFonts w:hint="default"/>
        <w:b w:val="0"/>
        <w:bCs w:val="0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0A0D55"/>
    <w:multiLevelType w:val="hybridMultilevel"/>
    <w:tmpl w:val="32DEF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765DA"/>
    <w:multiLevelType w:val="singleLevel"/>
    <w:tmpl w:val="F3AEE80E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8">
    <w:nsid w:val="1F315E79"/>
    <w:multiLevelType w:val="hybridMultilevel"/>
    <w:tmpl w:val="EDF8C142"/>
    <w:lvl w:ilvl="0" w:tplc="113EEF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688AD90">
      <w:start w:val="1"/>
      <w:numFmt w:val="decimal"/>
      <w:lvlText w:val="%4."/>
      <w:lvlJc w:val="left"/>
      <w:pPr>
        <w:tabs>
          <w:tab w:val="num" w:pos="882"/>
        </w:tabs>
        <w:ind w:left="539" w:hanging="397"/>
      </w:pPr>
      <w:rPr>
        <w:rFonts w:hint="default"/>
        <w:b w:val="0"/>
        <w:bCs w:val="0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522D76"/>
    <w:multiLevelType w:val="hybridMultilevel"/>
    <w:tmpl w:val="D28AA6C0"/>
    <w:lvl w:ilvl="0" w:tplc="2C622E8C">
      <w:start w:val="1"/>
      <w:numFmt w:val="decimal"/>
      <w:lvlText w:val="%1)"/>
      <w:lvlJc w:val="left"/>
      <w:pPr>
        <w:ind w:left="691" w:hanging="360"/>
      </w:pPr>
      <w:rPr>
        <w:rFonts w:hint="default"/>
      </w:rPr>
    </w:lvl>
    <w:lvl w:ilvl="1" w:tplc="A87636C2">
      <w:start w:val="1"/>
      <w:numFmt w:val="lowerLetter"/>
      <w:lvlText w:val="%2)"/>
      <w:lvlJc w:val="left"/>
      <w:pPr>
        <w:tabs>
          <w:tab w:val="num" w:pos="1428"/>
        </w:tabs>
        <w:ind w:left="1485" w:hanging="434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31" w:hanging="180"/>
      </w:pPr>
    </w:lvl>
    <w:lvl w:ilvl="3" w:tplc="0415000F">
      <w:start w:val="1"/>
      <w:numFmt w:val="decimal"/>
      <w:lvlText w:val="%4."/>
      <w:lvlJc w:val="left"/>
      <w:pPr>
        <w:ind w:left="2851" w:hanging="360"/>
      </w:pPr>
    </w:lvl>
    <w:lvl w:ilvl="4" w:tplc="04150019">
      <w:start w:val="1"/>
      <w:numFmt w:val="lowerLetter"/>
      <w:lvlText w:val="%5."/>
      <w:lvlJc w:val="left"/>
      <w:pPr>
        <w:ind w:left="3571" w:hanging="360"/>
      </w:pPr>
    </w:lvl>
    <w:lvl w:ilvl="5" w:tplc="0415001B">
      <w:start w:val="1"/>
      <w:numFmt w:val="lowerRoman"/>
      <w:lvlText w:val="%6."/>
      <w:lvlJc w:val="right"/>
      <w:pPr>
        <w:ind w:left="4291" w:hanging="180"/>
      </w:pPr>
    </w:lvl>
    <w:lvl w:ilvl="6" w:tplc="0415000F">
      <w:start w:val="1"/>
      <w:numFmt w:val="decimal"/>
      <w:lvlText w:val="%7."/>
      <w:lvlJc w:val="left"/>
      <w:pPr>
        <w:ind w:left="5011" w:hanging="360"/>
      </w:pPr>
    </w:lvl>
    <w:lvl w:ilvl="7" w:tplc="04150019">
      <w:start w:val="1"/>
      <w:numFmt w:val="lowerLetter"/>
      <w:lvlText w:val="%8."/>
      <w:lvlJc w:val="left"/>
      <w:pPr>
        <w:ind w:left="5731" w:hanging="360"/>
      </w:pPr>
    </w:lvl>
    <w:lvl w:ilvl="8" w:tplc="0415001B">
      <w:start w:val="1"/>
      <w:numFmt w:val="lowerRoman"/>
      <w:lvlText w:val="%9."/>
      <w:lvlJc w:val="right"/>
      <w:pPr>
        <w:ind w:left="6451" w:hanging="180"/>
      </w:pPr>
    </w:lvl>
  </w:abstractNum>
  <w:abstractNum w:abstractNumId="20">
    <w:nsid w:val="20CD0284"/>
    <w:multiLevelType w:val="hybridMultilevel"/>
    <w:tmpl w:val="4E72F5A8"/>
    <w:lvl w:ilvl="0" w:tplc="1A9293B8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1" w:tplc="3A8A22FE">
      <w:start w:val="1"/>
      <w:numFmt w:val="decimal"/>
      <w:lvlText w:val="%2)"/>
      <w:lvlJc w:val="left"/>
      <w:pPr>
        <w:tabs>
          <w:tab w:val="num" w:pos="1420"/>
        </w:tabs>
        <w:ind w:left="147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513933"/>
    <w:multiLevelType w:val="hybridMultilevel"/>
    <w:tmpl w:val="F828B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A84D8C"/>
    <w:multiLevelType w:val="hybridMultilevel"/>
    <w:tmpl w:val="446EC05E"/>
    <w:lvl w:ilvl="0" w:tplc="F374676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23F05FED"/>
    <w:multiLevelType w:val="hybridMultilevel"/>
    <w:tmpl w:val="80F223A6"/>
    <w:lvl w:ilvl="0" w:tplc="056677E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6335EF"/>
    <w:multiLevelType w:val="hybridMultilevel"/>
    <w:tmpl w:val="43429AC2"/>
    <w:lvl w:ilvl="0" w:tplc="41909214">
      <w:start w:val="1"/>
      <w:numFmt w:val="decimal"/>
      <w:lvlText w:val="%1)"/>
      <w:lvlJc w:val="left"/>
      <w:pPr>
        <w:tabs>
          <w:tab w:val="num" w:pos="3007"/>
        </w:tabs>
        <w:ind w:left="3070" w:hanging="550"/>
      </w:pPr>
      <w:rPr>
        <w:rFonts w:ascii="Arial" w:hAnsi="Arial" w:cs="Arial" w:hint="default"/>
        <w:sz w:val="22"/>
        <w:szCs w:val="22"/>
      </w:rPr>
    </w:lvl>
    <w:lvl w:ilvl="1" w:tplc="55EA6516">
      <w:start w:val="1"/>
      <w:numFmt w:val="lowerLetter"/>
      <w:lvlText w:val="%2)"/>
      <w:lvlJc w:val="left"/>
      <w:pPr>
        <w:tabs>
          <w:tab w:val="num" w:pos="1457"/>
        </w:tabs>
        <w:ind w:left="1514" w:hanging="434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4A876EB"/>
    <w:multiLevelType w:val="hybridMultilevel"/>
    <w:tmpl w:val="DA4ACE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6C8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4E648FA"/>
    <w:multiLevelType w:val="hybridMultilevel"/>
    <w:tmpl w:val="CB6229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69E30C9"/>
    <w:multiLevelType w:val="hybridMultilevel"/>
    <w:tmpl w:val="45149E32"/>
    <w:lvl w:ilvl="0" w:tplc="22B4D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2DE86">
      <w:start w:val="1"/>
      <w:numFmt w:val="lowerLetter"/>
      <w:lvlText w:val="%2)"/>
      <w:lvlJc w:val="left"/>
      <w:pPr>
        <w:tabs>
          <w:tab w:val="num" w:pos="1457"/>
        </w:tabs>
        <w:ind w:left="1514" w:hanging="434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6EA0FF7"/>
    <w:multiLevelType w:val="hybridMultilevel"/>
    <w:tmpl w:val="D38E7E1A"/>
    <w:lvl w:ilvl="0" w:tplc="2D043D8E">
      <w:start w:val="1"/>
      <w:numFmt w:val="decimal"/>
      <w:lvlText w:val="%1)"/>
      <w:lvlJc w:val="left"/>
      <w:pPr>
        <w:tabs>
          <w:tab w:val="num" w:pos="766"/>
        </w:tabs>
        <w:ind w:left="823" w:hanging="397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8F73C66"/>
    <w:multiLevelType w:val="hybridMultilevel"/>
    <w:tmpl w:val="B2504350"/>
    <w:lvl w:ilvl="0" w:tplc="4D1A36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2B726C28"/>
    <w:multiLevelType w:val="hybridMultilevel"/>
    <w:tmpl w:val="22FC707C"/>
    <w:lvl w:ilvl="0" w:tplc="04150011">
      <w:start w:val="1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2EE12A54"/>
    <w:multiLevelType w:val="hybridMultilevel"/>
    <w:tmpl w:val="1F3A6044"/>
    <w:lvl w:ilvl="0" w:tplc="4CDE44EE">
      <w:start w:val="1"/>
      <w:numFmt w:val="decimal"/>
      <w:lvlText w:val="%1)"/>
      <w:lvlJc w:val="left"/>
      <w:pPr>
        <w:tabs>
          <w:tab w:val="num" w:pos="-132"/>
        </w:tabs>
        <w:ind w:left="145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34270721"/>
    <w:multiLevelType w:val="hybridMultilevel"/>
    <w:tmpl w:val="A81EF0B4"/>
    <w:lvl w:ilvl="0" w:tplc="EACC1DFE">
      <w:start w:val="1"/>
      <w:numFmt w:val="lowerLetter"/>
      <w:lvlText w:val="%1)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34892ACC"/>
    <w:multiLevelType w:val="hybridMultilevel"/>
    <w:tmpl w:val="2C3A2B8C"/>
    <w:lvl w:ilvl="0" w:tplc="696819C8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50664F5"/>
    <w:multiLevelType w:val="hybridMultilevel"/>
    <w:tmpl w:val="CEA2AF42"/>
    <w:lvl w:ilvl="0" w:tplc="2D70A474">
      <w:start w:val="8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EA109D"/>
    <w:multiLevelType w:val="hybridMultilevel"/>
    <w:tmpl w:val="061A778E"/>
    <w:lvl w:ilvl="0" w:tplc="A992DC94">
      <w:start w:val="1"/>
      <w:numFmt w:val="decimal"/>
      <w:lvlText w:val="%1."/>
      <w:lvlJc w:val="left"/>
      <w:pPr>
        <w:tabs>
          <w:tab w:val="num" w:pos="1080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68E25B6"/>
    <w:multiLevelType w:val="hybridMultilevel"/>
    <w:tmpl w:val="41FA9AC2"/>
    <w:lvl w:ilvl="0" w:tplc="75781F3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37EE6956"/>
    <w:multiLevelType w:val="hybridMultilevel"/>
    <w:tmpl w:val="C8D0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3749D2"/>
    <w:multiLevelType w:val="singleLevel"/>
    <w:tmpl w:val="699C1FE6"/>
    <w:lvl w:ilvl="0">
      <w:start w:val="1"/>
      <w:numFmt w:val="decimal"/>
      <w:lvlText w:val="%1)"/>
      <w:legacy w:legacy="1" w:legacySpace="0" w:legacyIndent="302"/>
      <w:lvlJc w:val="left"/>
      <w:rPr>
        <w:rFonts w:ascii="Arial" w:hAnsi="Arial" w:cs="Arial" w:hint="default"/>
        <w:sz w:val="22"/>
        <w:szCs w:val="22"/>
      </w:rPr>
    </w:lvl>
  </w:abstractNum>
  <w:abstractNum w:abstractNumId="39">
    <w:nsid w:val="38955FF6"/>
    <w:multiLevelType w:val="hybridMultilevel"/>
    <w:tmpl w:val="543AC520"/>
    <w:lvl w:ilvl="0" w:tplc="1A823EAA">
      <w:start w:val="1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852FB4"/>
    <w:multiLevelType w:val="hybridMultilevel"/>
    <w:tmpl w:val="8C2CECC8"/>
    <w:lvl w:ilvl="0" w:tplc="55EA6516">
      <w:start w:val="1"/>
      <w:numFmt w:val="lowerLetter"/>
      <w:lvlText w:val="%1)"/>
      <w:lvlJc w:val="left"/>
      <w:pPr>
        <w:tabs>
          <w:tab w:val="num" w:pos="1457"/>
        </w:tabs>
        <w:ind w:left="1514" w:hanging="434"/>
      </w:pPr>
      <w:rPr>
        <w:rFonts w:ascii="Arial" w:hAnsi="Arial" w:cs="Arial" w:hint="default"/>
        <w:sz w:val="22"/>
        <w:szCs w:val="22"/>
      </w:rPr>
    </w:lvl>
    <w:lvl w:ilvl="1" w:tplc="34EA43C0">
      <w:start w:val="6"/>
      <w:numFmt w:val="decimal"/>
      <w:lvlText w:val="%2)"/>
      <w:lvlJc w:val="left"/>
      <w:pPr>
        <w:tabs>
          <w:tab w:val="num" w:pos="908"/>
        </w:tabs>
        <w:ind w:left="965" w:hanging="397"/>
      </w:pPr>
      <w:rPr>
        <w:rFonts w:hint="default"/>
        <w:sz w:val="22"/>
        <w:szCs w:val="22"/>
      </w:rPr>
    </w:lvl>
    <w:lvl w:ilvl="2" w:tplc="79E23504">
      <w:start w:val="1"/>
      <w:numFmt w:val="lowerLetter"/>
      <w:lvlText w:val="%3)"/>
      <w:lvlJc w:val="left"/>
      <w:pPr>
        <w:tabs>
          <w:tab w:val="num" w:pos="3097"/>
        </w:tabs>
        <w:ind w:left="3154" w:hanging="434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41">
    <w:nsid w:val="3C507F8C"/>
    <w:multiLevelType w:val="singleLevel"/>
    <w:tmpl w:val="3E8AC6C4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42">
    <w:nsid w:val="3F252B72"/>
    <w:multiLevelType w:val="hybridMultilevel"/>
    <w:tmpl w:val="95987D4A"/>
    <w:lvl w:ilvl="0" w:tplc="22F8DD2C">
      <w:start w:val="2"/>
      <w:numFmt w:val="decimal"/>
      <w:lvlText w:val="%1."/>
      <w:lvlJc w:val="left"/>
      <w:pPr>
        <w:tabs>
          <w:tab w:val="num" w:pos="1080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14531CD"/>
    <w:multiLevelType w:val="hybridMultilevel"/>
    <w:tmpl w:val="06C61924"/>
    <w:lvl w:ilvl="0" w:tplc="67D272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4277164E"/>
    <w:multiLevelType w:val="hybridMultilevel"/>
    <w:tmpl w:val="E0F4878C"/>
    <w:lvl w:ilvl="0" w:tplc="9D46F7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223F6A"/>
    <w:multiLevelType w:val="hybridMultilevel"/>
    <w:tmpl w:val="C368E85C"/>
    <w:lvl w:ilvl="0" w:tplc="766C8962">
      <w:start w:val="1"/>
      <w:numFmt w:val="decimal"/>
      <w:lvlText w:val="%1)"/>
      <w:lvlJc w:val="left"/>
      <w:pPr>
        <w:ind w:left="1503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2223" w:hanging="360"/>
      </w:pPr>
    </w:lvl>
    <w:lvl w:ilvl="2" w:tplc="0415001B">
      <w:start w:val="1"/>
      <w:numFmt w:val="lowerRoman"/>
      <w:lvlText w:val="%3."/>
      <w:lvlJc w:val="right"/>
      <w:pPr>
        <w:ind w:left="2943" w:hanging="180"/>
      </w:pPr>
    </w:lvl>
    <w:lvl w:ilvl="3" w:tplc="0415000F">
      <w:start w:val="1"/>
      <w:numFmt w:val="decimal"/>
      <w:lvlText w:val="%4."/>
      <w:lvlJc w:val="left"/>
      <w:pPr>
        <w:ind w:left="3663" w:hanging="360"/>
      </w:pPr>
    </w:lvl>
    <w:lvl w:ilvl="4" w:tplc="04150019">
      <w:start w:val="1"/>
      <w:numFmt w:val="lowerLetter"/>
      <w:lvlText w:val="%5."/>
      <w:lvlJc w:val="left"/>
      <w:pPr>
        <w:ind w:left="4383" w:hanging="360"/>
      </w:pPr>
    </w:lvl>
    <w:lvl w:ilvl="5" w:tplc="0415001B">
      <w:start w:val="1"/>
      <w:numFmt w:val="lowerRoman"/>
      <w:lvlText w:val="%6."/>
      <w:lvlJc w:val="right"/>
      <w:pPr>
        <w:ind w:left="5103" w:hanging="180"/>
      </w:pPr>
    </w:lvl>
    <w:lvl w:ilvl="6" w:tplc="0415000F">
      <w:start w:val="1"/>
      <w:numFmt w:val="decimal"/>
      <w:lvlText w:val="%7."/>
      <w:lvlJc w:val="left"/>
      <w:pPr>
        <w:ind w:left="5823" w:hanging="360"/>
      </w:pPr>
    </w:lvl>
    <w:lvl w:ilvl="7" w:tplc="04150019">
      <w:start w:val="1"/>
      <w:numFmt w:val="lowerLetter"/>
      <w:lvlText w:val="%8."/>
      <w:lvlJc w:val="left"/>
      <w:pPr>
        <w:ind w:left="6543" w:hanging="360"/>
      </w:pPr>
    </w:lvl>
    <w:lvl w:ilvl="8" w:tplc="0415001B">
      <w:start w:val="1"/>
      <w:numFmt w:val="lowerRoman"/>
      <w:lvlText w:val="%9."/>
      <w:lvlJc w:val="right"/>
      <w:pPr>
        <w:ind w:left="7263" w:hanging="180"/>
      </w:pPr>
    </w:lvl>
  </w:abstractNum>
  <w:abstractNum w:abstractNumId="46">
    <w:nsid w:val="4A265C5D"/>
    <w:multiLevelType w:val="hybridMultilevel"/>
    <w:tmpl w:val="4A54D4A4"/>
    <w:lvl w:ilvl="0" w:tplc="766C896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B2167BA"/>
    <w:multiLevelType w:val="singleLevel"/>
    <w:tmpl w:val="F138AE8E"/>
    <w:lvl w:ilvl="0">
      <w:start w:val="10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8">
    <w:nsid w:val="4C8C5A5A"/>
    <w:multiLevelType w:val="hybridMultilevel"/>
    <w:tmpl w:val="CF0C7BE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EF72C96"/>
    <w:multiLevelType w:val="hybridMultilevel"/>
    <w:tmpl w:val="C87E2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F4316"/>
    <w:multiLevelType w:val="hybridMultilevel"/>
    <w:tmpl w:val="B3D22A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6C8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FA93BC8"/>
    <w:multiLevelType w:val="hybridMultilevel"/>
    <w:tmpl w:val="74DCC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D02207"/>
    <w:multiLevelType w:val="hybridMultilevel"/>
    <w:tmpl w:val="A5AE7B3C"/>
    <w:lvl w:ilvl="0" w:tplc="F4B09F4C">
      <w:start w:val="1"/>
      <w:numFmt w:val="decimal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09D624A"/>
    <w:multiLevelType w:val="hybridMultilevel"/>
    <w:tmpl w:val="17DA7BB4"/>
    <w:lvl w:ilvl="0" w:tplc="696819C8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197476E"/>
    <w:multiLevelType w:val="hybridMultilevel"/>
    <w:tmpl w:val="F718E2EC"/>
    <w:lvl w:ilvl="0" w:tplc="1A9293B8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1EF13ED"/>
    <w:multiLevelType w:val="hybridMultilevel"/>
    <w:tmpl w:val="AA587FC0"/>
    <w:lvl w:ilvl="0" w:tplc="51E4FD6E">
      <w:start w:val="1"/>
      <w:numFmt w:val="decimal"/>
      <w:lvlText w:val="%1)"/>
      <w:lvlJc w:val="left"/>
      <w:pPr>
        <w:ind w:left="69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56">
    <w:nsid w:val="52F37EEE"/>
    <w:multiLevelType w:val="hybridMultilevel"/>
    <w:tmpl w:val="7D3CD3F0"/>
    <w:lvl w:ilvl="0" w:tplc="A8E01D62">
      <w:start w:val="2"/>
      <w:numFmt w:val="decimal"/>
      <w:lvlText w:val="%1."/>
      <w:lvlJc w:val="left"/>
      <w:pPr>
        <w:tabs>
          <w:tab w:val="num" w:pos="1080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3582EF4"/>
    <w:multiLevelType w:val="hybridMultilevel"/>
    <w:tmpl w:val="F57E8A5E"/>
    <w:lvl w:ilvl="0" w:tplc="902C83EE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C14046"/>
    <w:multiLevelType w:val="hybridMultilevel"/>
    <w:tmpl w:val="24C4F97E"/>
    <w:lvl w:ilvl="0" w:tplc="55EA6516">
      <w:start w:val="1"/>
      <w:numFmt w:val="lowerLetter"/>
      <w:lvlText w:val="%1)"/>
      <w:lvlJc w:val="left"/>
      <w:pPr>
        <w:tabs>
          <w:tab w:val="num" w:pos="944"/>
        </w:tabs>
        <w:ind w:left="1001" w:hanging="434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59">
    <w:nsid w:val="54FB58EB"/>
    <w:multiLevelType w:val="hybridMultilevel"/>
    <w:tmpl w:val="C198623A"/>
    <w:lvl w:ilvl="0" w:tplc="6A34D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6D02EB"/>
    <w:multiLevelType w:val="hybridMultilevel"/>
    <w:tmpl w:val="DFC62FBC"/>
    <w:lvl w:ilvl="0" w:tplc="944C937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6472850"/>
    <w:multiLevelType w:val="hybridMultilevel"/>
    <w:tmpl w:val="6B12F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805AFB"/>
    <w:multiLevelType w:val="hybridMultilevel"/>
    <w:tmpl w:val="74D6A4BE"/>
    <w:lvl w:ilvl="0" w:tplc="DD409660">
      <w:start w:val="2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5ACE633E"/>
    <w:multiLevelType w:val="hybridMultilevel"/>
    <w:tmpl w:val="1D9C64F8"/>
    <w:lvl w:ilvl="0" w:tplc="D542DE86">
      <w:start w:val="1"/>
      <w:numFmt w:val="lowerLetter"/>
      <w:lvlText w:val="%1)"/>
      <w:lvlJc w:val="left"/>
      <w:pPr>
        <w:tabs>
          <w:tab w:val="num" w:pos="944"/>
        </w:tabs>
        <w:ind w:left="1001" w:hanging="434"/>
      </w:pPr>
      <w:rPr>
        <w:rFonts w:ascii="Arial" w:hAnsi="Arial" w:cs="Arial" w:hint="default"/>
        <w:sz w:val="22"/>
        <w:szCs w:val="22"/>
      </w:rPr>
    </w:lvl>
    <w:lvl w:ilvl="1" w:tplc="A6081D4E">
      <w:start w:val="16"/>
      <w:numFmt w:val="decimal"/>
      <w:lvlText w:val="%2)"/>
      <w:lvlJc w:val="left"/>
      <w:pPr>
        <w:tabs>
          <w:tab w:val="num" w:pos="1420"/>
        </w:tabs>
        <w:ind w:left="1477" w:hanging="397"/>
      </w:pPr>
      <w:rPr>
        <w:rFonts w:hint="default"/>
        <w:sz w:val="22"/>
        <w:szCs w:val="22"/>
      </w:rPr>
    </w:lvl>
    <w:lvl w:ilvl="2" w:tplc="BA7C9E8E">
      <w:start w:val="2"/>
      <w:numFmt w:val="decimal"/>
      <w:lvlText w:val="%3."/>
      <w:lvlJc w:val="left"/>
      <w:pPr>
        <w:tabs>
          <w:tab w:val="num" w:pos="1980"/>
        </w:tabs>
        <w:ind w:left="1980"/>
      </w:pPr>
      <w:rPr>
        <w:rFonts w:ascii="Arial" w:hAnsi="Arial" w:cs="Arial"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BB74375"/>
    <w:multiLevelType w:val="hybridMultilevel"/>
    <w:tmpl w:val="6A26BB0E"/>
    <w:lvl w:ilvl="0" w:tplc="9D46F79A">
      <w:start w:val="1"/>
      <w:numFmt w:val="lowerLetter"/>
      <w:lvlText w:val="%1)"/>
      <w:lvlJc w:val="left"/>
      <w:pPr>
        <w:ind w:left="163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5">
    <w:nsid w:val="5C270DE7"/>
    <w:multiLevelType w:val="hybridMultilevel"/>
    <w:tmpl w:val="06960AC4"/>
    <w:lvl w:ilvl="0" w:tplc="FE30022A">
      <w:start w:val="1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781B7E"/>
    <w:multiLevelType w:val="hybridMultilevel"/>
    <w:tmpl w:val="E4C60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E02907"/>
    <w:multiLevelType w:val="hybridMultilevel"/>
    <w:tmpl w:val="7D9C4916"/>
    <w:lvl w:ilvl="0" w:tplc="239EB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E5D67B1"/>
    <w:multiLevelType w:val="hybridMultilevel"/>
    <w:tmpl w:val="92A2F78A"/>
    <w:lvl w:ilvl="0" w:tplc="FE30022A">
      <w:start w:val="1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2979D4"/>
    <w:multiLevelType w:val="hybridMultilevel"/>
    <w:tmpl w:val="24A65A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6C8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134FA8"/>
    <w:multiLevelType w:val="hybridMultilevel"/>
    <w:tmpl w:val="9834A26E"/>
    <w:lvl w:ilvl="0" w:tplc="6A34D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654B656">
      <w:start w:val="1"/>
      <w:numFmt w:val="decimal"/>
      <w:lvlText w:val="%4."/>
      <w:lvlJc w:val="left"/>
      <w:pPr>
        <w:ind w:left="2880" w:hanging="360"/>
      </w:pPr>
      <w:rPr>
        <w:rFonts w:hint="default"/>
        <w:spacing w:val="0"/>
        <w:position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9640B6"/>
    <w:multiLevelType w:val="hybridMultilevel"/>
    <w:tmpl w:val="06728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AD6F9A"/>
    <w:multiLevelType w:val="hybridMultilevel"/>
    <w:tmpl w:val="559A7CA2"/>
    <w:lvl w:ilvl="0" w:tplc="878A2C8A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C63BD4"/>
    <w:multiLevelType w:val="hybridMultilevel"/>
    <w:tmpl w:val="46B6272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477" w:hanging="397"/>
      </w:pPr>
      <w:rPr>
        <w:rFonts w:hint="default"/>
        <w:sz w:val="22"/>
        <w:szCs w:val="22"/>
      </w:rPr>
    </w:lvl>
    <w:lvl w:ilvl="1" w:tplc="15D4B8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8014506"/>
    <w:multiLevelType w:val="hybridMultilevel"/>
    <w:tmpl w:val="D78E069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477" w:hanging="397"/>
      </w:pPr>
      <w:rPr>
        <w:rFonts w:hint="default"/>
        <w:sz w:val="22"/>
        <w:szCs w:val="22"/>
      </w:rPr>
    </w:lvl>
    <w:lvl w:ilvl="1" w:tplc="B8D40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8D343E0"/>
    <w:multiLevelType w:val="hybridMultilevel"/>
    <w:tmpl w:val="3B1E8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B100248"/>
    <w:multiLevelType w:val="hybridMultilevel"/>
    <w:tmpl w:val="FD684A1C"/>
    <w:lvl w:ilvl="0" w:tplc="67BE4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CC33CD4"/>
    <w:multiLevelType w:val="hybridMultilevel"/>
    <w:tmpl w:val="907434A6"/>
    <w:lvl w:ilvl="0" w:tplc="9D46F79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>
    <w:nsid w:val="6D0A62C6"/>
    <w:multiLevelType w:val="hybridMultilevel"/>
    <w:tmpl w:val="99A2797C"/>
    <w:lvl w:ilvl="0" w:tplc="1A9293B8">
      <w:start w:val="1"/>
      <w:numFmt w:val="decimal"/>
      <w:lvlText w:val="%1."/>
      <w:lvlJc w:val="left"/>
      <w:pPr>
        <w:tabs>
          <w:tab w:val="num" w:pos="1980"/>
        </w:tabs>
        <w:ind w:left="2377" w:hanging="397"/>
      </w:pPr>
      <w:rPr>
        <w:rFonts w:hint="default"/>
      </w:rPr>
    </w:lvl>
    <w:lvl w:ilvl="1" w:tplc="696819C8">
      <w:start w:val="1"/>
      <w:numFmt w:val="decimal"/>
      <w:lvlText w:val="%2."/>
      <w:lvlJc w:val="left"/>
      <w:pPr>
        <w:tabs>
          <w:tab w:val="num" w:pos="1980"/>
        </w:tabs>
        <w:ind w:left="237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9">
    <w:nsid w:val="6E580456"/>
    <w:multiLevelType w:val="hybridMultilevel"/>
    <w:tmpl w:val="05305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15D3D02"/>
    <w:multiLevelType w:val="hybridMultilevel"/>
    <w:tmpl w:val="8FB8E72A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74" w:hanging="434"/>
      </w:pPr>
      <w:rPr>
        <w:rFonts w:hint="default"/>
        <w:sz w:val="22"/>
        <w:szCs w:val="22"/>
      </w:rPr>
    </w:lvl>
    <w:lvl w:ilvl="1" w:tplc="A11E71D0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1A471A6"/>
    <w:multiLevelType w:val="hybridMultilevel"/>
    <w:tmpl w:val="75ACA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6F4C19"/>
    <w:multiLevelType w:val="hybridMultilevel"/>
    <w:tmpl w:val="25023330"/>
    <w:lvl w:ilvl="0" w:tplc="6400B9EA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D974F90C">
      <w:start w:val="1"/>
      <w:numFmt w:val="decimal"/>
      <w:lvlText w:val="%2)"/>
      <w:lvlJc w:val="left"/>
      <w:pPr>
        <w:tabs>
          <w:tab w:val="num" w:pos="680"/>
        </w:tabs>
        <w:ind w:left="73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3E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57F549D"/>
    <w:multiLevelType w:val="hybridMultilevel"/>
    <w:tmpl w:val="C52493F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4">
    <w:nsid w:val="78F931AE"/>
    <w:multiLevelType w:val="hybridMultilevel"/>
    <w:tmpl w:val="5888D410"/>
    <w:lvl w:ilvl="0" w:tplc="9D46F7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A643325"/>
    <w:multiLevelType w:val="hybridMultilevel"/>
    <w:tmpl w:val="8B36F96A"/>
    <w:lvl w:ilvl="0" w:tplc="BD96CB78">
      <w:start w:val="15"/>
      <w:numFmt w:val="decimal"/>
      <w:lvlText w:val="%1)"/>
      <w:lvlJc w:val="left"/>
      <w:pPr>
        <w:tabs>
          <w:tab w:val="num" w:pos="907"/>
        </w:tabs>
        <w:ind w:left="964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A734D91"/>
    <w:multiLevelType w:val="hybridMultilevel"/>
    <w:tmpl w:val="BEC2C1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C937278"/>
    <w:multiLevelType w:val="hybridMultilevel"/>
    <w:tmpl w:val="31502B68"/>
    <w:lvl w:ilvl="0" w:tplc="1FA8DEFC">
      <w:start w:val="1"/>
      <w:numFmt w:val="decimal"/>
      <w:lvlText w:val="%1)"/>
      <w:lvlJc w:val="left"/>
      <w:pPr>
        <w:tabs>
          <w:tab w:val="num" w:pos="1420"/>
        </w:tabs>
        <w:ind w:left="1477" w:hanging="397"/>
      </w:pPr>
      <w:rPr>
        <w:rFonts w:hint="default"/>
      </w:rPr>
    </w:lvl>
    <w:lvl w:ilvl="1" w:tplc="7EE0DF8C">
      <w:start w:val="6"/>
      <w:numFmt w:val="decimal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 w:tplc="1FA8DEFC">
      <w:start w:val="1"/>
      <w:numFmt w:val="decimal"/>
      <w:lvlText w:val="%3)"/>
      <w:lvlJc w:val="left"/>
      <w:pPr>
        <w:tabs>
          <w:tab w:val="num" w:pos="2320"/>
        </w:tabs>
        <w:ind w:left="2377" w:hanging="39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E140B2F"/>
    <w:multiLevelType w:val="hybridMultilevel"/>
    <w:tmpl w:val="BC30E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EC64E4A"/>
    <w:multiLevelType w:val="hybridMultilevel"/>
    <w:tmpl w:val="81C0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71"/>
  </w:num>
  <w:num w:numId="3">
    <w:abstractNumId w:val="49"/>
  </w:num>
  <w:num w:numId="4">
    <w:abstractNumId w:val="30"/>
  </w:num>
  <w:num w:numId="5">
    <w:abstractNumId w:val="21"/>
  </w:num>
  <w:num w:numId="6">
    <w:abstractNumId w:val="17"/>
  </w:num>
  <w:num w:numId="7">
    <w:abstractNumId w:val="7"/>
  </w:num>
  <w:num w:numId="8">
    <w:abstractNumId w:val="38"/>
  </w:num>
  <w:num w:numId="9">
    <w:abstractNumId w:val="0"/>
  </w:num>
  <w:num w:numId="10">
    <w:abstractNumId w:val="41"/>
  </w:num>
  <w:num w:numId="11">
    <w:abstractNumId w:val="81"/>
  </w:num>
  <w:num w:numId="12">
    <w:abstractNumId w:val="36"/>
  </w:num>
  <w:num w:numId="13">
    <w:abstractNumId w:val="12"/>
  </w:num>
  <w:num w:numId="14">
    <w:abstractNumId w:val="79"/>
  </w:num>
  <w:num w:numId="15">
    <w:abstractNumId w:val="88"/>
  </w:num>
  <w:num w:numId="16">
    <w:abstractNumId w:val="23"/>
  </w:num>
  <w:num w:numId="17">
    <w:abstractNumId w:val="59"/>
  </w:num>
  <w:num w:numId="18">
    <w:abstractNumId w:val="47"/>
  </w:num>
  <w:num w:numId="19">
    <w:abstractNumId w:val="19"/>
  </w:num>
  <w:num w:numId="20">
    <w:abstractNumId w:val="55"/>
  </w:num>
  <w:num w:numId="21">
    <w:abstractNumId w:val="22"/>
  </w:num>
  <w:num w:numId="22">
    <w:abstractNumId w:val="4"/>
  </w:num>
  <w:num w:numId="23">
    <w:abstractNumId w:val="10"/>
  </w:num>
  <w:num w:numId="24">
    <w:abstractNumId w:val="18"/>
  </w:num>
  <w:num w:numId="25">
    <w:abstractNumId w:val="5"/>
  </w:num>
  <w:num w:numId="26">
    <w:abstractNumId w:val="46"/>
  </w:num>
  <w:num w:numId="27">
    <w:abstractNumId w:val="60"/>
  </w:num>
  <w:num w:numId="28">
    <w:abstractNumId w:val="31"/>
  </w:num>
  <w:num w:numId="29">
    <w:abstractNumId w:val="82"/>
  </w:num>
  <w:num w:numId="30">
    <w:abstractNumId w:val="65"/>
  </w:num>
  <w:num w:numId="31">
    <w:abstractNumId w:val="24"/>
  </w:num>
  <w:num w:numId="32">
    <w:abstractNumId w:val="40"/>
  </w:num>
  <w:num w:numId="33">
    <w:abstractNumId w:val="58"/>
  </w:num>
  <w:num w:numId="34">
    <w:abstractNumId w:val="85"/>
  </w:num>
  <w:num w:numId="35">
    <w:abstractNumId w:val="28"/>
  </w:num>
  <w:num w:numId="36">
    <w:abstractNumId w:val="63"/>
  </w:num>
  <w:num w:numId="37">
    <w:abstractNumId w:val="6"/>
  </w:num>
  <w:num w:numId="38">
    <w:abstractNumId w:val="87"/>
  </w:num>
  <w:num w:numId="39">
    <w:abstractNumId w:val="76"/>
  </w:num>
  <w:num w:numId="40">
    <w:abstractNumId w:val="11"/>
  </w:num>
  <w:num w:numId="41">
    <w:abstractNumId w:val="1"/>
  </w:num>
  <w:num w:numId="42">
    <w:abstractNumId w:val="33"/>
  </w:num>
  <w:num w:numId="43">
    <w:abstractNumId w:val="27"/>
  </w:num>
  <w:num w:numId="44">
    <w:abstractNumId w:val="78"/>
  </w:num>
  <w:num w:numId="45">
    <w:abstractNumId w:val="53"/>
  </w:num>
  <w:num w:numId="46">
    <w:abstractNumId w:val="73"/>
  </w:num>
  <w:num w:numId="47">
    <w:abstractNumId w:val="20"/>
  </w:num>
  <w:num w:numId="48">
    <w:abstractNumId w:val="54"/>
  </w:num>
  <w:num w:numId="49">
    <w:abstractNumId w:val="56"/>
  </w:num>
  <w:num w:numId="50">
    <w:abstractNumId w:val="35"/>
  </w:num>
  <w:num w:numId="51">
    <w:abstractNumId w:val="42"/>
  </w:num>
  <w:num w:numId="52">
    <w:abstractNumId w:val="86"/>
  </w:num>
  <w:num w:numId="53">
    <w:abstractNumId w:val="51"/>
  </w:num>
  <w:num w:numId="54">
    <w:abstractNumId w:val="61"/>
  </w:num>
  <w:num w:numId="55">
    <w:abstractNumId w:val="67"/>
  </w:num>
  <w:num w:numId="56">
    <w:abstractNumId w:val="72"/>
  </w:num>
  <w:num w:numId="57">
    <w:abstractNumId w:val="43"/>
  </w:num>
  <w:num w:numId="58">
    <w:abstractNumId w:val="37"/>
  </w:num>
  <w:num w:numId="59">
    <w:abstractNumId w:val="44"/>
  </w:num>
  <w:num w:numId="60">
    <w:abstractNumId w:val="9"/>
  </w:num>
  <w:num w:numId="61">
    <w:abstractNumId w:val="8"/>
  </w:num>
  <w:num w:numId="62">
    <w:abstractNumId w:val="14"/>
  </w:num>
  <w:num w:numId="63">
    <w:abstractNumId w:val="68"/>
  </w:num>
  <w:num w:numId="64">
    <w:abstractNumId w:val="29"/>
  </w:num>
  <w:num w:numId="65">
    <w:abstractNumId w:val="84"/>
  </w:num>
  <w:num w:numId="66">
    <w:abstractNumId w:val="62"/>
  </w:num>
  <w:num w:numId="67">
    <w:abstractNumId w:val="64"/>
  </w:num>
  <w:num w:numId="68">
    <w:abstractNumId w:val="77"/>
  </w:num>
  <w:num w:numId="69">
    <w:abstractNumId w:val="57"/>
  </w:num>
  <w:num w:numId="70">
    <w:abstractNumId w:val="15"/>
  </w:num>
  <w:num w:numId="71">
    <w:abstractNumId w:val="39"/>
  </w:num>
  <w:num w:numId="72">
    <w:abstractNumId w:val="26"/>
  </w:num>
  <w:num w:numId="73">
    <w:abstractNumId w:val="34"/>
  </w:num>
  <w:num w:numId="74">
    <w:abstractNumId w:val="52"/>
  </w:num>
  <w:num w:numId="75">
    <w:abstractNumId w:val="32"/>
  </w:num>
  <w:num w:numId="76">
    <w:abstractNumId w:val="3"/>
  </w:num>
  <w:num w:numId="77">
    <w:abstractNumId w:val="83"/>
  </w:num>
  <w:num w:numId="78">
    <w:abstractNumId w:val="13"/>
  </w:num>
  <w:num w:numId="79">
    <w:abstractNumId w:val="16"/>
  </w:num>
  <w:num w:numId="80">
    <w:abstractNumId w:val="80"/>
  </w:num>
  <w:num w:numId="81">
    <w:abstractNumId w:val="70"/>
  </w:num>
  <w:num w:numId="82">
    <w:abstractNumId w:val="45"/>
  </w:num>
  <w:num w:numId="83">
    <w:abstractNumId w:val="50"/>
  </w:num>
  <w:num w:numId="84">
    <w:abstractNumId w:val="69"/>
  </w:num>
  <w:num w:numId="85">
    <w:abstractNumId w:val="25"/>
  </w:num>
  <w:num w:numId="86">
    <w:abstractNumId w:val="2"/>
  </w:num>
  <w:num w:numId="87">
    <w:abstractNumId w:val="48"/>
  </w:num>
  <w:num w:numId="88">
    <w:abstractNumId w:val="74"/>
  </w:num>
  <w:num w:numId="89">
    <w:abstractNumId w:val="66"/>
  </w:num>
  <w:num w:numId="90">
    <w:abstractNumId w:val="75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567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F"/>
    <w:rsid w:val="0000524D"/>
    <w:rsid w:val="00012BDA"/>
    <w:rsid w:val="00015DDD"/>
    <w:rsid w:val="00017D3B"/>
    <w:rsid w:val="00017F33"/>
    <w:rsid w:val="00033EA3"/>
    <w:rsid w:val="000423AF"/>
    <w:rsid w:val="00052C52"/>
    <w:rsid w:val="00055998"/>
    <w:rsid w:val="00062917"/>
    <w:rsid w:val="0006377E"/>
    <w:rsid w:val="00063EF5"/>
    <w:rsid w:val="00090483"/>
    <w:rsid w:val="0009174A"/>
    <w:rsid w:val="00094801"/>
    <w:rsid w:val="000A60FA"/>
    <w:rsid w:val="000B321C"/>
    <w:rsid w:val="000B398D"/>
    <w:rsid w:val="000C0523"/>
    <w:rsid w:val="000C7967"/>
    <w:rsid w:val="000D0D65"/>
    <w:rsid w:val="000D58EA"/>
    <w:rsid w:val="000D660B"/>
    <w:rsid w:val="000E0217"/>
    <w:rsid w:val="000E53F0"/>
    <w:rsid w:val="001036F2"/>
    <w:rsid w:val="0011213C"/>
    <w:rsid w:val="00116E50"/>
    <w:rsid w:val="00132E5A"/>
    <w:rsid w:val="001347FB"/>
    <w:rsid w:val="001415CE"/>
    <w:rsid w:val="00151712"/>
    <w:rsid w:val="00161E6E"/>
    <w:rsid w:val="00163D2A"/>
    <w:rsid w:val="00170899"/>
    <w:rsid w:val="00180A71"/>
    <w:rsid w:val="001856FC"/>
    <w:rsid w:val="00185825"/>
    <w:rsid w:val="0019246A"/>
    <w:rsid w:val="001931A4"/>
    <w:rsid w:val="001A7664"/>
    <w:rsid w:val="001C3825"/>
    <w:rsid w:val="001C48DE"/>
    <w:rsid w:val="001D3A35"/>
    <w:rsid w:val="00201B03"/>
    <w:rsid w:val="002023AA"/>
    <w:rsid w:val="00203AD7"/>
    <w:rsid w:val="00213D66"/>
    <w:rsid w:val="00222B3E"/>
    <w:rsid w:val="0024394F"/>
    <w:rsid w:val="00245EB7"/>
    <w:rsid w:val="00251FDF"/>
    <w:rsid w:val="00275063"/>
    <w:rsid w:val="002833CD"/>
    <w:rsid w:val="00286789"/>
    <w:rsid w:val="002906B1"/>
    <w:rsid w:val="002B052B"/>
    <w:rsid w:val="002B7353"/>
    <w:rsid w:val="002B793E"/>
    <w:rsid w:val="002B7B15"/>
    <w:rsid w:val="002C063C"/>
    <w:rsid w:val="002E312C"/>
    <w:rsid w:val="002F488A"/>
    <w:rsid w:val="0030503A"/>
    <w:rsid w:val="00305B87"/>
    <w:rsid w:val="00315BE8"/>
    <w:rsid w:val="00315DE7"/>
    <w:rsid w:val="0033590E"/>
    <w:rsid w:val="00335968"/>
    <w:rsid w:val="00363D98"/>
    <w:rsid w:val="00367AC4"/>
    <w:rsid w:val="003733C8"/>
    <w:rsid w:val="00373BF7"/>
    <w:rsid w:val="00374963"/>
    <w:rsid w:val="00376E66"/>
    <w:rsid w:val="00377A48"/>
    <w:rsid w:val="00386858"/>
    <w:rsid w:val="00396EAD"/>
    <w:rsid w:val="003A193A"/>
    <w:rsid w:val="003B1D93"/>
    <w:rsid w:val="003B701A"/>
    <w:rsid w:val="003C48B4"/>
    <w:rsid w:val="003D71F9"/>
    <w:rsid w:val="003F01DF"/>
    <w:rsid w:val="003F184B"/>
    <w:rsid w:val="003F6FC9"/>
    <w:rsid w:val="00412D36"/>
    <w:rsid w:val="00431F30"/>
    <w:rsid w:val="0045522E"/>
    <w:rsid w:val="004658AB"/>
    <w:rsid w:val="00473327"/>
    <w:rsid w:val="00475E50"/>
    <w:rsid w:val="00487269"/>
    <w:rsid w:val="00491E9A"/>
    <w:rsid w:val="00496B83"/>
    <w:rsid w:val="004C39C5"/>
    <w:rsid w:val="004C4258"/>
    <w:rsid w:val="004D1933"/>
    <w:rsid w:val="004E768F"/>
    <w:rsid w:val="004F4088"/>
    <w:rsid w:val="004F56B5"/>
    <w:rsid w:val="0051610A"/>
    <w:rsid w:val="00520F90"/>
    <w:rsid w:val="00526171"/>
    <w:rsid w:val="00544A06"/>
    <w:rsid w:val="0055247F"/>
    <w:rsid w:val="00554057"/>
    <w:rsid w:val="00562A4A"/>
    <w:rsid w:val="00565B52"/>
    <w:rsid w:val="00573C3E"/>
    <w:rsid w:val="00595390"/>
    <w:rsid w:val="005A4734"/>
    <w:rsid w:val="005B0EB1"/>
    <w:rsid w:val="005B163B"/>
    <w:rsid w:val="005C0DBE"/>
    <w:rsid w:val="005D360B"/>
    <w:rsid w:val="005D7FDD"/>
    <w:rsid w:val="005E4235"/>
    <w:rsid w:val="005E6377"/>
    <w:rsid w:val="005F139F"/>
    <w:rsid w:val="005F6229"/>
    <w:rsid w:val="005F6480"/>
    <w:rsid w:val="005F6B14"/>
    <w:rsid w:val="005F7DC4"/>
    <w:rsid w:val="00602284"/>
    <w:rsid w:val="006101D0"/>
    <w:rsid w:val="00610543"/>
    <w:rsid w:val="006119C0"/>
    <w:rsid w:val="006167CB"/>
    <w:rsid w:val="0062517F"/>
    <w:rsid w:val="006474D4"/>
    <w:rsid w:val="00652F42"/>
    <w:rsid w:val="00653626"/>
    <w:rsid w:val="00660267"/>
    <w:rsid w:val="00677580"/>
    <w:rsid w:val="00682048"/>
    <w:rsid w:val="00683053"/>
    <w:rsid w:val="006839CD"/>
    <w:rsid w:val="006877CF"/>
    <w:rsid w:val="00690282"/>
    <w:rsid w:val="00696015"/>
    <w:rsid w:val="006A2AD7"/>
    <w:rsid w:val="006A60E7"/>
    <w:rsid w:val="006B3D3B"/>
    <w:rsid w:val="006C1361"/>
    <w:rsid w:val="006C4B37"/>
    <w:rsid w:val="006D2ACD"/>
    <w:rsid w:val="006D3EAE"/>
    <w:rsid w:val="006D4F97"/>
    <w:rsid w:val="006E5312"/>
    <w:rsid w:val="006F3593"/>
    <w:rsid w:val="006F7EC1"/>
    <w:rsid w:val="007013F5"/>
    <w:rsid w:val="00704188"/>
    <w:rsid w:val="00712E14"/>
    <w:rsid w:val="007145FF"/>
    <w:rsid w:val="007270A2"/>
    <w:rsid w:val="00732B22"/>
    <w:rsid w:val="007448B6"/>
    <w:rsid w:val="00764882"/>
    <w:rsid w:val="00773C7B"/>
    <w:rsid w:val="00774C05"/>
    <w:rsid w:val="00780006"/>
    <w:rsid w:val="00782E66"/>
    <w:rsid w:val="007919CB"/>
    <w:rsid w:val="00795719"/>
    <w:rsid w:val="007A48C7"/>
    <w:rsid w:val="007A7F18"/>
    <w:rsid w:val="007B1833"/>
    <w:rsid w:val="007D00FF"/>
    <w:rsid w:val="007D1AD8"/>
    <w:rsid w:val="007D4D7C"/>
    <w:rsid w:val="007E1423"/>
    <w:rsid w:val="007E1650"/>
    <w:rsid w:val="007E769E"/>
    <w:rsid w:val="007F6CD9"/>
    <w:rsid w:val="008000A5"/>
    <w:rsid w:val="00816955"/>
    <w:rsid w:val="00816A33"/>
    <w:rsid w:val="00817F61"/>
    <w:rsid w:val="00822705"/>
    <w:rsid w:val="00832071"/>
    <w:rsid w:val="0084120E"/>
    <w:rsid w:val="00854996"/>
    <w:rsid w:val="00855FB8"/>
    <w:rsid w:val="0085639B"/>
    <w:rsid w:val="008635F0"/>
    <w:rsid w:val="00865A93"/>
    <w:rsid w:val="00866A86"/>
    <w:rsid w:val="00892893"/>
    <w:rsid w:val="00895041"/>
    <w:rsid w:val="008A391F"/>
    <w:rsid w:val="008A3FAA"/>
    <w:rsid w:val="008A59C2"/>
    <w:rsid w:val="008A781D"/>
    <w:rsid w:val="008B0B4D"/>
    <w:rsid w:val="008B19B1"/>
    <w:rsid w:val="008B3959"/>
    <w:rsid w:val="008C02AA"/>
    <w:rsid w:val="008C06C8"/>
    <w:rsid w:val="008C1743"/>
    <w:rsid w:val="008C6CF3"/>
    <w:rsid w:val="008D04BE"/>
    <w:rsid w:val="008D3F16"/>
    <w:rsid w:val="008D5DFB"/>
    <w:rsid w:val="008E210B"/>
    <w:rsid w:val="008E2EB0"/>
    <w:rsid w:val="008E380B"/>
    <w:rsid w:val="008E5BE4"/>
    <w:rsid w:val="008F22D8"/>
    <w:rsid w:val="008F2356"/>
    <w:rsid w:val="00903753"/>
    <w:rsid w:val="00914B62"/>
    <w:rsid w:val="0091588C"/>
    <w:rsid w:val="009266EC"/>
    <w:rsid w:val="009337C9"/>
    <w:rsid w:val="00933F1D"/>
    <w:rsid w:val="00933F63"/>
    <w:rsid w:val="009505A5"/>
    <w:rsid w:val="009578AD"/>
    <w:rsid w:val="00961134"/>
    <w:rsid w:val="00964DA4"/>
    <w:rsid w:val="00965F46"/>
    <w:rsid w:val="0097364A"/>
    <w:rsid w:val="009769CA"/>
    <w:rsid w:val="00985F5D"/>
    <w:rsid w:val="009865B8"/>
    <w:rsid w:val="009A540E"/>
    <w:rsid w:val="009A670A"/>
    <w:rsid w:val="009B6D1B"/>
    <w:rsid w:val="009C4BD1"/>
    <w:rsid w:val="009C58E2"/>
    <w:rsid w:val="009E7E62"/>
    <w:rsid w:val="009F3A62"/>
    <w:rsid w:val="00A03C34"/>
    <w:rsid w:val="00A10E6A"/>
    <w:rsid w:val="00A203E6"/>
    <w:rsid w:val="00A27644"/>
    <w:rsid w:val="00A27666"/>
    <w:rsid w:val="00A332F9"/>
    <w:rsid w:val="00A364C2"/>
    <w:rsid w:val="00A46737"/>
    <w:rsid w:val="00A5320C"/>
    <w:rsid w:val="00A65014"/>
    <w:rsid w:val="00A6661C"/>
    <w:rsid w:val="00A674E6"/>
    <w:rsid w:val="00A762D8"/>
    <w:rsid w:val="00A80556"/>
    <w:rsid w:val="00A92DB3"/>
    <w:rsid w:val="00AC027D"/>
    <w:rsid w:val="00AC0B90"/>
    <w:rsid w:val="00AC6D7C"/>
    <w:rsid w:val="00AE00CF"/>
    <w:rsid w:val="00AE16B0"/>
    <w:rsid w:val="00AF0233"/>
    <w:rsid w:val="00AF5EA9"/>
    <w:rsid w:val="00B02643"/>
    <w:rsid w:val="00B03DAB"/>
    <w:rsid w:val="00B10BD2"/>
    <w:rsid w:val="00B16DB0"/>
    <w:rsid w:val="00B17E60"/>
    <w:rsid w:val="00B211FA"/>
    <w:rsid w:val="00B236AD"/>
    <w:rsid w:val="00B2726E"/>
    <w:rsid w:val="00B367EC"/>
    <w:rsid w:val="00B45078"/>
    <w:rsid w:val="00B5033F"/>
    <w:rsid w:val="00B5275F"/>
    <w:rsid w:val="00B7724F"/>
    <w:rsid w:val="00B87F7F"/>
    <w:rsid w:val="00B94104"/>
    <w:rsid w:val="00BB0E61"/>
    <w:rsid w:val="00BC2323"/>
    <w:rsid w:val="00BD0D5D"/>
    <w:rsid w:val="00BE1FFF"/>
    <w:rsid w:val="00BF2B8D"/>
    <w:rsid w:val="00BF31E5"/>
    <w:rsid w:val="00C07C78"/>
    <w:rsid w:val="00C10454"/>
    <w:rsid w:val="00C212C5"/>
    <w:rsid w:val="00C21F6A"/>
    <w:rsid w:val="00C2207E"/>
    <w:rsid w:val="00C25768"/>
    <w:rsid w:val="00C43B27"/>
    <w:rsid w:val="00C46278"/>
    <w:rsid w:val="00C54AAB"/>
    <w:rsid w:val="00C56075"/>
    <w:rsid w:val="00C701BC"/>
    <w:rsid w:val="00C8688E"/>
    <w:rsid w:val="00C95B75"/>
    <w:rsid w:val="00C96235"/>
    <w:rsid w:val="00C96DF4"/>
    <w:rsid w:val="00C974B3"/>
    <w:rsid w:val="00CA6002"/>
    <w:rsid w:val="00CB232A"/>
    <w:rsid w:val="00CB647A"/>
    <w:rsid w:val="00CC12AC"/>
    <w:rsid w:val="00CC2F25"/>
    <w:rsid w:val="00CC3C01"/>
    <w:rsid w:val="00CC6998"/>
    <w:rsid w:val="00CD2F28"/>
    <w:rsid w:val="00CE0F35"/>
    <w:rsid w:val="00CE328D"/>
    <w:rsid w:val="00CF660B"/>
    <w:rsid w:val="00D00076"/>
    <w:rsid w:val="00D04BEE"/>
    <w:rsid w:val="00D23D0A"/>
    <w:rsid w:val="00D34262"/>
    <w:rsid w:val="00D4302E"/>
    <w:rsid w:val="00D52401"/>
    <w:rsid w:val="00D54827"/>
    <w:rsid w:val="00D56954"/>
    <w:rsid w:val="00D63D97"/>
    <w:rsid w:val="00D825F8"/>
    <w:rsid w:val="00D85207"/>
    <w:rsid w:val="00D85FA4"/>
    <w:rsid w:val="00D96806"/>
    <w:rsid w:val="00DA0A19"/>
    <w:rsid w:val="00DA48A9"/>
    <w:rsid w:val="00DA4D30"/>
    <w:rsid w:val="00DB1C33"/>
    <w:rsid w:val="00DC0712"/>
    <w:rsid w:val="00DC0837"/>
    <w:rsid w:val="00DC215B"/>
    <w:rsid w:val="00DC42C3"/>
    <w:rsid w:val="00DD6B77"/>
    <w:rsid w:val="00DE2698"/>
    <w:rsid w:val="00DE7C54"/>
    <w:rsid w:val="00DF1248"/>
    <w:rsid w:val="00DF2FF3"/>
    <w:rsid w:val="00DF74F1"/>
    <w:rsid w:val="00E04E62"/>
    <w:rsid w:val="00E05D7C"/>
    <w:rsid w:val="00E06F94"/>
    <w:rsid w:val="00E103CA"/>
    <w:rsid w:val="00E17D62"/>
    <w:rsid w:val="00E24A13"/>
    <w:rsid w:val="00E25C08"/>
    <w:rsid w:val="00E25FD6"/>
    <w:rsid w:val="00E261BB"/>
    <w:rsid w:val="00E26DC9"/>
    <w:rsid w:val="00E33054"/>
    <w:rsid w:val="00E343C8"/>
    <w:rsid w:val="00E36CC4"/>
    <w:rsid w:val="00E45CE2"/>
    <w:rsid w:val="00E54C37"/>
    <w:rsid w:val="00E65065"/>
    <w:rsid w:val="00E71FB9"/>
    <w:rsid w:val="00E857A0"/>
    <w:rsid w:val="00E86A69"/>
    <w:rsid w:val="00E92C07"/>
    <w:rsid w:val="00E94DF9"/>
    <w:rsid w:val="00EA58A0"/>
    <w:rsid w:val="00EA705C"/>
    <w:rsid w:val="00EB079F"/>
    <w:rsid w:val="00EB45F0"/>
    <w:rsid w:val="00EB4E53"/>
    <w:rsid w:val="00EC6A38"/>
    <w:rsid w:val="00EC7FC7"/>
    <w:rsid w:val="00ED4C9C"/>
    <w:rsid w:val="00EE1F4B"/>
    <w:rsid w:val="00EF7062"/>
    <w:rsid w:val="00F0383F"/>
    <w:rsid w:val="00F2162F"/>
    <w:rsid w:val="00F25063"/>
    <w:rsid w:val="00F3210B"/>
    <w:rsid w:val="00F40EE2"/>
    <w:rsid w:val="00F46595"/>
    <w:rsid w:val="00F57784"/>
    <w:rsid w:val="00F60429"/>
    <w:rsid w:val="00F71134"/>
    <w:rsid w:val="00F74803"/>
    <w:rsid w:val="00F75F2E"/>
    <w:rsid w:val="00F874FB"/>
    <w:rsid w:val="00F911C1"/>
    <w:rsid w:val="00FA4C71"/>
    <w:rsid w:val="00FA58D2"/>
    <w:rsid w:val="00FC0B41"/>
    <w:rsid w:val="00FC4672"/>
    <w:rsid w:val="00FE4D86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2EC2DB-AD75-4F5A-8A51-6DC82632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053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BD0D5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BD0D5D"/>
    <w:pPr>
      <w:widowControl w:val="0"/>
      <w:autoSpaceDE w:val="0"/>
      <w:autoSpaceDN w:val="0"/>
      <w:adjustRightInd w:val="0"/>
      <w:spacing w:after="0" w:line="274" w:lineRule="exact"/>
      <w:ind w:hanging="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BD0D5D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99"/>
    <w:qFormat/>
    <w:rsid w:val="00D85FA4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F8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74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90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9048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090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90483"/>
    <w:rPr>
      <w:rFonts w:ascii="Calibri" w:hAnsi="Calibri" w:cs="Calibri"/>
    </w:rPr>
  </w:style>
  <w:style w:type="paragraph" w:customStyle="1" w:styleId="Style6">
    <w:name w:val="Style6"/>
    <w:basedOn w:val="Normalny"/>
    <w:uiPriority w:val="99"/>
    <w:rsid w:val="00B45078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45078"/>
    <w:pPr>
      <w:widowControl w:val="0"/>
      <w:autoSpaceDE w:val="0"/>
      <w:autoSpaceDN w:val="0"/>
      <w:adjustRightInd w:val="0"/>
      <w:spacing w:after="0" w:line="276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C4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4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C4B37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A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ACD"/>
    <w:rPr>
      <w:rFonts w:ascii="Calibri" w:hAnsi="Calibri" w:cs="Calibri"/>
      <w:b/>
      <w:bCs/>
      <w:sz w:val="20"/>
      <w:szCs w:val="20"/>
      <w:lang w:eastAsia="en-US"/>
    </w:rPr>
  </w:style>
  <w:style w:type="paragraph" w:customStyle="1" w:styleId="Default">
    <w:name w:val="Default"/>
    <w:rsid w:val="0048726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0383-197C-4E8C-BF4D-D5A7DC32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35</Pages>
  <Words>13867</Words>
  <Characters>83205</Characters>
  <Application>Microsoft Office Word</Application>
  <DocSecurity>0</DocSecurity>
  <Lines>693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a.ostrowska</cp:lastModifiedBy>
  <cp:revision>5</cp:revision>
  <cp:lastPrinted>2015-02-09T10:08:00Z</cp:lastPrinted>
  <dcterms:created xsi:type="dcterms:W3CDTF">2015-02-11T09:24:00Z</dcterms:created>
  <dcterms:modified xsi:type="dcterms:W3CDTF">2015-02-24T08:33:00Z</dcterms:modified>
</cp:coreProperties>
</file>